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E7378C" w14:textId="77777777" w:rsidR="009C33E2" w:rsidRPr="001D5F36" w:rsidRDefault="009C33E2" w:rsidP="009C33E2">
      <w:pPr>
        <w:spacing w:after="0" w:line="240" w:lineRule="auto"/>
        <w:ind w:left="4535"/>
        <w:textAlignment w:val="baseline"/>
        <w:rPr>
          <w:rFonts w:ascii="Arial" w:eastAsia="Times New Roman" w:hAnsi="Arial" w:cs="Arial"/>
          <w:color w:val="000000"/>
          <w:sz w:val="20"/>
          <w:szCs w:val="20"/>
          <w:lang w:eastAsia="lt-LT"/>
        </w:rPr>
      </w:pPr>
      <w:r w:rsidRPr="001D5F36">
        <w:rPr>
          <w:rFonts w:ascii="Arial" w:eastAsia="Times New Roman" w:hAnsi="Arial" w:cs="Arial"/>
          <w:color w:val="000000"/>
          <w:sz w:val="20"/>
          <w:szCs w:val="20"/>
          <w:lang w:eastAsia="lt-LT"/>
        </w:rPr>
        <w:t>Taršos integruotos prevencijos ir kontrolės leidimų išdavimo, pakeitimo ir galiojimo panaikinimo taisyklių</w:t>
      </w:r>
    </w:p>
    <w:p w14:paraId="07E7378D" w14:textId="77777777" w:rsidR="009C33E2" w:rsidRPr="001D5F36" w:rsidRDefault="009C33E2" w:rsidP="009C33E2">
      <w:pPr>
        <w:spacing w:after="0" w:line="240" w:lineRule="auto"/>
        <w:ind w:left="4535"/>
        <w:textAlignment w:val="baseline"/>
        <w:rPr>
          <w:rFonts w:ascii="Arial" w:eastAsia="Times New Roman" w:hAnsi="Arial" w:cs="Arial"/>
          <w:color w:val="000000"/>
          <w:sz w:val="20"/>
          <w:szCs w:val="20"/>
          <w:lang w:eastAsia="lt-LT"/>
        </w:rPr>
      </w:pPr>
      <w:r w:rsidRPr="001D5F36">
        <w:rPr>
          <w:rFonts w:ascii="Arial" w:eastAsia="Times New Roman" w:hAnsi="Arial" w:cs="Arial"/>
          <w:color w:val="000000"/>
          <w:sz w:val="20"/>
          <w:szCs w:val="20"/>
          <w:lang w:eastAsia="lt-LT"/>
        </w:rPr>
        <w:t>4 priedas</w:t>
      </w:r>
    </w:p>
    <w:p w14:paraId="2BD06AD8" w14:textId="77777777" w:rsidR="00B10C21" w:rsidRDefault="00B10C21" w:rsidP="009C33E2">
      <w:pPr>
        <w:spacing w:after="0" w:line="240" w:lineRule="auto"/>
        <w:ind w:left="4535"/>
        <w:textAlignment w:val="baseline"/>
        <w:rPr>
          <w:rFonts w:ascii="Arial" w:eastAsia="Times New Roman" w:hAnsi="Arial" w:cs="Arial"/>
          <w:color w:val="000000"/>
          <w:lang w:eastAsia="lt-LT"/>
        </w:rPr>
      </w:pPr>
    </w:p>
    <w:p w14:paraId="759FAE04" w14:textId="77777777" w:rsidR="00B10C21" w:rsidRPr="00B10C21" w:rsidRDefault="00B10C21" w:rsidP="009C33E2">
      <w:pPr>
        <w:spacing w:after="0" w:line="240" w:lineRule="auto"/>
        <w:ind w:left="4535"/>
        <w:textAlignment w:val="baseline"/>
        <w:rPr>
          <w:rFonts w:ascii="Arial" w:eastAsia="Times New Roman" w:hAnsi="Arial" w:cs="Arial"/>
          <w:color w:val="000000"/>
          <w:lang w:eastAsia="lt-LT"/>
        </w:rPr>
      </w:pPr>
    </w:p>
    <w:p w14:paraId="07E7378E" w14:textId="77777777" w:rsidR="009C33E2" w:rsidRPr="00B10C21" w:rsidRDefault="009C33E2" w:rsidP="009C33E2">
      <w:pPr>
        <w:spacing w:after="0" w:line="240" w:lineRule="auto"/>
        <w:jc w:val="center"/>
        <w:textAlignment w:val="baseline"/>
        <w:rPr>
          <w:rFonts w:ascii="Arial" w:eastAsia="Times New Roman" w:hAnsi="Arial" w:cs="Arial"/>
          <w:color w:val="000000"/>
          <w:lang w:eastAsia="lt-LT"/>
        </w:rPr>
      </w:pPr>
      <w:r w:rsidRPr="00B10C21">
        <w:rPr>
          <w:rFonts w:ascii="Arial" w:eastAsia="Times New Roman" w:hAnsi="Arial" w:cs="Arial"/>
          <w:color w:val="000000"/>
          <w:lang w:eastAsia="lt-LT"/>
        </w:rPr>
        <w:t> </w:t>
      </w:r>
    </w:p>
    <w:p w14:paraId="07E7378F" w14:textId="77777777" w:rsidR="009C33E2" w:rsidRPr="00E6378D" w:rsidRDefault="009C33E2" w:rsidP="009C33E2">
      <w:pPr>
        <w:spacing w:after="0" w:line="240" w:lineRule="auto"/>
        <w:jc w:val="center"/>
        <w:textAlignment w:val="baseline"/>
        <w:rPr>
          <w:rFonts w:ascii="Times New Roman" w:eastAsia="Times New Roman" w:hAnsi="Times New Roman" w:cs="Times New Roman"/>
          <w:color w:val="000000"/>
          <w:sz w:val="24"/>
          <w:szCs w:val="24"/>
          <w:lang w:eastAsia="lt-LT"/>
        </w:rPr>
      </w:pPr>
      <w:r w:rsidRPr="00E6378D">
        <w:rPr>
          <w:rFonts w:ascii="Times New Roman" w:eastAsia="Times New Roman" w:hAnsi="Times New Roman" w:cs="Times New Roman"/>
          <w:b/>
          <w:bCs/>
          <w:color w:val="000000"/>
          <w:sz w:val="24"/>
          <w:szCs w:val="24"/>
          <w:lang w:eastAsia="lt-LT"/>
        </w:rPr>
        <w:t>(Rekomenduojama paraiškos forma)</w:t>
      </w:r>
    </w:p>
    <w:p w14:paraId="07E73790" w14:textId="77777777" w:rsidR="009C33E2" w:rsidRPr="00E6378D" w:rsidRDefault="009C33E2" w:rsidP="009C33E2">
      <w:pPr>
        <w:spacing w:after="0" w:line="240" w:lineRule="auto"/>
        <w:jc w:val="center"/>
        <w:textAlignment w:val="baseline"/>
        <w:rPr>
          <w:rFonts w:ascii="Times New Roman" w:eastAsia="Times New Roman" w:hAnsi="Times New Roman" w:cs="Times New Roman"/>
          <w:color w:val="000000"/>
          <w:sz w:val="24"/>
          <w:szCs w:val="24"/>
          <w:lang w:eastAsia="lt-LT"/>
        </w:rPr>
      </w:pPr>
      <w:r w:rsidRPr="00E6378D">
        <w:rPr>
          <w:rFonts w:ascii="Times New Roman" w:eastAsia="Times New Roman" w:hAnsi="Times New Roman" w:cs="Times New Roman"/>
          <w:b/>
          <w:bCs/>
          <w:color w:val="000000"/>
          <w:sz w:val="24"/>
          <w:szCs w:val="24"/>
          <w:lang w:eastAsia="lt-LT"/>
        </w:rPr>
        <w:t>PARAIŠKA</w:t>
      </w:r>
    </w:p>
    <w:p w14:paraId="07E73791" w14:textId="77777777" w:rsidR="009C33E2" w:rsidRDefault="009C33E2" w:rsidP="009C33E2">
      <w:pPr>
        <w:spacing w:after="0" w:line="240" w:lineRule="auto"/>
        <w:jc w:val="center"/>
        <w:textAlignment w:val="baseline"/>
        <w:rPr>
          <w:rFonts w:ascii="Arial" w:eastAsia="Times New Roman" w:hAnsi="Arial" w:cs="Arial"/>
          <w:b/>
          <w:bCs/>
          <w:color w:val="000000"/>
          <w:lang w:eastAsia="lt-LT"/>
        </w:rPr>
      </w:pPr>
      <w:r w:rsidRPr="00B10C21">
        <w:rPr>
          <w:rFonts w:ascii="Arial" w:eastAsia="Times New Roman" w:hAnsi="Arial" w:cs="Arial"/>
          <w:b/>
          <w:bCs/>
          <w:color w:val="000000"/>
          <w:lang w:eastAsia="lt-LT"/>
        </w:rPr>
        <w:t>TARŠOS INTEGRUOTOS PREVENCIJOS IR KONTROLĖS LEIDIMUI GAUTI (PAKEISTI)</w:t>
      </w:r>
    </w:p>
    <w:p w14:paraId="09E3CF96" w14:textId="77777777" w:rsidR="00B10C21" w:rsidRDefault="00B10C21" w:rsidP="009C33E2">
      <w:pPr>
        <w:spacing w:after="0" w:line="240" w:lineRule="auto"/>
        <w:jc w:val="center"/>
        <w:textAlignment w:val="baseline"/>
        <w:rPr>
          <w:rFonts w:ascii="Arial" w:eastAsia="Times New Roman" w:hAnsi="Arial" w:cs="Arial"/>
          <w:b/>
          <w:bCs/>
          <w:color w:val="000000"/>
          <w:lang w:eastAsia="lt-LT"/>
        </w:rPr>
      </w:pPr>
    </w:p>
    <w:p w14:paraId="039F51FC" w14:textId="77777777" w:rsidR="00B10C21" w:rsidRPr="00B10C21" w:rsidRDefault="00B10C21" w:rsidP="009C33E2">
      <w:pPr>
        <w:spacing w:after="0" w:line="240" w:lineRule="auto"/>
        <w:jc w:val="center"/>
        <w:textAlignment w:val="baseline"/>
        <w:rPr>
          <w:rFonts w:ascii="Arial" w:eastAsia="Times New Roman" w:hAnsi="Arial" w:cs="Arial"/>
          <w:color w:val="000000"/>
          <w:lang w:eastAsia="lt-LT"/>
        </w:rPr>
      </w:pPr>
    </w:p>
    <w:p w14:paraId="07E73792" w14:textId="77777777" w:rsidR="009C33E2" w:rsidRPr="001D5F36" w:rsidRDefault="009C33E2" w:rsidP="009C33E2">
      <w:pPr>
        <w:spacing w:after="0" w:line="240" w:lineRule="auto"/>
        <w:jc w:val="center"/>
        <w:textAlignment w:val="baseline"/>
        <w:rPr>
          <w:rFonts w:ascii="Arial" w:eastAsia="Times New Roman" w:hAnsi="Arial" w:cs="Arial"/>
          <w:color w:val="000000"/>
          <w:sz w:val="20"/>
          <w:szCs w:val="20"/>
          <w:lang w:eastAsia="lt-LT"/>
        </w:rPr>
      </w:pPr>
      <w:r w:rsidRPr="001D5F36">
        <w:rPr>
          <w:rFonts w:ascii="Arial" w:eastAsia="Times New Roman" w:hAnsi="Arial" w:cs="Arial"/>
          <w:b/>
          <w:bCs/>
          <w:color w:val="000000"/>
          <w:sz w:val="20"/>
          <w:szCs w:val="20"/>
          <w:lang w:eastAsia="lt-LT"/>
        </w:rPr>
        <w:t> </w:t>
      </w:r>
    </w:p>
    <w:p w14:paraId="07E73793" w14:textId="77777777" w:rsidR="009C33E2" w:rsidRPr="001D5F36" w:rsidRDefault="009C33E2" w:rsidP="009C33E2">
      <w:pPr>
        <w:spacing w:after="0" w:line="240" w:lineRule="auto"/>
        <w:textAlignment w:val="baseline"/>
        <w:rPr>
          <w:rFonts w:ascii="Arial" w:eastAsia="Times New Roman" w:hAnsi="Arial" w:cs="Arial"/>
          <w:color w:val="000000"/>
          <w:sz w:val="20"/>
          <w:szCs w:val="20"/>
          <w:lang w:eastAsia="lt-LT"/>
        </w:rPr>
      </w:pPr>
      <w:r w:rsidRPr="001D5F36">
        <w:rPr>
          <w:rFonts w:ascii="Arial" w:eastAsia="Times New Roman" w:hAnsi="Arial" w:cs="Arial"/>
          <w:color w:val="000000"/>
          <w:sz w:val="20"/>
          <w:szCs w:val="20"/>
          <w:lang w:eastAsia="lt-LT"/>
        </w:rPr>
        <w:t> </w:t>
      </w:r>
      <w:r w:rsidR="00DF428F" w:rsidRPr="001D5F36">
        <w:rPr>
          <w:rFonts w:ascii="Arial" w:eastAsia="Times New Roman" w:hAnsi="Arial" w:cs="Arial"/>
          <w:color w:val="000000"/>
          <w:sz w:val="20"/>
          <w:szCs w:val="20"/>
          <w:lang w:eastAsia="lt-LT"/>
        </w:rPr>
        <w:t xml:space="preserve">                                                                                                                              110012450</w:t>
      </w:r>
    </w:p>
    <w:p w14:paraId="07E73794" w14:textId="77777777" w:rsidR="009C33E2" w:rsidRPr="001D5F36" w:rsidRDefault="00DF428F" w:rsidP="009C33E2">
      <w:pPr>
        <w:spacing w:after="0" w:line="240" w:lineRule="auto"/>
        <w:ind w:firstLine="7371"/>
        <w:textAlignment w:val="baseline"/>
        <w:rPr>
          <w:rFonts w:ascii="Arial" w:eastAsia="Times New Roman" w:hAnsi="Arial" w:cs="Arial"/>
          <w:color w:val="000000"/>
          <w:sz w:val="20"/>
          <w:szCs w:val="20"/>
          <w:lang w:eastAsia="lt-LT"/>
        </w:rPr>
      </w:pPr>
      <w:r w:rsidRPr="001D5F36">
        <w:rPr>
          <w:rFonts w:ascii="Arial" w:eastAsia="Times New Roman" w:hAnsi="Arial" w:cs="Arial"/>
          <w:color w:val="000000"/>
          <w:sz w:val="20"/>
          <w:szCs w:val="20"/>
          <w:lang w:eastAsia="lt-LT"/>
        </w:rPr>
        <w:t xml:space="preserve"> </w:t>
      </w:r>
      <w:r w:rsidR="009C33E2" w:rsidRPr="001D5F36">
        <w:rPr>
          <w:rFonts w:ascii="Arial" w:eastAsia="Times New Roman" w:hAnsi="Arial" w:cs="Arial"/>
          <w:color w:val="000000"/>
          <w:sz w:val="20"/>
          <w:szCs w:val="20"/>
          <w:lang w:eastAsia="lt-LT"/>
        </w:rPr>
        <w:t>(Juridinio asmens kodas)</w:t>
      </w:r>
    </w:p>
    <w:p w14:paraId="07E73795" w14:textId="77777777" w:rsidR="00DF428F" w:rsidRPr="001D5F36" w:rsidRDefault="00DF428F" w:rsidP="009C33E2">
      <w:pPr>
        <w:spacing w:after="0" w:line="240" w:lineRule="auto"/>
        <w:ind w:firstLine="7371"/>
        <w:textAlignment w:val="baseline"/>
        <w:rPr>
          <w:rFonts w:ascii="Arial" w:eastAsia="Times New Roman" w:hAnsi="Arial" w:cs="Arial"/>
          <w:color w:val="000000"/>
          <w:sz w:val="20"/>
          <w:szCs w:val="20"/>
          <w:lang w:eastAsia="lt-LT"/>
        </w:rPr>
      </w:pPr>
    </w:p>
    <w:p w14:paraId="07E73796" w14:textId="3C55CF71" w:rsidR="009C33E2" w:rsidRPr="001D5F36" w:rsidRDefault="009C33E2" w:rsidP="009C33E2">
      <w:pPr>
        <w:spacing w:after="0" w:line="240" w:lineRule="auto"/>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sz w:val="20"/>
          <w:szCs w:val="20"/>
          <w:lang w:eastAsia="lt-LT"/>
        </w:rPr>
        <w:t> </w:t>
      </w:r>
      <w:r w:rsidR="00DF428F" w:rsidRPr="001D5F36">
        <w:rPr>
          <w:rFonts w:ascii="Arial" w:eastAsia="Times New Roman" w:hAnsi="Arial" w:cs="Arial"/>
          <w:color w:val="000000" w:themeColor="text1"/>
          <w:sz w:val="20"/>
          <w:szCs w:val="20"/>
          <w:u w:val="single"/>
          <w:lang w:eastAsia="lt-LT"/>
        </w:rPr>
        <w:t>AB</w:t>
      </w:r>
      <w:r w:rsidR="00F82680" w:rsidRPr="001D5F36">
        <w:rPr>
          <w:rFonts w:ascii="Arial" w:eastAsia="Times New Roman" w:hAnsi="Arial" w:cs="Arial"/>
          <w:color w:val="000000" w:themeColor="text1"/>
          <w:sz w:val="20"/>
          <w:szCs w:val="20"/>
          <w:u w:val="single"/>
          <w:lang w:eastAsia="lt-LT"/>
        </w:rPr>
        <w:t xml:space="preserve"> </w:t>
      </w:r>
      <w:r w:rsidR="00A54F1F" w:rsidRPr="001D5F36">
        <w:rPr>
          <w:rFonts w:ascii="Arial" w:eastAsia="Times New Roman" w:hAnsi="Arial" w:cs="Arial"/>
          <w:color w:val="000000" w:themeColor="text1"/>
          <w:sz w:val="20"/>
          <w:szCs w:val="20"/>
          <w:u w:val="single"/>
          <w:lang w:eastAsia="lt-LT"/>
        </w:rPr>
        <w:t>’’</w:t>
      </w:r>
      <w:r w:rsidR="00DF428F" w:rsidRPr="001D5F36">
        <w:rPr>
          <w:rFonts w:ascii="Arial" w:eastAsia="Times New Roman" w:hAnsi="Arial" w:cs="Arial"/>
          <w:color w:val="000000" w:themeColor="text1"/>
          <w:sz w:val="20"/>
          <w:szCs w:val="20"/>
          <w:u w:val="single"/>
          <w:lang w:eastAsia="lt-LT"/>
        </w:rPr>
        <w:t>Grigeo‘‘, Vilniaus g.10, LT-27101,  Vilniaus m.sav.</w:t>
      </w:r>
      <w:r w:rsidR="00DF428F" w:rsidRPr="001D5F36">
        <w:rPr>
          <w:rFonts w:ascii="Arial" w:eastAsia="Times New Roman" w:hAnsi="Arial" w:cs="Arial"/>
          <w:color w:val="000000" w:themeColor="text1"/>
          <w:sz w:val="20"/>
          <w:szCs w:val="20"/>
          <w:lang w:eastAsia="lt-LT"/>
        </w:rPr>
        <w:t>_</w:t>
      </w:r>
      <w:r w:rsidR="00DF428F" w:rsidRPr="001D5F36">
        <w:rPr>
          <w:rFonts w:ascii="Arial" w:eastAsia="Times New Roman" w:hAnsi="Arial" w:cs="Arial"/>
          <w:color w:val="000000" w:themeColor="text1"/>
          <w:sz w:val="20"/>
          <w:szCs w:val="20"/>
          <w:u w:val="single"/>
          <w:lang w:eastAsia="lt-LT"/>
        </w:rPr>
        <w:t>tel.8-5-2435801, info@grigeo.lt</w:t>
      </w:r>
      <w:r w:rsidRPr="001D5F36">
        <w:rPr>
          <w:rFonts w:ascii="Arial" w:eastAsia="Times New Roman" w:hAnsi="Arial" w:cs="Arial"/>
          <w:color w:val="000000" w:themeColor="text1"/>
          <w:sz w:val="20"/>
          <w:szCs w:val="20"/>
          <w:lang w:eastAsia="lt-LT"/>
        </w:rPr>
        <w:t>__</w:t>
      </w:r>
    </w:p>
    <w:p w14:paraId="07E73797" w14:textId="77777777" w:rsidR="009C33E2" w:rsidRPr="0067164D" w:rsidRDefault="009C33E2" w:rsidP="009C33E2">
      <w:pPr>
        <w:spacing w:after="0" w:line="240" w:lineRule="auto"/>
        <w:ind w:firstLine="142"/>
        <w:textAlignment w:val="baseline"/>
        <w:rPr>
          <w:rFonts w:ascii="Times New Roman" w:eastAsia="Times New Roman" w:hAnsi="Times New Roman" w:cs="Times New Roman"/>
          <w:color w:val="000000" w:themeColor="text1"/>
          <w:sz w:val="20"/>
          <w:szCs w:val="20"/>
          <w:lang w:eastAsia="lt-LT"/>
        </w:rPr>
      </w:pPr>
      <w:r w:rsidRPr="0067164D">
        <w:rPr>
          <w:rFonts w:ascii="Times New Roman" w:eastAsia="Times New Roman" w:hAnsi="Times New Roman" w:cs="Times New Roman"/>
          <w:color w:val="000000" w:themeColor="text1"/>
          <w:sz w:val="20"/>
          <w:szCs w:val="20"/>
          <w:lang w:eastAsia="lt-LT"/>
        </w:rPr>
        <w:t>(Veiklos vykdytojo, teikiančio Paraišką, pavadinimas, jo adresas, telefono, fakso Nr., elektroninio</w:t>
      </w:r>
      <w:r w:rsidRPr="0067164D">
        <w:rPr>
          <w:rFonts w:ascii="Times New Roman" w:eastAsia="Times New Roman" w:hAnsi="Times New Roman" w:cs="Times New Roman"/>
          <w:color w:val="000000" w:themeColor="text1"/>
          <w:sz w:val="24"/>
          <w:szCs w:val="24"/>
          <w:lang w:eastAsia="lt-LT"/>
        </w:rPr>
        <w:t> </w:t>
      </w:r>
      <w:r w:rsidRPr="0067164D">
        <w:rPr>
          <w:rFonts w:ascii="Times New Roman" w:eastAsia="Times New Roman" w:hAnsi="Times New Roman" w:cs="Times New Roman"/>
          <w:color w:val="000000" w:themeColor="text1"/>
          <w:sz w:val="20"/>
          <w:szCs w:val="20"/>
          <w:lang w:eastAsia="lt-LT"/>
        </w:rPr>
        <w:t>pašto adresas)</w:t>
      </w:r>
    </w:p>
    <w:p w14:paraId="07E73798" w14:textId="77777777" w:rsidR="00DF428F" w:rsidRPr="0067164D" w:rsidRDefault="0017623F" w:rsidP="009C33E2">
      <w:pPr>
        <w:spacing w:after="0" w:line="240" w:lineRule="auto"/>
        <w:ind w:firstLine="142"/>
        <w:textAlignment w:val="baseline"/>
        <w:rPr>
          <w:rFonts w:ascii="Times New Roman" w:eastAsia="Times New Roman" w:hAnsi="Times New Roman" w:cs="Times New Roman"/>
          <w:color w:val="000000" w:themeColor="text1"/>
          <w:sz w:val="20"/>
          <w:szCs w:val="20"/>
          <w:lang w:eastAsia="lt-LT"/>
        </w:rPr>
      </w:pPr>
      <w:r w:rsidRPr="0067164D">
        <w:rPr>
          <w:rFonts w:ascii="Times New Roman" w:eastAsia="Times New Roman" w:hAnsi="Times New Roman" w:cs="Times New Roman"/>
          <w:color w:val="000000" w:themeColor="text1"/>
          <w:sz w:val="20"/>
          <w:szCs w:val="20"/>
          <w:lang w:eastAsia="lt-LT"/>
        </w:rPr>
        <w:t xml:space="preserve">    </w:t>
      </w:r>
    </w:p>
    <w:p w14:paraId="07E7379B" w14:textId="77777777" w:rsidR="00DF428F" w:rsidRPr="0067164D" w:rsidRDefault="00DF428F" w:rsidP="009C33E2">
      <w:pPr>
        <w:spacing w:after="0" w:line="240" w:lineRule="auto"/>
        <w:ind w:firstLine="142"/>
        <w:textAlignment w:val="baseline"/>
        <w:rPr>
          <w:rFonts w:ascii="Times New Roman" w:eastAsia="Times New Roman" w:hAnsi="Times New Roman" w:cs="Times New Roman"/>
          <w:color w:val="000000" w:themeColor="text1"/>
          <w:sz w:val="20"/>
          <w:szCs w:val="20"/>
          <w:lang w:eastAsia="lt-LT"/>
        </w:rPr>
      </w:pPr>
    </w:p>
    <w:p w14:paraId="07E7379F" w14:textId="77777777" w:rsidR="009C33E2" w:rsidRPr="001D5F36" w:rsidRDefault="009C33E2" w:rsidP="009C33E2">
      <w:pPr>
        <w:spacing w:after="0" w:line="240" w:lineRule="auto"/>
        <w:jc w:val="center"/>
        <w:textAlignment w:val="baseline"/>
        <w:rPr>
          <w:rFonts w:ascii="Times New Roman" w:eastAsia="Times New Roman" w:hAnsi="Times New Roman" w:cs="Times New Roman"/>
          <w:color w:val="000000" w:themeColor="text1"/>
          <w:sz w:val="20"/>
          <w:szCs w:val="20"/>
          <w:lang w:eastAsia="lt-LT"/>
        </w:rPr>
      </w:pPr>
      <w:r w:rsidRPr="001D5F36">
        <w:rPr>
          <w:rFonts w:ascii="Times New Roman" w:eastAsia="Times New Roman" w:hAnsi="Times New Roman" w:cs="Times New Roman"/>
          <w:color w:val="000000" w:themeColor="text1"/>
          <w:sz w:val="20"/>
          <w:szCs w:val="20"/>
          <w:lang w:eastAsia="lt-LT"/>
        </w:rPr>
        <w:t> </w:t>
      </w:r>
    </w:p>
    <w:p w14:paraId="07E737A0" w14:textId="62187BE5" w:rsidR="009C33E2" w:rsidRPr="00B10C21" w:rsidRDefault="00DF428F" w:rsidP="009C33E2">
      <w:pPr>
        <w:spacing w:after="0" w:line="240" w:lineRule="auto"/>
        <w:textAlignment w:val="baseline"/>
        <w:rPr>
          <w:rFonts w:ascii="Arial" w:eastAsia="Times New Roman" w:hAnsi="Arial" w:cs="Arial"/>
          <w:color w:val="000000" w:themeColor="text1"/>
          <w:lang w:eastAsia="lt-LT"/>
        </w:rPr>
      </w:pPr>
      <w:r w:rsidRPr="001D5F36">
        <w:rPr>
          <w:rFonts w:ascii="Times New Roman" w:eastAsia="Times New Roman" w:hAnsi="Times New Roman" w:cs="Times New Roman"/>
          <w:color w:val="000000" w:themeColor="text1"/>
          <w:sz w:val="20"/>
          <w:szCs w:val="20"/>
          <w:u w:val="single"/>
          <w:lang w:eastAsia="lt-LT"/>
        </w:rPr>
        <w:t xml:space="preserve"> </w:t>
      </w:r>
      <w:r w:rsidRPr="001D5F36">
        <w:rPr>
          <w:rFonts w:ascii="Arial" w:eastAsia="Times New Roman" w:hAnsi="Arial" w:cs="Arial"/>
          <w:color w:val="000000" w:themeColor="text1"/>
          <w:sz w:val="20"/>
          <w:szCs w:val="20"/>
          <w:u w:val="single"/>
          <w:lang w:eastAsia="lt-LT"/>
        </w:rPr>
        <w:t>AB</w:t>
      </w:r>
      <w:r w:rsidR="00F82680" w:rsidRPr="001D5F36">
        <w:rPr>
          <w:rFonts w:ascii="Arial" w:eastAsia="Times New Roman" w:hAnsi="Arial" w:cs="Arial"/>
          <w:color w:val="000000" w:themeColor="text1"/>
          <w:sz w:val="20"/>
          <w:szCs w:val="20"/>
          <w:u w:val="single"/>
          <w:lang w:eastAsia="lt-LT"/>
        </w:rPr>
        <w:t xml:space="preserve"> </w:t>
      </w:r>
      <w:r w:rsidR="00A54F1F" w:rsidRPr="001D5F36">
        <w:rPr>
          <w:rFonts w:ascii="Arial" w:eastAsia="Times New Roman" w:hAnsi="Arial" w:cs="Arial"/>
          <w:color w:val="000000" w:themeColor="text1"/>
          <w:sz w:val="20"/>
          <w:szCs w:val="20"/>
          <w:u w:val="single"/>
          <w:lang w:eastAsia="lt-LT"/>
        </w:rPr>
        <w:t xml:space="preserve">’’ </w:t>
      </w:r>
      <w:r w:rsidRPr="001D5F36">
        <w:rPr>
          <w:rFonts w:ascii="Arial" w:eastAsia="Times New Roman" w:hAnsi="Arial" w:cs="Arial"/>
          <w:color w:val="000000" w:themeColor="text1"/>
          <w:sz w:val="20"/>
          <w:szCs w:val="20"/>
          <w:u w:val="single"/>
          <w:lang w:eastAsia="lt-LT"/>
        </w:rPr>
        <w:t>Grigeo‘‘, Vilniaus g.10, LT-27101,  Vilniaus m.sav.</w:t>
      </w:r>
      <w:r w:rsidRPr="001D5F36">
        <w:rPr>
          <w:rFonts w:ascii="Arial" w:eastAsia="Times New Roman" w:hAnsi="Arial" w:cs="Arial"/>
          <w:color w:val="000000" w:themeColor="text1"/>
          <w:sz w:val="20"/>
          <w:szCs w:val="20"/>
          <w:lang w:eastAsia="lt-LT"/>
        </w:rPr>
        <w:t>_</w:t>
      </w:r>
      <w:r w:rsidRPr="001D5F36">
        <w:rPr>
          <w:rFonts w:ascii="Arial" w:eastAsia="Times New Roman" w:hAnsi="Arial" w:cs="Arial"/>
          <w:color w:val="000000" w:themeColor="text1"/>
          <w:sz w:val="20"/>
          <w:szCs w:val="20"/>
          <w:u w:val="single"/>
          <w:lang w:eastAsia="lt-LT"/>
        </w:rPr>
        <w:t xml:space="preserve">tel.8-5-2435801   </w:t>
      </w:r>
      <w:r w:rsidRPr="00B10C21">
        <w:rPr>
          <w:rFonts w:ascii="Arial" w:eastAsia="Times New Roman" w:hAnsi="Arial" w:cs="Arial"/>
          <w:color w:val="000000" w:themeColor="text1"/>
          <w:u w:val="single"/>
          <w:lang w:eastAsia="lt-LT"/>
        </w:rPr>
        <w:t xml:space="preserve">       </w:t>
      </w:r>
      <w:r w:rsidR="009C33E2" w:rsidRPr="00B10C21">
        <w:rPr>
          <w:rFonts w:ascii="Arial" w:eastAsia="Times New Roman" w:hAnsi="Arial" w:cs="Arial"/>
          <w:color w:val="000000" w:themeColor="text1"/>
          <w:lang w:eastAsia="lt-LT"/>
        </w:rPr>
        <w:t>________</w:t>
      </w:r>
    </w:p>
    <w:p w14:paraId="07E737A1" w14:textId="77777777" w:rsidR="009C33E2" w:rsidRPr="0067164D" w:rsidRDefault="009C33E2" w:rsidP="009C33E2">
      <w:pPr>
        <w:spacing w:after="0" w:line="240" w:lineRule="auto"/>
        <w:ind w:firstLine="2410"/>
        <w:textAlignment w:val="baseline"/>
        <w:rPr>
          <w:rFonts w:ascii="Times New Roman" w:eastAsia="Times New Roman" w:hAnsi="Times New Roman" w:cs="Times New Roman"/>
          <w:color w:val="000000" w:themeColor="text1"/>
          <w:sz w:val="24"/>
          <w:szCs w:val="24"/>
          <w:lang w:eastAsia="lt-LT"/>
        </w:rPr>
      </w:pPr>
      <w:r w:rsidRPr="0067164D">
        <w:rPr>
          <w:rFonts w:ascii="Times New Roman" w:eastAsia="Times New Roman" w:hAnsi="Times New Roman" w:cs="Times New Roman"/>
          <w:color w:val="000000" w:themeColor="text1"/>
          <w:sz w:val="20"/>
          <w:szCs w:val="20"/>
          <w:lang w:eastAsia="lt-LT"/>
        </w:rPr>
        <w:t>(Ūkinės veiklos objekto pavadinimas, adresas, telefonas)</w:t>
      </w:r>
    </w:p>
    <w:p w14:paraId="07E737A2" w14:textId="77777777" w:rsidR="009C33E2" w:rsidRPr="0067164D" w:rsidRDefault="009C33E2" w:rsidP="009C33E2">
      <w:pPr>
        <w:spacing w:after="0" w:line="240" w:lineRule="auto"/>
        <w:textAlignment w:val="baseline"/>
        <w:rPr>
          <w:rFonts w:ascii="Times New Roman" w:eastAsia="Times New Roman" w:hAnsi="Times New Roman" w:cs="Times New Roman"/>
          <w:color w:val="000000" w:themeColor="text1"/>
          <w:sz w:val="24"/>
          <w:szCs w:val="24"/>
          <w:lang w:eastAsia="lt-LT"/>
        </w:rPr>
      </w:pPr>
      <w:r w:rsidRPr="0067164D">
        <w:rPr>
          <w:rFonts w:ascii="Times New Roman" w:eastAsia="Times New Roman" w:hAnsi="Times New Roman" w:cs="Times New Roman"/>
          <w:color w:val="000000" w:themeColor="text1"/>
          <w:sz w:val="24"/>
          <w:szCs w:val="24"/>
          <w:lang w:eastAsia="lt-LT"/>
        </w:rPr>
        <w:t> </w:t>
      </w:r>
    </w:p>
    <w:p w14:paraId="07E737A6" w14:textId="77777777" w:rsidR="00DF428F" w:rsidRPr="0067164D" w:rsidRDefault="00DF428F" w:rsidP="009C33E2">
      <w:pPr>
        <w:spacing w:after="0" w:line="240" w:lineRule="auto"/>
        <w:textAlignment w:val="baseline"/>
        <w:rPr>
          <w:rFonts w:ascii="Times New Roman" w:eastAsia="Times New Roman" w:hAnsi="Times New Roman" w:cs="Times New Roman"/>
          <w:color w:val="000000" w:themeColor="text1"/>
          <w:sz w:val="24"/>
          <w:szCs w:val="24"/>
          <w:lang w:eastAsia="lt-LT"/>
        </w:rPr>
      </w:pPr>
    </w:p>
    <w:p w14:paraId="07E737A7" w14:textId="5A3DE3B2" w:rsidR="009C33E2" w:rsidRPr="001D5F36" w:rsidRDefault="00DF428F" w:rsidP="009C33E2">
      <w:pPr>
        <w:spacing w:after="0" w:line="240" w:lineRule="auto"/>
        <w:textAlignment w:val="baseline"/>
        <w:rPr>
          <w:rFonts w:ascii="Times New Roman" w:eastAsia="Times New Roman" w:hAnsi="Times New Roman" w:cs="Times New Roman"/>
          <w:color w:val="000000" w:themeColor="text1"/>
          <w:sz w:val="20"/>
          <w:szCs w:val="20"/>
          <w:lang w:eastAsia="lt-LT"/>
        </w:rPr>
      </w:pPr>
      <w:r w:rsidRPr="001D5F36">
        <w:rPr>
          <w:rFonts w:ascii="Arial" w:eastAsia="Times New Roman" w:hAnsi="Arial" w:cs="Arial"/>
          <w:color w:val="000000" w:themeColor="text1"/>
          <w:sz w:val="20"/>
          <w:szCs w:val="20"/>
          <w:u w:val="single"/>
          <w:lang w:eastAsia="lt-LT"/>
        </w:rPr>
        <w:t>AB</w:t>
      </w:r>
      <w:r w:rsidR="00F82680" w:rsidRPr="001D5F36">
        <w:rPr>
          <w:rFonts w:ascii="Arial" w:eastAsia="Times New Roman" w:hAnsi="Arial" w:cs="Arial"/>
          <w:color w:val="000000" w:themeColor="text1"/>
          <w:sz w:val="20"/>
          <w:szCs w:val="20"/>
          <w:u w:val="single"/>
          <w:lang w:eastAsia="lt-LT"/>
        </w:rPr>
        <w:t xml:space="preserve"> </w:t>
      </w:r>
      <w:r w:rsidR="00A54F1F" w:rsidRPr="001D5F36">
        <w:rPr>
          <w:rFonts w:ascii="Arial" w:eastAsia="Times New Roman" w:hAnsi="Arial" w:cs="Arial"/>
          <w:color w:val="000000" w:themeColor="text1"/>
          <w:sz w:val="20"/>
          <w:szCs w:val="20"/>
          <w:u w:val="single"/>
          <w:lang w:eastAsia="lt-LT"/>
        </w:rPr>
        <w:t>’’</w:t>
      </w:r>
      <w:r w:rsidRPr="001D5F36">
        <w:rPr>
          <w:rFonts w:ascii="Arial" w:eastAsia="Times New Roman" w:hAnsi="Arial" w:cs="Arial"/>
          <w:color w:val="000000" w:themeColor="text1"/>
          <w:sz w:val="20"/>
          <w:szCs w:val="20"/>
          <w:u w:val="single"/>
          <w:lang w:eastAsia="lt-LT"/>
        </w:rPr>
        <w:t>Gri</w:t>
      </w:r>
      <w:r w:rsidR="005B6113" w:rsidRPr="001D5F36">
        <w:rPr>
          <w:rFonts w:ascii="Arial" w:eastAsia="Times New Roman" w:hAnsi="Arial" w:cs="Arial"/>
          <w:color w:val="000000" w:themeColor="text1"/>
          <w:sz w:val="20"/>
          <w:szCs w:val="20"/>
          <w:u w:val="single"/>
          <w:lang w:eastAsia="lt-LT"/>
        </w:rPr>
        <w:t>geo‘‘, ekologė Marytė Sartanavič</w:t>
      </w:r>
      <w:r w:rsidRPr="001D5F36">
        <w:rPr>
          <w:rFonts w:ascii="Arial" w:eastAsia="Times New Roman" w:hAnsi="Arial" w:cs="Arial"/>
          <w:color w:val="000000" w:themeColor="text1"/>
          <w:sz w:val="20"/>
          <w:szCs w:val="20"/>
          <w:u w:val="single"/>
          <w:lang w:eastAsia="lt-LT"/>
        </w:rPr>
        <w:t>ienė, tel.8686-73248,  e.p.:maryte.sartanaviciene@grigeo.lt</w:t>
      </w:r>
      <w:r w:rsidR="009C33E2" w:rsidRPr="001D5F36">
        <w:rPr>
          <w:rFonts w:ascii="Times New Roman" w:eastAsia="Times New Roman" w:hAnsi="Times New Roman" w:cs="Times New Roman"/>
          <w:color w:val="000000" w:themeColor="text1"/>
          <w:sz w:val="20"/>
          <w:szCs w:val="20"/>
          <w:lang w:eastAsia="lt-LT"/>
        </w:rPr>
        <w:t>___</w:t>
      </w:r>
    </w:p>
    <w:p w14:paraId="07E737A8" w14:textId="77777777" w:rsidR="009C33E2" w:rsidRPr="0067164D" w:rsidRDefault="009C33E2" w:rsidP="009C33E2">
      <w:pPr>
        <w:spacing w:after="0" w:line="240" w:lineRule="auto"/>
        <w:ind w:firstLine="1843"/>
        <w:textAlignment w:val="baseline"/>
        <w:rPr>
          <w:rFonts w:ascii="Times New Roman" w:eastAsia="Times New Roman" w:hAnsi="Times New Roman" w:cs="Times New Roman"/>
          <w:color w:val="000000" w:themeColor="text1"/>
          <w:sz w:val="24"/>
          <w:szCs w:val="24"/>
          <w:lang w:eastAsia="lt-LT"/>
        </w:rPr>
      </w:pPr>
      <w:r w:rsidRPr="0067164D">
        <w:rPr>
          <w:rFonts w:ascii="Times New Roman" w:eastAsia="Times New Roman" w:hAnsi="Times New Roman" w:cs="Times New Roman"/>
          <w:color w:val="000000" w:themeColor="text1"/>
          <w:sz w:val="20"/>
          <w:szCs w:val="20"/>
          <w:lang w:eastAsia="lt-LT"/>
        </w:rPr>
        <w:t>(kontaktinio asmens duomenys, telefono, fakso Nr., el. pašto adresas)</w:t>
      </w:r>
    </w:p>
    <w:p w14:paraId="07E737A9" w14:textId="77777777" w:rsidR="009C33E2" w:rsidRPr="0067164D" w:rsidRDefault="009C33E2" w:rsidP="009C33E2">
      <w:pPr>
        <w:spacing w:after="0" w:line="240" w:lineRule="auto"/>
        <w:jc w:val="center"/>
        <w:textAlignment w:val="baseline"/>
        <w:rPr>
          <w:rFonts w:ascii="Times New Roman" w:eastAsia="Times New Roman" w:hAnsi="Times New Roman" w:cs="Times New Roman"/>
          <w:color w:val="000000" w:themeColor="text1"/>
          <w:sz w:val="24"/>
          <w:szCs w:val="24"/>
          <w:lang w:eastAsia="lt-LT"/>
        </w:rPr>
      </w:pPr>
      <w:r w:rsidRPr="0067164D">
        <w:rPr>
          <w:rFonts w:ascii="Times New Roman" w:eastAsia="Times New Roman" w:hAnsi="Times New Roman" w:cs="Times New Roman"/>
          <w:color w:val="000000" w:themeColor="text1"/>
          <w:sz w:val="24"/>
          <w:szCs w:val="24"/>
          <w:lang w:eastAsia="lt-LT"/>
        </w:rPr>
        <w:t> </w:t>
      </w:r>
    </w:p>
    <w:p w14:paraId="49DA7E9F" w14:textId="77777777" w:rsidR="00DE582C" w:rsidRDefault="00DE582C" w:rsidP="009C33E2">
      <w:pPr>
        <w:spacing w:after="0" w:line="240" w:lineRule="auto"/>
        <w:jc w:val="center"/>
        <w:textAlignment w:val="baseline"/>
        <w:rPr>
          <w:rFonts w:ascii="Times New Roman" w:eastAsia="Times New Roman" w:hAnsi="Times New Roman" w:cs="Times New Roman"/>
          <w:b/>
          <w:bCs/>
          <w:color w:val="000000"/>
          <w:lang w:eastAsia="lt-LT"/>
        </w:rPr>
      </w:pPr>
      <w:bookmarkStart w:id="0" w:name="part_9bf704fdaf694b698b76b92baadb3685"/>
      <w:bookmarkEnd w:id="0"/>
    </w:p>
    <w:p w14:paraId="5E3875D9" w14:textId="77777777" w:rsidR="00DE582C" w:rsidRDefault="00DE582C" w:rsidP="009C33E2">
      <w:pPr>
        <w:spacing w:after="0" w:line="240" w:lineRule="auto"/>
        <w:jc w:val="center"/>
        <w:textAlignment w:val="baseline"/>
        <w:rPr>
          <w:rFonts w:ascii="Times New Roman" w:eastAsia="Times New Roman" w:hAnsi="Times New Roman" w:cs="Times New Roman"/>
          <w:b/>
          <w:bCs/>
          <w:color w:val="000000"/>
          <w:lang w:eastAsia="lt-LT"/>
        </w:rPr>
      </w:pPr>
    </w:p>
    <w:p w14:paraId="370DE8BD" w14:textId="77777777" w:rsidR="00DE582C" w:rsidRDefault="00DE582C" w:rsidP="009C33E2">
      <w:pPr>
        <w:spacing w:after="0" w:line="240" w:lineRule="auto"/>
        <w:jc w:val="center"/>
        <w:textAlignment w:val="baseline"/>
        <w:rPr>
          <w:rFonts w:ascii="Times New Roman" w:eastAsia="Times New Roman" w:hAnsi="Times New Roman" w:cs="Times New Roman"/>
          <w:b/>
          <w:bCs/>
          <w:color w:val="000000"/>
          <w:lang w:eastAsia="lt-LT"/>
        </w:rPr>
      </w:pPr>
    </w:p>
    <w:p w14:paraId="2BA66B82" w14:textId="77777777" w:rsidR="00DE582C" w:rsidRDefault="00DE582C" w:rsidP="009C33E2">
      <w:pPr>
        <w:spacing w:after="0" w:line="240" w:lineRule="auto"/>
        <w:jc w:val="center"/>
        <w:textAlignment w:val="baseline"/>
        <w:rPr>
          <w:rFonts w:ascii="Times New Roman" w:eastAsia="Times New Roman" w:hAnsi="Times New Roman" w:cs="Times New Roman"/>
          <w:b/>
          <w:bCs/>
          <w:color w:val="000000"/>
          <w:lang w:eastAsia="lt-LT"/>
        </w:rPr>
      </w:pPr>
    </w:p>
    <w:p w14:paraId="390DF1C9" w14:textId="77777777" w:rsidR="005817D8" w:rsidRDefault="005817D8" w:rsidP="009C33E2">
      <w:pPr>
        <w:spacing w:after="0" w:line="240" w:lineRule="auto"/>
        <w:jc w:val="center"/>
        <w:textAlignment w:val="baseline"/>
        <w:rPr>
          <w:rFonts w:ascii="Times New Roman" w:eastAsia="Times New Roman" w:hAnsi="Times New Roman" w:cs="Times New Roman"/>
          <w:b/>
          <w:bCs/>
          <w:color w:val="000000"/>
          <w:lang w:eastAsia="lt-LT"/>
        </w:rPr>
      </w:pPr>
    </w:p>
    <w:p w14:paraId="3A949789" w14:textId="2A21EFB2" w:rsidR="00B10C21" w:rsidRDefault="00B10C21" w:rsidP="009C33E2">
      <w:pPr>
        <w:spacing w:after="0" w:line="240" w:lineRule="auto"/>
        <w:jc w:val="center"/>
        <w:textAlignment w:val="baseline"/>
        <w:rPr>
          <w:rFonts w:ascii="Times New Roman" w:eastAsia="Times New Roman" w:hAnsi="Times New Roman" w:cs="Times New Roman"/>
          <w:b/>
          <w:bCs/>
          <w:color w:val="000000"/>
          <w:lang w:eastAsia="lt-LT"/>
        </w:rPr>
      </w:pPr>
    </w:p>
    <w:p w14:paraId="72F550BC" w14:textId="48272AAB" w:rsidR="001D5F36" w:rsidRDefault="001D5F36" w:rsidP="009C33E2">
      <w:pPr>
        <w:spacing w:after="0" w:line="240" w:lineRule="auto"/>
        <w:jc w:val="center"/>
        <w:textAlignment w:val="baseline"/>
        <w:rPr>
          <w:rFonts w:ascii="Times New Roman" w:eastAsia="Times New Roman" w:hAnsi="Times New Roman" w:cs="Times New Roman"/>
          <w:b/>
          <w:bCs/>
          <w:color w:val="000000"/>
          <w:lang w:eastAsia="lt-LT"/>
        </w:rPr>
      </w:pPr>
    </w:p>
    <w:p w14:paraId="219CAB07" w14:textId="77777777" w:rsidR="001D5F36" w:rsidRDefault="001D5F36" w:rsidP="009C33E2">
      <w:pPr>
        <w:spacing w:after="0" w:line="240" w:lineRule="auto"/>
        <w:jc w:val="center"/>
        <w:textAlignment w:val="baseline"/>
        <w:rPr>
          <w:rFonts w:ascii="Times New Roman" w:eastAsia="Times New Roman" w:hAnsi="Times New Roman" w:cs="Times New Roman"/>
          <w:b/>
          <w:bCs/>
          <w:color w:val="000000"/>
          <w:lang w:eastAsia="lt-LT"/>
        </w:rPr>
      </w:pPr>
    </w:p>
    <w:p w14:paraId="2A7733B1" w14:textId="77777777" w:rsidR="00DE582C" w:rsidRDefault="00DE582C" w:rsidP="009C33E2">
      <w:pPr>
        <w:spacing w:after="0" w:line="240" w:lineRule="auto"/>
        <w:jc w:val="center"/>
        <w:textAlignment w:val="baseline"/>
        <w:rPr>
          <w:rFonts w:ascii="Times New Roman" w:eastAsia="Times New Roman" w:hAnsi="Times New Roman" w:cs="Times New Roman"/>
          <w:b/>
          <w:bCs/>
          <w:color w:val="000000"/>
          <w:lang w:eastAsia="lt-LT"/>
        </w:rPr>
      </w:pPr>
    </w:p>
    <w:p w14:paraId="3A06E27F" w14:textId="77777777" w:rsidR="00DE582C" w:rsidRDefault="00DE582C" w:rsidP="009C33E2">
      <w:pPr>
        <w:spacing w:after="0" w:line="240" w:lineRule="auto"/>
        <w:jc w:val="center"/>
        <w:textAlignment w:val="baseline"/>
        <w:rPr>
          <w:rFonts w:ascii="Times New Roman" w:eastAsia="Times New Roman" w:hAnsi="Times New Roman" w:cs="Times New Roman"/>
          <w:b/>
          <w:bCs/>
          <w:color w:val="000000"/>
          <w:lang w:eastAsia="lt-LT"/>
        </w:rPr>
      </w:pPr>
    </w:p>
    <w:p w14:paraId="07E737AF" w14:textId="15149F36" w:rsidR="009C33E2" w:rsidRPr="001D5F36" w:rsidRDefault="009C33E2" w:rsidP="00A46EFC">
      <w:pPr>
        <w:pStyle w:val="ListParagraph"/>
        <w:numPr>
          <w:ilvl w:val="0"/>
          <w:numId w:val="13"/>
        </w:numPr>
        <w:jc w:val="center"/>
        <w:textAlignment w:val="baseline"/>
        <w:rPr>
          <w:rFonts w:ascii="Arial" w:hAnsi="Arial" w:cs="Arial"/>
          <w:b/>
          <w:bCs/>
          <w:color w:val="000000" w:themeColor="text1"/>
          <w:sz w:val="20"/>
          <w:szCs w:val="20"/>
        </w:rPr>
      </w:pPr>
      <w:r w:rsidRPr="001D5F36">
        <w:rPr>
          <w:rFonts w:ascii="Arial" w:hAnsi="Arial" w:cs="Arial"/>
          <w:b/>
          <w:bCs/>
          <w:color w:val="000000" w:themeColor="text1"/>
          <w:sz w:val="20"/>
          <w:szCs w:val="20"/>
        </w:rPr>
        <w:lastRenderedPageBreak/>
        <w:t>BENDRO POBŪDŽIO INFORMACIJA</w:t>
      </w:r>
    </w:p>
    <w:p w14:paraId="364F2393" w14:textId="77777777" w:rsidR="00A46EFC" w:rsidRPr="001D5F36" w:rsidRDefault="00A46EFC" w:rsidP="00A46EFC">
      <w:pPr>
        <w:pStyle w:val="ListParagraph"/>
        <w:ind w:left="1080"/>
        <w:textAlignment w:val="baseline"/>
        <w:rPr>
          <w:rFonts w:ascii="Arial" w:hAnsi="Arial" w:cs="Arial"/>
          <w:b/>
          <w:bCs/>
          <w:color w:val="000000" w:themeColor="text1"/>
          <w:sz w:val="20"/>
          <w:szCs w:val="20"/>
        </w:rPr>
      </w:pPr>
    </w:p>
    <w:p w14:paraId="2FE55DA0" w14:textId="77777777" w:rsidR="002938B6" w:rsidRPr="001D5F36" w:rsidRDefault="002938B6" w:rsidP="002938B6">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Paraiškos skyriai I, II, III papildyti duomenis ir technologinio proceso aprašymu apie  medienos atliekų katilinę (oro taršos šaltinį Nr.199).</w:t>
      </w:r>
    </w:p>
    <w:p w14:paraId="19BE2D87" w14:textId="77777777" w:rsidR="002938B6" w:rsidRPr="001D5F36" w:rsidRDefault="002938B6" w:rsidP="009C33E2">
      <w:pPr>
        <w:spacing w:after="0" w:line="240" w:lineRule="auto"/>
        <w:jc w:val="center"/>
        <w:textAlignment w:val="baseline"/>
        <w:rPr>
          <w:rFonts w:ascii="Arial" w:eastAsia="Times New Roman" w:hAnsi="Arial" w:cs="Arial"/>
          <w:color w:val="000000" w:themeColor="text1"/>
          <w:sz w:val="20"/>
          <w:szCs w:val="20"/>
          <w:lang w:eastAsia="lt-LT"/>
        </w:rPr>
      </w:pPr>
    </w:p>
    <w:p w14:paraId="07E737B1" w14:textId="17615AA2" w:rsidR="009C33E2" w:rsidRPr="001D5F36" w:rsidRDefault="009C33E2" w:rsidP="009C33E2">
      <w:pPr>
        <w:spacing w:after="0" w:line="240" w:lineRule="auto"/>
        <w:ind w:firstLine="567"/>
        <w:jc w:val="both"/>
        <w:textAlignment w:val="baseline"/>
        <w:rPr>
          <w:rFonts w:ascii="Arial" w:eastAsia="Times New Roman" w:hAnsi="Arial" w:cs="Arial"/>
          <w:b/>
          <w:color w:val="000000" w:themeColor="text1"/>
          <w:sz w:val="20"/>
          <w:szCs w:val="20"/>
          <w:lang w:eastAsia="lt-LT"/>
        </w:rPr>
      </w:pPr>
      <w:r w:rsidRPr="001D5F36">
        <w:rPr>
          <w:rFonts w:ascii="Arial" w:eastAsia="Times New Roman" w:hAnsi="Arial" w:cs="Arial"/>
          <w:b/>
          <w:bCs/>
          <w:color w:val="000000" w:themeColor="text1"/>
          <w:sz w:val="20"/>
          <w:szCs w:val="20"/>
          <w:lang w:eastAsia="lt-LT"/>
        </w:rPr>
        <w:t> </w:t>
      </w:r>
      <w:bookmarkStart w:id="1" w:name="part_35f938e9be814926bde38a06e72aa08e"/>
      <w:bookmarkEnd w:id="1"/>
      <w:r w:rsidRPr="001D5F36">
        <w:rPr>
          <w:rFonts w:ascii="Arial" w:eastAsia="Times New Roman" w:hAnsi="Arial" w:cs="Arial"/>
          <w:b/>
          <w:color w:val="000000" w:themeColor="text1"/>
          <w:sz w:val="20"/>
          <w:szCs w:val="20"/>
          <w:lang w:eastAsia="lt-LT"/>
        </w:rPr>
        <w:t>1. Informacija apie vietos sąlygas: įrenginio eksploatavimo</w:t>
      </w:r>
      <w:r w:rsidRPr="001D5F36">
        <w:rPr>
          <w:rFonts w:ascii="Arial" w:eastAsia="Times New Roman" w:hAnsi="Arial" w:cs="Arial"/>
          <w:b/>
          <w:bCs/>
          <w:color w:val="000000" w:themeColor="text1"/>
          <w:sz w:val="20"/>
          <w:szCs w:val="20"/>
          <w:lang w:eastAsia="lt-LT"/>
        </w:rPr>
        <w:t> </w:t>
      </w:r>
      <w:r w:rsidRPr="001D5F36">
        <w:rPr>
          <w:rFonts w:ascii="Arial" w:eastAsia="Times New Roman" w:hAnsi="Arial" w:cs="Arial"/>
          <w:b/>
          <w:color w:val="000000" w:themeColor="text1"/>
          <w:sz w:val="20"/>
          <w:szCs w:val="20"/>
          <w:lang w:eastAsia="lt-LT"/>
        </w:rPr>
        <w:t>vieta, trumpa vietovės charakteristika.</w:t>
      </w:r>
    </w:p>
    <w:p w14:paraId="23EB3746" w14:textId="0491902C" w:rsidR="0008265F" w:rsidRPr="001D5F36" w:rsidRDefault="00840364" w:rsidP="0008265F">
      <w:pPr>
        <w:jc w:val="both"/>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 xml:space="preserve">                  Ūkinės veiklos objekto pavadinimas – Akcinė bendrovė </w:t>
      </w:r>
      <w:r w:rsidR="0021653D" w:rsidRPr="001D5F36">
        <w:rPr>
          <w:rFonts w:ascii="Arial" w:hAnsi="Arial" w:cs="Arial"/>
          <w:color w:val="000000" w:themeColor="text1"/>
          <w:sz w:val="20"/>
          <w:szCs w:val="20"/>
        </w:rPr>
        <w:t>„</w:t>
      </w:r>
      <w:r w:rsidRPr="001D5F36">
        <w:rPr>
          <w:rFonts w:ascii="Arial" w:hAnsi="Arial" w:cs="Arial"/>
          <w:color w:val="000000" w:themeColor="text1"/>
          <w:sz w:val="20"/>
          <w:szCs w:val="20"/>
        </w:rPr>
        <w:t>Grigeo “, įmonės kodas  110012450, adresas Vilniaus g.10, Grigiškės, LT-27101,Vilniaus m.  sav. Žemės sklypas yra 4</w:t>
      </w:r>
      <w:r w:rsidR="00E72A29" w:rsidRPr="001D5F36">
        <w:rPr>
          <w:rFonts w:ascii="Arial" w:hAnsi="Arial" w:cs="Arial"/>
          <w:color w:val="000000" w:themeColor="text1"/>
          <w:sz w:val="20"/>
          <w:szCs w:val="20"/>
        </w:rPr>
        <w:t>8</w:t>
      </w:r>
      <w:r w:rsidRPr="001D5F36">
        <w:rPr>
          <w:rFonts w:ascii="Arial" w:hAnsi="Arial" w:cs="Arial"/>
          <w:color w:val="000000" w:themeColor="text1"/>
          <w:sz w:val="20"/>
          <w:szCs w:val="20"/>
        </w:rPr>
        <w:t>,6180 ha. Savininkas –Lietuvos Respublika, a.</w:t>
      </w:r>
      <w:r w:rsidR="009A0615" w:rsidRPr="001D5F36">
        <w:rPr>
          <w:rFonts w:ascii="Arial" w:hAnsi="Arial" w:cs="Arial"/>
          <w:color w:val="000000" w:themeColor="text1"/>
          <w:sz w:val="20"/>
          <w:szCs w:val="20"/>
        </w:rPr>
        <w:t xml:space="preserve"> </w:t>
      </w:r>
      <w:r w:rsidRPr="001D5F36">
        <w:rPr>
          <w:rFonts w:ascii="Arial" w:hAnsi="Arial" w:cs="Arial"/>
          <w:color w:val="000000" w:themeColor="text1"/>
          <w:sz w:val="20"/>
          <w:szCs w:val="20"/>
        </w:rPr>
        <w:t>k. 111105555. Sklypo nuomininkai: AB</w:t>
      </w:r>
      <w:r w:rsidR="00F82680" w:rsidRPr="001D5F36">
        <w:rPr>
          <w:rFonts w:ascii="Arial" w:hAnsi="Arial" w:cs="Arial"/>
          <w:color w:val="000000" w:themeColor="text1"/>
          <w:sz w:val="20"/>
          <w:szCs w:val="20"/>
        </w:rPr>
        <w:t xml:space="preserve"> </w:t>
      </w:r>
      <w:r w:rsidR="0021653D" w:rsidRPr="001D5F36">
        <w:rPr>
          <w:rFonts w:ascii="Arial" w:hAnsi="Arial" w:cs="Arial"/>
          <w:color w:val="000000" w:themeColor="text1"/>
          <w:sz w:val="20"/>
          <w:szCs w:val="20"/>
        </w:rPr>
        <w:t>„</w:t>
      </w:r>
      <w:r w:rsidRPr="001D5F36">
        <w:rPr>
          <w:rFonts w:ascii="Arial" w:hAnsi="Arial" w:cs="Arial"/>
          <w:color w:val="000000" w:themeColor="text1"/>
          <w:sz w:val="20"/>
          <w:szCs w:val="20"/>
        </w:rPr>
        <w:t>Grigeo ‘‘ -19,</w:t>
      </w:r>
      <w:r w:rsidR="004D2B2F" w:rsidRPr="001D5F36">
        <w:rPr>
          <w:rFonts w:ascii="Arial" w:hAnsi="Arial" w:cs="Arial"/>
          <w:color w:val="000000" w:themeColor="text1"/>
          <w:sz w:val="20"/>
          <w:szCs w:val="20"/>
        </w:rPr>
        <w:t>1374</w:t>
      </w:r>
      <w:r w:rsidRPr="001D5F36">
        <w:rPr>
          <w:rFonts w:ascii="Arial" w:hAnsi="Arial" w:cs="Arial"/>
          <w:color w:val="000000" w:themeColor="text1"/>
          <w:sz w:val="20"/>
          <w:szCs w:val="20"/>
        </w:rPr>
        <w:t xml:space="preserve"> ha plotas, UAB</w:t>
      </w:r>
      <w:r w:rsidR="00F82680" w:rsidRPr="001D5F36">
        <w:rPr>
          <w:rFonts w:ascii="Arial" w:hAnsi="Arial" w:cs="Arial"/>
          <w:color w:val="000000" w:themeColor="text1"/>
          <w:sz w:val="20"/>
          <w:szCs w:val="20"/>
        </w:rPr>
        <w:t xml:space="preserve"> </w:t>
      </w:r>
      <w:r w:rsidR="0021653D" w:rsidRPr="001D5F36">
        <w:rPr>
          <w:rFonts w:ascii="Arial" w:hAnsi="Arial" w:cs="Arial"/>
          <w:color w:val="000000" w:themeColor="text1"/>
          <w:sz w:val="20"/>
          <w:szCs w:val="20"/>
        </w:rPr>
        <w:t>„</w:t>
      </w:r>
      <w:r w:rsidRPr="001D5F36">
        <w:rPr>
          <w:rFonts w:ascii="Arial" w:hAnsi="Arial" w:cs="Arial"/>
          <w:color w:val="000000" w:themeColor="text1"/>
          <w:sz w:val="20"/>
          <w:szCs w:val="20"/>
        </w:rPr>
        <w:t xml:space="preserve">Grigeo </w:t>
      </w:r>
      <w:proofErr w:type="spellStart"/>
      <w:r w:rsidRPr="001D5F36">
        <w:rPr>
          <w:rFonts w:ascii="Arial" w:hAnsi="Arial" w:cs="Arial"/>
          <w:color w:val="000000" w:themeColor="text1"/>
          <w:sz w:val="20"/>
          <w:szCs w:val="20"/>
        </w:rPr>
        <w:t>Baltwood</w:t>
      </w:r>
      <w:proofErr w:type="spellEnd"/>
      <w:r w:rsidRPr="001D5F36">
        <w:rPr>
          <w:rFonts w:ascii="Arial" w:hAnsi="Arial" w:cs="Arial"/>
          <w:color w:val="000000" w:themeColor="text1"/>
          <w:sz w:val="20"/>
          <w:szCs w:val="20"/>
        </w:rPr>
        <w:t xml:space="preserve">‘‘- </w:t>
      </w:r>
      <w:r w:rsidR="004D2B2F" w:rsidRPr="001D5F36">
        <w:rPr>
          <w:rFonts w:ascii="Arial" w:hAnsi="Arial" w:cs="Arial"/>
          <w:color w:val="000000" w:themeColor="text1"/>
          <w:sz w:val="20"/>
          <w:szCs w:val="20"/>
        </w:rPr>
        <w:t>20,6477</w:t>
      </w:r>
      <w:r w:rsidRPr="001D5F36">
        <w:rPr>
          <w:rFonts w:ascii="Arial" w:hAnsi="Arial" w:cs="Arial"/>
          <w:color w:val="000000" w:themeColor="text1"/>
          <w:sz w:val="20"/>
          <w:szCs w:val="20"/>
        </w:rPr>
        <w:t xml:space="preserve"> ha, UAB</w:t>
      </w:r>
      <w:r w:rsidR="00F82680" w:rsidRPr="001D5F36">
        <w:rPr>
          <w:rFonts w:ascii="Arial" w:hAnsi="Arial" w:cs="Arial"/>
          <w:color w:val="000000" w:themeColor="text1"/>
          <w:sz w:val="20"/>
          <w:szCs w:val="20"/>
        </w:rPr>
        <w:t xml:space="preserve"> </w:t>
      </w:r>
      <w:r w:rsidR="0021653D" w:rsidRPr="001D5F36">
        <w:rPr>
          <w:rFonts w:ascii="Arial" w:hAnsi="Arial" w:cs="Arial"/>
          <w:color w:val="000000" w:themeColor="text1"/>
          <w:sz w:val="20"/>
          <w:szCs w:val="20"/>
        </w:rPr>
        <w:t>„</w:t>
      </w:r>
      <w:r w:rsidRPr="001D5F36">
        <w:rPr>
          <w:rFonts w:ascii="Arial" w:hAnsi="Arial" w:cs="Arial"/>
          <w:color w:val="000000" w:themeColor="text1"/>
          <w:sz w:val="20"/>
          <w:szCs w:val="20"/>
        </w:rPr>
        <w:t xml:space="preserve">Grigeo </w:t>
      </w:r>
      <w:proofErr w:type="spellStart"/>
      <w:r w:rsidRPr="001D5F36">
        <w:rPr>
          <w:rFonts w:ascii="Arial" w:hAnsi="Arial" w:cs="Arial"/>
          <w:color w:val="000000" w:themeColor="text1"/>
          <w:sz w:val="20"/>
          <w:szCs w:val="20"/>
        </w:rPr>
        <w:t>Recycling</w:t>
      </w:r>
      <w:proofErr w:type="spellEnd"/>
      <w:r w:rsidRPr="001D5F36">
        <w:rPr>
          <w:rFonts w:ascii="Arial" w:hAnsi="Arial" w:cs="Arial"/>
          <w:color w:val="000000" w:themeColor="text1"/>
          <w:sz w:val="20"/>
          <w:szCs w:val="20"/>
        </w:rPr>
        <w:t>‘‘ -</w:t>
      </w:r>
      <w:r w:rsidR="004D2B2F" w:rsidRPr="001D5F36">
        <w:rPr>
          <w:rFonts w:ascii="Arial" w:hAnsi="Arial" w:cs="Arial"/>
          <w:color w:val="000000" w:themeColor="text1"/>
          <w:sz w:val="20"/>
          <w:szCs w:val="20"/>
        </w:rPr>
        <w:t>2,2113</w:t>
      </w:r>
      <w:r w:rsidRPr="001D5F36">
        <w:rPr>
          <w:rFonts w:ascii="Arial" w:hAnsi="Arial" w:cs="Arial"/>
          <w:color w:val="000000" w:themeColor="text1"/>
          <w:sz w:val="20"/>
          <w:szCs w:val="20"/>
        </w:rPr>
        <w:t xml:space="preserve"> ha ir UAB</w:t>
      </w:r>
      <w:r w:rsidR="00F82680" w:rsidRPr="001D5F36">
        <w:rPr>
          <w:rFonts w:ascii="Arial" w:hAnsi="Arial" w:cs="Arial"/>
          <w:color w:val="000000" w:themeColor="text1"/>
          <w:sz w:val="20"/>
          <w:szCs w:val="20"/>
        </w:rPr>
        <w:t xml:space="preserve"> </w:t>
      </w:r>
      <w:r w:rsidR="0021653D" w:rsidRPr="001D5F36">
        <w:rPr>
          <w:rFonts w:ascii="Arial" w:hAnsi="Arial" w:cs="Arial"/>
          <w:color w:val="000000" w:themeColor="text1"/>
          <w:sz w:val="20"/>
          <w:szCs w:val="20"/>
        </w:rPr>
        <w:t>„</w:t>
      </w:r>
      <w:r w:rsidRPr="001D5F36">
        <w:rPr>
          <w:rFonts w:ascii="Arial" w:hAnsi="Arial" w:cs="Arial"/>
          <w:color w:val="000000" w:themeColor="text1"/>
          <w:sz w:val="20"/>
          <w:szCs w:val="20"/>
        </w:rPr>
        <w:t>Grigeo Packaging‘‘-6,6196 ha.   Žemės sklypo kadastrinis Nr.7937/0001:586. Sklypo pagrindinė tikslinė naudojimo paskirtis – kita. Naudojimo paskirtis- pramonės ir sandėliavimo objektų teritorijos; naudojimo  pobūdis- pramonės ir sandėliavimo įmonių statybos</w:t>
      </w:r>
      <w:r w:rsidR="0008265F" w:rsidRPr="001D5F36">
        <w:rPr>
          <w:rFonts w:ascii="Arial" w:hAnsi="Arial" w:cs="Arial"/>
          <w:color w:val="000000" w:themeColor="text1"/>
          <w:sz w:val="20"/>
          <w:szCs w:val="20"/>
        </w:rPr>
        <w:t xml:space="preserve">. </w:t>
      </w:r>
      <w:r w:rsidR="0008265F" w:rsidRPr="001D5F36">
        <w:rPr>
          <w:rFonts w:ascii="Arial" w:eastAsia="Times New Roman" w:hAnsi="Arial" w:cs="Arial"/>
          <w:color w:val="000000" w:themeColor="text1"/>
          <w:sz w:val="20"/>
          <w:szCs w:val="20"/>
          <w:lang w:eastAsia="lt-LT"/>
        </w:rPr>
        <w:t xml:space="preserve">Bendrovė  įsikūrusi Neries ir Vokės upių santakoje, šalia magistralinio kelio Nr. A1 Vilnius – Kaunas – Klaipėda. Iš šiaurės pusės įmonės teritorija ribojasi su Neries upe, rytinėje dalyje teritorija ribojasi su UAB ‘‘Grigeo </w:t>
      </w:r>
      <w:proofErr w:type="spellStart"/>
      <w:r w:rsidR="0008265F" w:rsidRPr="001D5F36">
        <w:rPr>
          <w:rFonts w:ascii="Arial" w:eastAsia="Times New Roman" w:hAnsi="Arial" w:cs="Arial"/>
          <w:color w:val="000000" w:themeColor="text1"/>
          <w:sz w:val="20"/>
          <w:szCs w:val="20"/>
          <w:lang w:eastAsia="lt-LT"/>
        </w:rPr>
        <w:t>Baltwood</w:t>
      </w:r>
      <w:proofErr w:type="spellEnd"/>
      <w:r w:rsidR="0008265F" w:rsidRPr="001D5F36">
        <w:rPr>
          <w:rFonts w:ascii="Arial" w:eastAsia="Times New Roman" w:hAnsi="Arial" w:cs="Arial"/>
          <w:color w:val="000000" w:themeColor="text1"/>
          <w:sz w:val="20"/>
          <w:szCs w:val="20"/>
          <w:lang w:eastAsia="lt-LT"/>
        </w:rPr>
        <w:t xml:space="preserve">“ bei UAB ‘‘Grigeo </w:t>
      </w:r>
      <w:proofErr w:type="spellStart"/>
      <w:r w:rsidR="0008265F" w:rsidRPr="001D5F36">
        <w:rPr>
          <w:rFonts w:ascii="Arial" w:eastAsia="Times New Roman" w:hAnsi="Arial" w:cs="Arial"/>
          <w:color w:val="000000" w:themeColor="text1"/>
          <w:sz w:val="20"/>
          <w:szCs w:val="20"/>
          <w:lang w:eastAsia="lt-LT"/>
        </w:rPr>
        <w:t>Packaging</w:t>
      </w:r>
      <w:proofErr w:type="spellEnd"/>
      <w:r w:rsidR="0008265F" w:rsidRPr="001D5F36">
        <w:rPr>
          <w:rFonts w:ascii="Arial" w:eastAsia="Times New Roman" w:hAnsi="Arial" w:cs="Arial"/>
          <w:color w:val="000000" w:themeColor="text1"/>
          <w:sz w:val="20"/>
          <w:szCs w:val="20"/>
          <w:lang w:eastAsia="lt-LT"/>
        </w:rPr>
        <w:t xml:space="preserve">‘‘ priklausančiais pastatais, vakarinėje dalyje su gyvenamųjų namų kvartalu. Kitoje magistralinio kelio pusėje yra Grigiškių miestelis, kuris nuo 2000 m. prijungtas prie Vilniaus miesto. </w:t>
      </w:r>
    </w:p>
    <w:p w14:paraId="11B4417D" w14:textId="77777777" w:rsidR="0008265F" w:rsidRPr="001D5F36" w:rsidRDefault="0008265F" w:rsidP="0008265F">
      <w:pPr>
        <w:spacing w:after="0" w:line="240" w:lineRule="auto"/>
        <w:ind w:firstLine="567"/>
        <w:jc w:val="both"/>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AB ‘‘Grigeo “ ribojasi su </w:t>
      </w:r>
      <w:proofErr w:type="spellStart"/>
      <w:r w:rsidRPr="001D5F36">
        <w:rPr>
          <w:rFonts w:ascii="Arial" w:eastAsia="Times New Roman" w:hAnsi="Arial" w:cs="Arial"/>
          <w:color w:val="000000" w:themeColor="text1"/>
          <w:sz w:val="20"/>
          <w:szCs w:val="20"/>
          <w:lang w:eastAsia="lt-LT"/>
        </w:rPr>
        <w:t>Natura</w:t>
      </w:r>
      <w:proofErr w:type="spellEnd"/>
      <w:r w:rsidRPr="001D5F36">
        <w:rPr>
          <w:rFonts w:ascii="Arial" w:eastAsia="Times New Roman" w:hAnsi="Arial" w:cs="Arial"/>
          <w:color w:val="000000" w:themeColor="text1"/>
          <w:sz w:val="20"/>
          <w:szCs w:val="20"/>
          <w:lang w:eastAsia="lt-LT"/>
        </w:rPr>
        <w:t xml:space="preserve"> 2000 teritorija – Neries upe. Tai buveinių apsaugai svarbi teritorija, kurioje saugomos šios buveinės ir rūšys: upių sraunumas su </w:t>
      </w:r>
      <w:proofErr w:type="spellStart"/>
      <w:r w:rsidRPr="001D5F36">
        <w:rPr>
          <w:rFonts w:ascii="Arial" w:eastAsia="Times New Roman" w:hAnsi="Arial" w:cs="Arial"/>
          <w:color w:val="000000" w:themeColor="text1"/>
          <w:sz w:val="20"/>
          <w:szCs w:val="20"/>
          <w:lang w:eastAsia="lt-LT"/>
        </w:rPr>
        <w:t>kurklių</w:t>
      </w:r>
      <w:proofErr w:type="spellEnd"/>
      <w:r w:rsidRPr="001D5F36">
        <w:rPr>
          <w:rFonts w:ascii="Arial" w:eastAsia="Times New Roman" w:hAnsi="Arial" w:cs="Arial"/>
          <w:color w:val="000000" w:themeColor="text1"/>
          <w:sz w:val="20"/>
          <w:szCs w:val="20"/>
          <w:lang w:eastAsia="lt-LT"/>
        </w:rPr>
        <w:t xml:space="preserve"> bendrijomis, Baltijos lašiša, </w:t>
      </w:r>
      <w:proofErr w:type="spellStart"/>
      <w:r w:rsidRPr="001D5F36">
        <w:rPr>
          <w:rFonts w:ascii="Arial" w:eastAsia="Times New Roman" w:hAnsi="Arial" w:cs="Arial"/>
          <w:color w:val="000000" w:themeColor="text1"/>
          <w:sz w:val="20"/>
          <w:szCs w:val="20"/>
          <w:lang w:eastAsia="lt-LT"/>
        </w:rPr>
        <w:t>kurtuolė</w:t>
      </w:r>
      <w:proofErr w:type="spellEnd"/>
      <w:r w:rsidRPr="001D5F36">
        <w:rPr>
          <w:rFonts w:ascii="Arial" w:eastAsia="Times New Roman" w:hAnsi="Arial" w:cs="Arial"/>
          <w:color w:val="000000" w:themeColor="text1"/>
          <w:sz w:val="20"/>
          <w:szCs w:val="20"/>
          <w:lang w:eastAsia="lt-LT"/>
        </w:rPr>
        <w:t xml:space="preserve">, paprastasis kirtiklis, paprastasis </w:t>
      </w:r>
      <w:proofErr w:type="spellStart"/>
      <w:r w:rsidRPr="001D5F36">
        <w:rPr>
          <w:rFonts w:ascii="Arial" w:eastAsia="Times New Roman" w:hAnsi="Arial" w:cs="Arial"/>
          <w:color w:val="000000" w:themeColor="text1"/>
          <w:sz w:val="20"/>
          <w:szCs w:val="20"/>
          <w:lang w:eastAsia="lt-LT"/>
        </w:rPr>
        <w:t>kūjagalbis</w:t>
      </w:r>
      <w:proofErr w:type="spellEnd"/>
      <w:r w:rsidRPr="001D5F36">
        <w:rPr>
          <w:rFonts w:ascii="Arial" w:eastAsia="Times New Roman" w:hAnsi="Arial" w:cs="Arial"/>
          <w:color w:val="000000" w:themeColor="text1"/>
          <w:sz w:val="20"/>
          <w:szCs w:val="20"/>
          <w:lang w:eastAsia="lt-LT"/>
        </w:rPr>
        <w:t xml:space="preserve">, </w:t>
      </w:r>
      <w:proofErr w:type="spellStart"/>
      <w:r w:rsidRPr="001D5F36">
        <w:rPr>
          <w:rFonts w:ascii="Arial" w:eastAsia="Times New Roman" w:hAnsi="Arial" w:cs="Arial"/>
          <w:color w:val="000000" w:themeColor="text1"/>
          <w:sz w:val="20"/>
          <w:szCs w:val="20"/>
          <w:lang w:eastAsia="lt-LT"/>
        </w:rPr>
        <w:t>pleištinė</w:t>
      </w:r>
      <w:proofErr w:type="spellEnd"/>
      <w:r w:rsidRPr="001D5F36">
        <w:rPr>
          <w:rFonts w:ascii="Arial" w:eastAsia="Times New Roman" w:hAnsi="Arial" w:cs="Arial"/>
          <w:color w:val="000000" w:themeColor="text1"/>
          <w:sz w:val="20"/>
          <w:szCs w:val="20"/>
          <w:lang w:eastAsia="lt-LT"/>
        </w:rPr>
        <w:t xml:space="preserve"> skėtė, salatis, ūdra ir upinė nėgė. Atstumas nuo statomo objekto iki saugomos teritorijos – apie 80 m. Todėl  vykdomi ūkinės veiklos pakeitimai nedarys neigiamo poveikio saugomoms vandens bendrijoms ir rūšims.   AB ‘‘Grigeo ‘‘ teritorijoje yra valstybės saugomas Grigiškių akveduko statinys  (unikalus Nr.14741). Akvedukas reikšmingas kaip 1930 m. technikos naujovė.</w:t>
      </w:r>
    </w:p>
    <w:p w14:paraId="65E78F0E" w14:textId="77777777" w:rsidR="0008265F" w:rsidRPr="001D5F36" w:rsidRDefault="0008265F" w:rsidP="0008265F">
      <w:pPr>
        <w:spacing w:after="0" w:line="240" w:lineRule="auto"/>
        <w:ind w:firstLine="567"/>
        <w:jc w:val="both"/>
        <w:textAlignment w:val="baseline"/>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lang w:eastAsia="lt-LT"/>
        </w:rPr>
        <w:t xml:space="preserve">      AB ‘‘Grigeo ‘‘ sanitarinės saugos zona nustatyta detaliuoju planu, vadovaujantis 2001-01-05 LR Sveikatos apsaugos ministro patvirtintu įsakymu Nr.10. Šiame įsakyme popierinių dirbinių gamybai patvirtinta 100 m normatyvinė sanitarinė apsauginė  zona, 2004-08-19 SAM įsakymu Nr.V-586 ‘‘Dėl  sanitarinių apsaugos zonų ribų nustatymo  ir režimo taisyklių patvirtinimo‘‘ minėtai gamybai galioja tos pačios SAZ ribos. Vėliau SAZ ribos keistos nebuvo.   Į SAZ ribas nepatenka gyvenamieji namai, viešbučiai, kiti trumpalaikio apgyvendinimo pastatai, švietimo, sveikatos priežiūros ir slaugos įstaigos, vandenvietės, kurioms turi būti nustatytos sanitarinės apsaugos juostos.</w:t>
      </w:r>
      <w:r w:rsidRPr="001D5F36">
        <w:rPr>
          <w:rFonts w:ascii="Arial" w:eastAsia="Times New Roman" w:hAnsi="Arial" w:cs="Arial"/>
          <w:color w:val="000000" w:themeColor="text1"/>
          <w:sz w:val="20"/>
          <w:szCs w:val="20"/>
        </w:rPr>
        <w:t xml:space="preserve">     </w:t>
      </w:r>
    </w:p>
    <w:p w14:paraId="53A9BBB4" w14:textId="77777777" w:rsidR="0008265F" w:rsidRPr="001D5F36" w:rsidRDefault="0008265F" w:rsidP="0008265F">
      <w:pPr>
        <w:spacing w:after="0" w:line="240" w:lineRule="auto"/>
        <w:ind w:firstLine="567"/>
        <w:jc w:val="both"/>
        <w:textAlignment w:val="baseline"/>
        <w:rPr>
          <w:rFonts w:ascii="Arial" w:eastAsia="Times New Roman" w:hAnsi="Arial" w:cs="Arial"/>
          <w:color w:val="000000" w:themeColor="text1"/>
          <w:sz w:val="20"/>
          <w:szCs w:val="20"/>
        </w:rPr>
      </w:pPr>
    </w:p>
    <w:p w14:paraId="34B45F26" w14:textId="6A54B53C" w:rsidR="0008265F" w:rsidRPr="001D5F36" w:rsidRDefault="0008265F" w:rsidP="0008265F">
      <w:pPr>
        <w:spacing w:after="0" w:line="240" w:lineRule="auto"/>
        <w:ind w:firstLine="567"/>
        <w:jc w:val="both"/>
        <w:textAlignment w:val="baseline"/>
        <w:rPr>
          <w:rFonts w:ascii="Arial" w:eastAsia="Times New Roman" w:hAnsi="Arial" w:cs="Arial"/>
          <w:b/>
          <w:color w:val="000000" w:themeColor="text1"/>
          <w:sz w:val="20"/>
          <w:szCs w:val="20"/>
        </w:rPr>
      </w:pPr>
      <w:r w:rsidRPr="001D5F36">
        <w:rPr>
          <w:rFonts w:ascii="Arial" w:eastAsia="Times New Roman" w:hAnsi="Arial" w:cs="Arial"/>
          <w:b/>
          <w:color w:val="000000" w:themeColor="text1"/>
          <w:sz w:val="20"/>
          <w:szCs w:val="20"/>
        </w:rPr>
        <w:t>6. Netechninio pobūdžio santrauka (informacija apie įrenginyje (įrenginiuose) vykdomą veiklą, trumpas visos paraiškoje pateiktos informacijos apibendrinimas).</w:t>
      </w:r>
    </w:p>
    <w:p w14:paraId="4EB99DE1" w14:textId="77777777" w:rsidR="00DE6D74" w:rsidRPr="0077261F" w:rsidRDefault="00DE6D74" w:rsidP="0008265F">
      <w:pPr>
        <w:spacing w:after="0" w:line="240" w:lineRule="auto"/>
        <w:ind w:firstLine="567"/>
        <w:jc w:val="both"/>
        <w:textAlignment w:val="baseline"/>
        <w:rPr>
          <w:rFonts w:ascii="Arial" w:eastAsia="Times New Roman" w:hAnsi="Arial" w:cs="Arial"/>
          <w:b/>
          <w:color w:val="000000" w:themeColor="text1"/>
          <w:sz w:val="16"/>
          <w:szCs w:val="16"/>
        </w:rPr>
      </w:pPr>
    </w:p>
    <w:p w14:paraId="06B30176" w14:textId="77777777" w:rsidR="0008265F" w:rsidRPr="001D5F36" w:rsidRDefault="0008265F" w:rsidP="0008265F">
      <w:pPr>
        <w:spacing w:after="0" w:line="240" w:lineRule="auto"/>
        <w:ind w:firstLine="567"/>
        <w:jc w:val="both"/>
        <w:textAlignment w:val="baseline"/>
        <w:rPr>
          <w:rFonts w:ascii="Arial" w:eastAsia="Times New Roman" w:hAnsi="Arial" w:cs="Arial"/>
          <w:b/>
          <w:bCs/>
          <w:color w:val="000000" w:themeColor="text1"/>
          <w:sz w:val="20"/>
          <w:szCs w:val="20"/>
          <w:u w:val="single"/>
        </w:rPr>
      </w:pPr>
      <w:r w:rsidRPr="001D5F36">
        <w:rPr>
          <w:rFonts w:ascii="Arial" w:eastAsia="Times New Roman" w:hAnsi="Arial" w:cs="Arial"/>
          <w:b/>
          <w:bCs/>
          <w:color w:val="000000" w:themeColor="text1"/>
          <w:sz w:val="20"/>
          <w:szCs w:val="20"/>
          <w:u w:val="single"/>
        </w:rPr>
        <w:t>Paviršinio vandens paėmimas</w:t>
      </w:r>
    </w:p>
    <w:p w14:paraId="1A9CFA15" w14:textId="69C07D89" w:rsidR="000442D6" w:rsidRPr="00994C94" w:rsidRDefault="00A46EFC" w:rsidP="000442D6">
      <w:pPr>
        <w:jc w:val="both"/>
        <w:rPr>
          <w:rStyle w:val="Emphasis"/>
          <w:rFonts w:ascii="Arial" w:hAnsi="Arial" w:cs="Arial"/>
          <w:i w:val="0"/>
          <w:iCs w:val="0"/>
          <w:color w:val="000000" w:themeColor="text1"/>
          <w:sz w:val="20"/>
          <w:szCs w:val="20"/>
        </w:rPr>
      </w:pPr>
      <w:r w:rsidRPr="001D5F36">
        <w:rPr>
          <w:rStyle w:val="Emphasis"/>
          <w:rFonts w:ascii="Arial" w:hAnsi="Arial" w:cs="Arial"/>
          <w:i w:val="0"/>
          <w:iCs w:val="0"/>
          <w:color w:val="000000" w:themeColor="text1"/>
          <w:sz w:val="20"/>
          <w:szCs w:val="20"/>
        </w:rPr>
        <w:t xml:space="preserve">         </w:t>
      </w:r>
      <w:r w:rsidR="0008265F" w:rsidRPr="00994C94">
        <w:rPr>
          <w:rStyle w:val="Emphasis"/>
          <w:rFonts w:ascii="Arial" w:hAnsi="Arial" w:cs="Arial"/>
          <w:i w:val="0"/>
          <w:iCs w:val="0"/>
          <w:color w:val="000000" w:themeColor="text1"/>
          <w:sz w:val="20"/>
          <w:szCs w:val="20"/>
        </w:rPr>
        <w:t>AB „Grigeo‘‘ technologiniams procesams naudoja paviršinį vandenį iš Grigiškių tvenkinio</w:t>
      </w:r>
      <w:r w:rsidR="00994C94" w:rsidRPr="00994C94">
        <w:rPr>
          <w:rStyle w:val="Emphasis"/>
          <w:rFonts w:ascii="Arial" w:hAnsi="Arial" w:cs="Arial"/>
          <w:i w:val="0"/>
          <w:iCs w:val="0"/>
          <w:color w:val="000000" w:themeColor="text1"/>
          <w:sz w:val="20"/>
          <w:szCs w:val="20"/>
        </w:rPr>
        <w:t xml:space="preserve"> (4)</w:t>
      </w:r>
      <w:r w:rsidR="0008265F" w:rsidRPr="00994C94">
        <w:rPr>
          <w:rStyle w:val="Emphasis"/>
          <w:rFonts w:ascii="Arial" w:hAnsi="Arial" w:cs="Arial"/>
          <w:i w:val="0"/>
          <w:iCs w:val="0"/>
          <w:color w:val="000000" w:themeColor="text1"/>
          <w:sz w:val="20"/>
          <w:szCs w:val="20"/>
        </w:rPr>
        <w:t xml:space="preserve">.Iš upės Vokė Grigiškių tvenkinio į AB ‘‘Grigeo “ teritoriją nutiestas 315 metrų ilgio atviras techninio vandens tiekimo kanalas. Šio kanalo galuose sumontuoti įleidžiami grubaus vandens valymo metaliniai tinklai </w:t>
      </w:r>
      <w:proofErr w:type="spellStart"/>
      <w:r w:rsidR="0008265F" w:rsidRPr="00994C94">
        <w:rPr>
          <w:rStyle w:val="Emphasis"/>
          <w:rFonts w:ascii="Arial" w:hAnsi="Arial" w:cs="Arial"/>
          <w:i w:val="0"/>
          <w:iCs w:val="0"/>
          <w:color w:val="000000" w:themeColor="text1"/>
          <w:sz w:val="20"/>
          <w:szCs w:val="20"/>
        </w:rPr>
        <w:t>plūduruojančių</w:t>
      </w:r>
      <w:proofErr w:type="spellEnd"/>
      <w:r w:rsidR="0008265F" w:rsidRPr="00994C94">
        <w:rPr>
          <w:rStyle w:val="Emphasis"/>
          <w:rFonts w:ascii="Arial" w:hAnsi="Arial" w:cs="Arial"/>
          <w:i w:val="0"/>
          <w:iCs w:val="0"/>
          <w:color w:val="000000" w:themeColor="text1"/>
          <w:sz w:val="20"/>
          <w:szCs w:val="20"/>
        </w:rPr>
        <w:t xml:space="preserve"> nešmenų sulaikymui. Techninis upės vanduo </w:t>
      </w:r>
      <w:proofErr w:type="spellStart"/>
      <w:r w:rsidR="0008265F" w:rsidRPr="00994C94">
        <w:rPr>
          <w:rStyle w:val="Emphasis"/>
          <w:rFonts w:ascii="Arial" w:hAnsi="Arial" w:cs="Arial"/>
          <w:i w:val="0"/>
          <w:iCs w:val="0"/>
          <w:color w:val="000000" w:themeColor="text1"/>
          <w:sz w:val="20"/>
          <w:szCs w:val="20"/>
        </w:rPr>
        <w:t>savitaka</w:t>
      </w:r>
      <w:proofErr w:type="spellEnd"/>
      <w:r w:rsidR="0008265F" w:rsidRPr="00994C94">
        <w:rPr>
          <w:rStyle w:val="Emphasis"/>
          <w:rFonts w:ascii="Arial" w:hAnsi="Arial" w:cs="Arial"/>
          <w:i w:val="0"/>
          <w:iCs w:val="0"/>
          <w:color w:val="000000" w:themeColor="text1"/>
          <w:sz w:val="20"/>
          <w:szCs w:val="20"/>
        </w:rPr>
        <w:t xml:space="preserve"> nukreipiamas į įmonės techninio vandens siurblinės</w:t>
      </w:r>
      <w:r w:rsidR="00C648FF" w:rsidRPr="00994C94">
        <w:rPr>
          <w:rStyle w:val="Emphasis"/>
          <w:rFonts w:ascii="Arial" w:hAnsi="Arial" w:cs="Arial"/>
          <w:i w:val="0"/>
          <w:iCs w:val="0"/>
          <w:color w:val="000000" w:themeColor="text1"/>
          <w:sz w:val="20"/>
          <w:szCs w:val="20"/>
        </w:rPr>
        <w:t xml:space="preserve"> </w:t>
      </w:r>
      <w:r w:rsidR="0008265F" w:rsidRPr="00994C94">
        <w:rPr>
          <w:rStyle w:val="Emphasis"/>
          <w:rFonts w:ascii="Arial" w:hAnsi="Arial" w:cs="Arial"/>
          <w:i w:val="0"/>
          <w:iCs w:val="0"/>
          <w:color w:val="000000" w:themeColor="text1"/>
          <w:sz w:val="20"/>
          <w:szCs w:val="20"/>
        </w:rPr>
        <w:t xml:space="preserve"> pirminę </w:t>
      </w:r>
      <w:proofErr w:type="spellStart"/>
      <w:r w:rsidR="0008265F" w:rsidRPr="00994C94">
        <w:rPr>
          <w:rStyle w:val="Emphasis"/>
          <w:rFonts w:ascii="Arial" w:hAnsi="Arial" w:cs="Arial"/>
          <w:i w:val="0"/>
          <w:iCs w:val="0"/>
          <w:color w:val="000000" w:themeColor="text1"/>
          <w:sz w:val="20"/>
          <w:szCs w:val="20"/>
        </w:rPr>
        <w:t>prieduobę</w:t>
      </w:r>
      <w:proofErr w:type="spellEnd"/>
      <w:r w:rsidR="0008265F" w:rsidRPr="00994C94">
        <w:rPr>
          <w:rStyle w:val="Emphasis"/>
          <w:rFonts w:ascii="Arial" w:hAnsi="Arial" w:cs="Arial"/>
          <w:i w:val="0"/>
          <w:iCs w:val="0"/>
          <w:color w:val="000000" w:themeColor="text1"/>
          <w:sz w:val="20"/>
          <w:szCs w:val="20"/>
        </w:rPr>
        <w:t xml:space="preserve">, kurioje įrengti du panardinami vandens siurbliai. </w:t>
      </w:r>
    </w:p>
    <w:p w14:paraId="4E07890B" w14:textId="19B12A21" w:rsidR="000442D6" w:rsidRPr="00994C94" w:rsidRDefault="00681CAE" w:rsidP="000442D6">
      <w:pPr>
        <w:jc w:val="both"/>
        <w:rPr>
          <w:rStyle w:val="Emphasis"/>
          <w:rFonts w:ascii="Arial" w:hAnsi="Arial" w:cs="Arial"/>
          <w:i w:val="0"/>
          <w:iCs w:val="0"/>
          <w:color w:val="000000" w:themeColor="text1"/>
          <w:sz w:val="20"/>
          <w:szCs w:val="20"/>
        </w:rPr>
      </w:pPr>
      <w:bookmarkStart w:id="2" w:name="_Hlk38957825"/>
      <w:r w:rsidRPr="00994C94">
        <w:rPr>
          <w:rStyle w:val="Emphasis"/>
          <w:rFonts w:ascii="Arial" w:hAnsi="Arial" w:cs="Arial"/>
          <w:i w:val="0"/>
          <w:iCs w:val="0"/>
          <w:color w:val="000000" w:themeColor="text1"/>
          <w:sz w:val="20"/>
          <w:szCs w:val="20"/>
        </w:rPr>
        <w:t xml:space="preserve">Kad užtikrinti paviršinio vandens, imamo iš upės Vokė Grigiškių tvenkinio ir tiekiamo gamybiniams procesams kokybę, tai yra išvengti vandens užsistovėjimo ir dumblių susidarymo,   dalis techninio vandens iš </w:t>
      </w:r>
      <w:proofErr w:type="spellStart"/>
      <w:r w:rsidRPr="00994C94">
        <w:rPr>
          <w:rStyle w:val="Emphasis"/>
          <w:rFonts w:ascii="Arial" w:hAnsi="Arial" w:cs="Arial"/>
          <w:i w:val="0"/>
          <w:iCs w:val="0"/>
          <w:color w:val="000000" w:themeColor="text1"/>
          <w:sz w:val="20"/>
          <w:szCs w:val="20"/>
        </w:rPr>
        <w:t>prieduobės</w:t>
      </w:r>
      <w:proofErr w:type="spellEnd"/>
      <w:r w:rsidRPr="00994C94">
        <w:rPr>
          <w:rStyle w:val="Emphasis"/>
          <w:rFonts w:ascii="Arial" w:hAnsi="Arial" w:cs="Arial"/>
          <w:i w:val="0"/>
          <w:iCs w:val="0"/>
          <w:color w:val="000000" w:themeColor="text1"/>
          <w:sz w:val="20"/>
          <w:szCs w:val="20"/>
        </w:rPr>
        <w:t xml:space="preserve"> persipila į drenažinį vamzdyną. </w:t>
      </w:r>
      <w:r w:rsidR="000442D6" w:rsidRPr="00994C94">
        <w:rPr>
          <w:rStyle w:val="Emphasis"/>
          <w:rFonts w:ascii="Arial" w:hAnsi="Arial" w:cs="Arial"/>
          <w:i w:val="0"/>
          <w:iCs w:val="0"/>
          <w:color w:val="000000" w:themeColor="text1"/>
          <w:sz w:val="20"/>
          <w:szCs w:val="20"/>
        </w:rPr>
        <w:t xml:space="preserve"> </w:t>
      </w:r>
      <w:r w:rsidRPr="00994C94">
        <w:rPr>
          <w:rStyle w:val="Emphasis"/>
          <w:rFonts w:ascii="Arial" w:hAnsi="Arial" w:cs="Arial"/>
          <w:i w:val="0"/>
          <w:iCs w:val="0"/>
          <w:color w:val="000000" w:themeColor="text1"/>
          <w:sz w:val="20"/>
          <w:szCs w:val="20"/>
        </w:rPr>
        <w:t xml:space="preserve">Persipylimas iš kanalo nuo techninio vandens siurblines į Nerį </w:t>
      </w:r>
      <w:proofErr w:type="spellStart"/>
      <w:r w:rsidRPr="00994C94">
        <w:rPr>
          <w:rStyle w:val="Emphasis"/>
          <w:rFonts w:ascii="Arial" w:hAnsi="Arial" w:cs="Arial"/>
          <w:i w:val="0"/>
          <w:iCs w:val="0"/>
          <w:color w:val="000000" w:themeColor="text1"/>
          <w:sz w:val="20"/>
          <w:szCs w:val="20"/>
        </w:rPr>
        <w:t>savitaka</w:t>
      </w:r>
      <w:proofErr w:type="spellEnd"/>
      <w:r w:rsidRPr="00994C94">
        <w:rPr>
          <w:rStyle w:val="Emphasis"/>
          <w:rFonts w:ascii="Arial" w:hAnsi="Arial" w:cs="Arial"/>
          <w:i w:val="0"/>
          <w:iCs w:val="0"/>
          <w:color w:val="000000" w:themeColor="text1"/>
          <w:sz w:val="20"/>
          <w:szCs w:val="20"/>
        </w:rPr>
        <w:t xml:space="preserve"> teka </w:t>
      </w:r>
      <w:r w:rsidR="00380978">
        <w:rPr>
          <w:rStyle w:val="Emphasis"/>
          <w:rFonts w:ascii="Arial" w:hAnsi="Arial" w:cs="Arial"/>
          <w:i w:val="0"/>
          <w:iCs w:val="0"/>
          <w:color w:val="000000" w:themeColor="text1"/>
          <w:sz w:val="20"/>
          <w:szCs w:val="20"/>
        </w:rPr>
        <w:t>v</w:t>
      </w:r>
      <w:r w:rsidRPr="00994C94">
        <w:rPr>
          <w:rStyle w:val="Emphasis"/>
          <w:rFonts w:ascii="Arial" w:hAnsi="Arial" w:cs="Arial"/>
          <w:i w:val="0"/>
          <w:iCs w:val="0"/>
          <w:color w:val="000000" w:themeColor="text1"/>
          <w:sz w:val="20"/>
          <w:szCs w:val="20"/>
        </w:rPr>
        <w:t>amzdžiu iki 118 A požemines kameros</w:t>
      </w:r>
      <w:r w:rsidR="000442D6" w:rsidRPr="00994C94">
        <w:rPr>
          <w:rStyle w:val="Emphasis"/>
          <w:rFonts w:ascii="Arial" w:hAnsi="Arial" w:cs="Arial"/>
          <w:i w:val="0"/>
          <w:iCs w:val="0"/>
          <w:color w:val="000000" w:themeColor="text1"/>
          <w:sz w:val="20"/>
          <w:szCs w:val="20"/>
        </w:rPr>
        <w:t xml:space="preserve"> (</w:t>
      </w:r>
      <w:r w:rsidR="006454A9" w:rsidRPr="00994C94">
        <w:rPr>
          <w:rStyle w:val="Emphasis"/>
          <w:rFonts w:ascii="Arial" w:hAnsi="Arial" w:cs="Arial"/>
          <w:i w:val="0"/>
          <w:iCs w:val="0"/>
          <w:color w:val="000000" w:themeColor="text1"/>
          <w:sz w:val="20"/>
          <w:szCs w:val="20"/>
        </w:rPr>
        <w:t>5</w:t>
      </w:r>
      <w:r w:rsidR="000442D6" w:rsidRPr="00994C94">
        <w:rPr>
          <w:rStyle w:val="Emphasis"/>
          <w:rFonts w:ascii="Arial" w:hAnsi="Arial" w:cs="Arial"/>
          <w:i w:val="0"/>
          <w:iCs w:val="0"/>
          <w:color w:val="000000" w:themeColor="text1"/>
          <w:sz w:val="20"/>
          <w:szCs w:val="20"/>
        </w:rPr>
        <w:t>), kurioje techninis vanduo susimaišo su paviršinėmis nuotekomis ir į Nerį išteka dviem d400 mm diametro vamzd</w:t>
      </w:r>
      <w:r w:rsidR="005E078F" w:rsidRPr="00994C94">
        <w:rPr>
          <w:rStyle w:val="Emphasis"/>
          <w:rFonts w:ascii="Arial" w:hAnsi="Arial" w:cs="Arial"/>
          <w:i w:val="0"/>
          <w:iCs w:val="0"/>
          <w:color w:val="000000" w:themeColor="text1"/>
          <w:sz w:val="20"/>
          <w:szCs w:val="20"/>
        </w:rPr>
        <w:t>žiais</w:t>
      </w:r>
      <w:r w:rsidR="000442D6" w:rsidRPr="00994C94">
        <w:rPr>
          <w:rStyle w:val="Emphasis"/>
          <w:rFonts w:ascii="Arial" w:hAnsi="Arial" w:cs="Arial"/>
          <w:i w:val="0"/>
          <w:iCs w:val="0"/>
          <w:color w:val="000000" w:themeColor="text1"/>
          <w:sz w:val="20"/>
          <w:szCs w:val="20"/>
        </w:rPr>
        <w:t>, tai yra per išleistuvus Nr.4 ir 05.</w:t>
      </w:r>
    </w:p>
    <w:bookmarkEnd w:id="2"/>
    <w:p w14:paraId="1C4BB861" w14:textId="57EF072A" w:rsidR="0008265F" w:rsidRPr="001D5F36" w:rsidRDefault="0008265F" w:rsidP="00E96A74">
      <w:pPr>
        <w:spacing w:after="0" w:line="240" w:lineRule="auto"/>
        <w:ind w:firstLine="567"/>
        <w:jc w:val="both"/>
        <w:textAlignment w:val="baseline"/>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lastRenderedPageBreak/>
        <w:t xml:space="preserve">TVS yra sumontuotų dviejų  techninio vandens slėgio pakėlimo siurblių projektinis našumas po 200 </w:t>
      </w:r>
      <w:r w:rsidR="00A70653" w:rsidRPr="001D5F36">
        <w:rPr>
          <w:rFonts w:ascii="Arial" w:eastAsia="Times New Roman" w:hAnsi="Arial" w:cs="Arial"/>
          <w:color w:val="000000" w:themeColor="text1"/>
          <w:sz w:val="20"/>
          <w:szCs w:val="20"/>
        </w:rPr>
        <w:t>m³</w:t>
      </w:r>
      <w:r w:rsidRPr="001D5F36">
        <w:rPr>
          <w:rFonts w:ascii="Arial" w:eastAsia="Times New Roman" w:hAnsi="Arial" w:cs="Arial"/>
          <w:color w:val="000000" w:themeColor="text1"/>
          <w:sz w:val="20"/>
          <w:szCs w:val="20"/>
        </w:rPr>
        <w:t>/val. Vienas  siurblys  dirba pastoviai, o kitas – rezervinis, pasileidžiantis automatiškai kai padidėja momentinis vandens paėmimas gamybose.  Projektinis abiejų siurblių našumas 2137500 m</w:t>
      </w:r>
      <w:r w:rsidR="00E7184F" w:rsidRPr="001D5F36">
        <w:rPr>
          <w:rFonts w:ascii="Arial" w:eastAsia="Times New Roman" w:hAnsi="Arial" w:cs="Arial"/>
          <w:color w:val="000000" w:themeColor="text1"/>
          <w:sz w:val="20"/>
          <w:szCs w:val="20"/>
        </w:rPr>
        <w:t>³</w:t>
      </w:r>
      <w:r w:rsidRPr="001D5F36">
        <w:rPr>
          <w:rFonts w:ascii="Arial" w:eastAsia="Times New Roman" w:hAnsi="Arial" w:cs="Arial"/>
          <w:color w:val="000000" w:themeColor="text1"/>
          <w:sz w:val="20"/>
          <w:szCs w:val="20"/>
        </w:rPr>
        <w:t>.</w:t>
      </w:r>
      <w:r w:rsidR="00FC1FB8" w:rsidRPr="001D5F36">
        <w:rPr>
          <w:rFonts w:ascii="Arial" w:eastAsia="Times New Roman" w:hAnsi="Arial" w:cs="Arial"/>
          <w:color w:val="000000" w:themeColor="text1"/>
          <w:sz w:val="20"/>
          <w:szCs w:val="20"/>
        </w:rPr>
        <w:t xml:space="preserve"> 2015-2019 m. ataskaitų duomenis įmonė iš Grigiškių tvenkinio kiekvienais metais paima  apie 900 tūkst.</w:t>
      </w:r>
      <w:r w:rsidR="00E7184F" w:rsidRPr="001D5F36">
        <w:rPr>
          <w:rFonts w:ascii="Arial" w:eastAsia="Times New Roman" w:hAnsi="Arial" w:cs="Arial"/>
          <w:color w:val="000000" w:themeColor="text1"/>
          <w:sz w:val="20"/>
          <w:szCs w:val="20"/>
        </w:rPr>
        <w:t xml:space="preserve"> m³</w:t>
      </w:r>
      <w:r w:rsidR="00FC1FB8" w:rsidRPr="001D5F36">
        <w:rPr>
          <w:rFonts w:ascii="Arial" w:eastAsia="Times New Roman" w:hAnsi="Arial" w:cs="Arial"/>
          <w:color w:val="000000" w:themeColor="text1"/>
          <w:sz w:val="20"/>
          <w:szCs w:val="20"/>
        </w:rPr>
        <w:t xml:space="preserve"> paviršinio vandens.</w:t>
      </w:r>
    </w:p>
    <w:p w14:paraId="7E856527" w14:textId="27A4D0FF" w:rsidR="00254657" w:rsidRPr="001D5F36" w:rsidRDefault="00840364" w:rsidP="00E96A74">
      <w:pPr>
        <w:pStyle w:val="Heading2"/>
        <w:jc w:val="both"/>
        <w:rPr>
          <w:rStyle w:val="Emphasis"/>
          <w:rFonts w:ascii="Arial" w:hAnsi="Arial" w:cs="Arial"/>
          <w:i w:val="0"/>
          <w:iCs w:val="0"/>
          <w:color w:val="000000" w:themeColor="text1"/>
          <w:sz w:val="20"/>
          <w:szCs w:val="20"/>
        </w:rPr>
      </w:pPr>
      <w:r w:rsidRPr="001D5F36">
        <w:rPr>
          <w:rFonts w:ascii="Arial" w:hAnsi="Arial" w:cs="Arial"/>
          <w:color w:val="000000" w:themeColor="text1"/>
          <w:sz w:val="20"/>
          <w:szCs w:val="20"/>
        </w:rPr>
        <w:t xml:space="preserve">         </w:t>
      </w:r>
      <w:bookmarkStart w:id="3" w:name="part_10c3e0f29aa74747bf5ac201f070a771"/>
      <w:bookmarkStart w:id="4" w:name="part_5116b893543748f1b249e85d34e6cfab"/>
      <w:bookmarkStart w:id="5" w:name="part_ca4eb2944451495ca7588e1635e32079"/>
      <w:bookmarkEnd w:id="3"/>
      <w:bookmarkEnd w:id="4"/>
      <w:bookmarkEnd w:id="5"/>
      <w:r w:rsidR="00254657" w:rsidRPr="001D5F36">
        <w:rPr>
          <w:rStyle w:val="Emphasis"/>
          <w:rFonts w:ascii="Arial" w:hAnsi="Arial" w:cs="Arial"/>
          <w:i w:val="0"/>
          <w:iCs w:val="0"/>
          <w:color w:val="000000" w:themeColor="text1"/>
          <w:sz w:val="20"/>
          <w:szCs w:val="20"/>
        </w:rPr>
        <w:t xml:space="preserve">Po vandens  siurblių vanduo papildomai išvalomas savaiminio prasiplovimo mechaniniuose filtruose, iš kurių atliekos išleidžiamos į esamą įmonės buitinių ir gamybinių nuotekų surinkimo sistemą ir perduodamos tolesniam tvarkymui UAB ‘‘Grigeo </w:t>
      </w:r>
      <w:proofErr w:type="spellStart"/>
      <w:r w:rsidR="00254657" w:rsidRPr="001D5F36">
        <w:rPr>
          <w:rStyle w:val="Emphasis"/>
          <w:rFonts w:ascii="Arial" w:hAnsi="Arial" w:cs="Arial"/>
          <w:i w:val="0"/>
          <w:iCs w:val="0"/>
          <w:color w:val="000000" w:themeColor="text1"/>
          <w:sz w:val="20"/>
          <w:szCs w:val="20"/>
        </w:rPr>
        <w:t>Baltwood</w:t>
      </w:r>
      <w:proofErr w:type="spellEnd"/>
      <w:r w:rsidR="00254657" w:rsidRPr="001D5F36">
        <w:rPr>
          <w:rStyle w:val="Emphasis"/>
          <w:rFonts w:ascii="Arial" w:hAnsi="Arial" w:cs="Arial"/>
          <w:i w:val="0"/>
          <w:iCs w:val="0"/>
          <w:color w:val="000000" w:themeColor="text1"/>
          <w:sz w:val="20"/>
          <w:szCs w:val="20"/>
        </w:rPr>
        <w:t xml:space="preserve">‘‘. Kiekvienas iš šių siurblių dirba su atskiru dažnio keitikliu. Ant  paviršinio  vandens vamzdyno tiekiamo vandens  apskaitai sumontuotas   elektromagnetinis </w:t>
      </w:r>
      <w:proofErr w:type="spellStart"/>
      <w:r w:rsidR="00254657" w:rsidRPr="001D5F36">
        <w:rPr>
          <w:rStyle w:val="Emphasis"/>
          <w:rFonts w:ascii="Arial" w:hAnsi="Arial" w:cs="Arial"/>
          <w:i w:val="0"/>
          <w:iCs w:val="0"/>
          <w:color w:val="000000" w:themeColor="text1"/>
          <w:sz w:val="20"/>
          <w:szCs w:val="20"/>
        </w:rPr>
        <w:t>debitomatis</w:t>
      </w:r>
      <w:proofErr w:type="spellEnd"/>
      <w:r w:rsidR="00254657" w:rsidRPr="001D5F36">
        <w:rPr>
          <w:rStyle w:val="Emphasis"/>
          <w:rFonts w:ascii="Arial" w:hAnsi="Arial" w:cs="Arial"/>
          <w:i w:val="0"/>
          <w:iCs w:val="0"/>
          <w:color w:val="000000" w:themeColor="text1"/>
          <w:sz w:val="20"/>
          <w:szCs w:val="20"/>
        </w:rPr>
        <w:t>-  skaitiklis ISOMAG Nr.'38N3123</w:t>
      </w:r>
      <w:r w:rsidR="00313E69">
        <w:rPr>
          <w:rStyle w:val="Emphasis"/>
          <w:rFonts w:ascii="Arial" w:hAnsi="Arial" w:cs="Arial"/>
          <w:i w:val="0"/>
          <w:iCs w:val="0"/>
          <w:color w:val="000000" w:themeColor="text1"/>
          <w:sz w:val="20"/>
          <w:szCs w:val="20"/>
        </w:rPr>
        <w:t xml:space="preserve">, (4-1) </w:t>
      </w:r>
      <w:r w:rsidR="00254657" w:rsidRPr="001D5F36">
        <w:rPr>
          <w:rStyle w:val="Emphasis"/>
          <w:rFonts w:ascii="Arial" w:hAnsi="Arial" w:cs="Arial"/>
          <w:i w:val="0"/>
          <w:iCs w:val="0"/>
          <w:color w:val="000000" w:themeColor="text1"/>
          <w:sz w:val="20"/>
          <w:szCs w:val="20"/>
        </w:rPr>
        <w:t xml:space="preserve">turintis vizualizacijos funkciją.  Po  šio skaitiklio paviršinis vanduo vamzdynais nukreipiamas  į AB ‘‘Grigeo “ gamybos cechus bei </w:t>
      </w:r>
      <w:r w:rsidR="00FC1FB8" w:rsidRPr="001D5F36">
        <w:rPr>
          <w:rStyle w:val="Emphasis"/>
          <w:rFonts w:ascii="Arial" w:hAnsi="Arial" w:cs="Arial"/>
          <w:i w:val="0"/>
          <w:iCs w:val="0"/>
          <w:color w:val="000000" w:themeColor="text1"/>
          <w:sz w:val="20"/>
          <w:szCs w:val="20"/>
        </w:rPr>
        <w:t xml:space="preserve">pagal sutartis  (sutartyse kiekiai neapibrėžti) </w:t>
      </w:r>
      <w:r w:rsidR="00254657" w:rsidRPr="001D5F36">
        <w:rPr>
          <w:rStyle w:val="Emphasis"/>
          <w:rFonts w:ascii="Arial" w:hAnsi="Arial" w:cs="Arial"/>
          <w:i w:val="0"/>
          <w:iCs w:val="0"/>
          <w:color w:val="000000" w:themeColor="text1"/>
          <w:sz w:val="20"/>
          <w:szCs w:val="20"/>
        </w:rPr>
        <w:t xml:space="preserve">teikiama abonentams:  UAB ‘‘Grigeo  </w:t>
      </w:r>
      <w:proofErr w:type="spellStart"/>
      <w:r w:rsidR="00254657" w:rsidRPr="001D5F36">
        <w:rPr>
          <w:rStyle w:val="Emphasis"/>
          <w:rFonts w:ascii="Arial" w:hAnsi="Arial" w:cs="Arial"/>
          <w:i w:val="0"/>
          <w:iCs w:val="0"/>
          <w:color w:val="000000" w:themeColor="text1"/>
          <w:sz w:val="20"/>
          <w:szCs w:val="20"/>
        </w:rPr>
        <w:t>Baltwood</w:t>
      </w:r>
      <w:proofErr w:type="spellEnd"/>
      <w:r w:rsidR="00254657" w:rsidRPr="001D5F36">
        <w:rPr>
          <w:rStyle w:val="Emphasis"/>
          <w:rFonts w:ascii="Arial" w:hAnsi="Arial" w:cs="Arial"/>
          <w:i w:val="0"/>
          <w:iCs w:val="0"/>
          <w:color w:val="000000" w:themeColor="text1"/>
          <w:sz w:val="20"/>
          <w:szCs w:val="20"/>
        </w:rPr>
        <w:t>‘‘</w:t>
      </w:r>
      <w:r w:rsidR="00FC1FB8" w:rsidRPr="001D5F36">
        <w:rPr>
          <w:rStyle w:val="Emphasis"/>
          <w:rFonts w:ascii="Arial" w:hAnsi="Arial" w:cs="Arial"/>
          <w:i w:val="0"/>
          <w:iCs w:val="0"/>
          <w:color w:val="000000" w:themeColor="text1"/>
          <w:sz w:val="20"/>
          <w:szCs w:val="20"/>
        </w:rPr>
        <w:t>,</w:t>
      </w:r>
      <w:r w:rsidR="00254657" w:rsidRPr="001D5F36">
        <w:rPr>
          <w:rStyle w:val="Emphasis"/>
          <w:rFonts w:ascii="Arial" w:hAnsi="Arial" w:cs="Arial"/>
          <w:i w:val="0"/>
          <w:iCs w:val="0"/>
          <w:color w:val="000000" w:themeColor="text1"/>
          <w:sz w:val="20"/>
          <w:szCs w:val="20"/>
        </w:rPr>
        <w:t xml:space="preserve"> UAB ‘‘Grigeo </w:t>
      </w:r>
      <w:proofErr w:type="spellStart"/>
      <w:r w:rsidR="00254657" w:rsidRPr="001D5F36">
        <w:rPr>
          <w:rStyle w:val="Emphasis"/>
          <w:rFonts w:ascii="Arial" w:hAnsi="Arial" w:cs="Arial"/>
          <w:i w:val="0"/>
          <w:iCs w:val="0"/>
          <w:color w:val="000000" w:themeColor="text1"/>
          <w:sz w:val="20"/>
          <w:szCs w:val="20"/>
        </w:rPr>
        <w:t>Packaging</w:t>
      </w:r>
      <w:proofErr w:type="spellEnd"/>
      <w:r w:rsidR="00254657" w:rsidRPr="001D5F36">
        <w:rPr>
          <w:rStyle w:val="Emphasis"/>
          <w:rFonts w:ascii="Arial" w:hAnsi="Arial" w:cs="Arial"/>
          <w:i w:val="0"/>
          <w:iCs w:val="0"/>
          <w:color w:val="000000" w:themeColor="text1"/>
          <w:sz w:val="20"/>
          <w:szCs w:val="20"/>
        </w:rPr>
        <w:t xml:space="preserve">“, UAB "Grigeo </w:t>
      </w:r>
      <w:proofErr w:type="spellStart"/>
      <w:r w:rsidR="00254657" w:rsidRPr="001D5F36">
        <w:rPr>
          <w:rStyle w:val="Emphasis"/>
          <w:rFonts w:ascii="Arial" w:hAnsi="Arial" w:cs="Arial"/>
          <w:i w:val="0"/>
          <w:iCs w:val="0"/>
          <w:color w:val="000000" w:themeColor="text1"/>
          <w:sz w:val="20"/>
          <w:szCs w:val="20"/>
        </w:rPr>
        <w:t>Recycling</w:t>
      </w:r>
      <w:proofErr w:type="spellEnd"/>
      <w:r w:rsidR="00254657" w:rsidRPr="001D5F36">
        <w:rPr>
          <w:rStyle w:val="Emphasis"/>
          <w:rFonts w:ascii="Arial" w:hAnsi="Arial" w:cs="Arial"/>
          <w:i w:val="0"/>
          <w:iCs w:val="0"/>
          <w:color w:val="000000" w:themeColor="text1"/>
          <w:sz w:val="20"/>
          <w:szCs w:val="20"/>
        </w:rPr>
        <w:t xml:space="preserve">". Paviršinis vanduo prie popieriaus gaminimo mašinų naudojamas aprangos plovimo purkštukuose.  Panaudotas vanduo patenka į popieriaus gaminimo mašinų </w:t>
      </w:r>
      <w:proofErr w:type="spellStart"/>
      <w:r w:rsidR="00254657" w:rsidRPr="001D5F36">
        <w:rPr>
          <w:rStyle w:val="Emphasis"/>
          <w:rFonts w:ascii="Arial" w:hAnsi="Arial" w:cs="Arial"/>
          <w:i w:val="0"/>
          <w:iCs w:val="0"/>
          <w:color w:val="000000" w:themeColor="text1"/>
          <w:sz w:val="20"/>
          <w:szCs w:val="20"/>
        </w:rPr>
        <w:t>potinklines</w:t>
      </w:r>
      <w:proofErr w:type="spellEnd"/>
      <w:r w:rsidR="00254657" w:rsidRPr="001D5F36">
        <w:rPr>
          <w:rStyle w:val="Emphasis"/>
          <w:rFonts w:ascii="Arial" w:hAnsi="Arial" w:cs="Arial"/>
          <w:i w:val="0"/>
          <w:iCs w:val="0"/>
          <w:color w:val="000000" w:themeColor="text1"/>
          <w:sz w:val="20"/>
          <w:szCs w:val="20"/>
        </w:rPr>
        <w:t xml:space="preserve"> vonias, į kurias suteka ir popieriaus juostos </w:t>
      </w:r>
      <w:proofErr w:type="spellStart"/>
      <w:r w:rsidR="00254657" w:rsidRPr="001D5F36">
        <w:rPr>
          <w:rStyle w:val="Emphasis"/>
          <w:rFonts w:ascii="Arial" w:hAnsi="Arial" w:cs="Arial"/>
          <w:i w:val="0"/>
          <w:iCs w:val="0"/>
          <w:color w:val="000000" w:themeColor="text1"/>
          <w:sz w:val="20"/>
          <w:szCs w:val="20"/>
        </w:rPr>
        <w:t>nuvandeninimo</w:t>
      </w:r>
      <w:proofErr w:type="spellEnd"/>
      <w:r w:rsidR="00254657" w:rsidRPr="001D5F36">
        <w:rPr>
          <w:rStyle w:val="Emphasis"/>
          <w:rFonts w:ascii="Arial" w:hAnsi="Arial" w:cs="Arial"/>
          <w:i w:val="0"/>
          <w:iCs w:val="0"/>
          <w:color w:val="000000" w:themeColor="text1"/>
          <w:sz w:val="20"/>
          <w:szCs w:val="20"/>
        </w:rPr>
        <w:t xml:space="preserve"> metu susidaręs apyvartinis vanduo, kuris siurbliais paduodamas į </w:t>
      </w:r>
      <w:proofErr w:type="spellStart"/>
      <w:r w:rsidR="00254657" w:rsidRPr="001D5F36">
        <w:rPr>
          <w:rStyle w:val="Emphasis"/>
          <w:rFonts w:ascii="Arial" w:hAnsi="Arial" w:cs="Arial"/>
          <w:i w:val="0"/>
          <w:iCs w:val="0"/>
          <w:color w:val="000000" w:themeColor="text1"/>
          <w:sz w:val="20"/>
          <w:szCs w:val="20"/>
        </w:rPr>
        <w:t>makultūrinį</w:t>
      </w:r>
      <w:proofErr w:type="spellEnd"/>
      <w:r w:rsidR="00254657" w:rsidRPr="001D5F36">
        <w:rPr>
          <w:rStyle w:val="Emphasis"/>
          <w:rFonts w:ascii="Arial" w:hAnsi="Arial" w:cs="Arial"/>
          <w:i w:val="0"/>
          <w:iCs w:val="0"/>
          <w:color w:val="000000" w:themeColor="text1"/>
          <w:sz w:val="20"/>
          <w:szCs w:val="20"/>
        </w:rPr>
        <w:t xml:space="preserve"> barą ir naudojamas masės ruošimui </w:t>
      </w:r>
      <w:proofErr w:type="spellStart"/>
      <w:r w:rsidR="00254657" w:rsidRPr="001D5F36">
        <w:rPr>
          <w:rStyle w:val="Emphasis"/>
          <w:rFonts w:ascii="Arial" w:hAnsi="Arial" w:cs="Arial"/>
          <w:i w:val="0"/>
          <w:iCs w:val="0"/>
          <w:color w:val="000000" w:themeColor="text1"/>
          <w:sz w:val="20"/>
          <w:szCs w:val="20"/>
        </w:rPr>
        <w:t>plaušintuvuose</w:t>
      </w:r>
      <w:proofErr w:type="spellEnd"/>
      <w:r w:rsidR="00254657" w:rsidRPr="001D5F36">
        <w:rPr>
          <w:rStyle w:val="Emphasis"/>
          <w:rFonts w:ascii="Arial" w:hAnsi="Arial" w:cs="Arial"/>
          <w:i w:val="0"/>
          <w:iCs w:val="0"/>
          <w:color w:val="000000" w:themeColor="text1"/>
          <w:sz w:val="20"/>
          <w:szCs w:val="20"/>
        </w:rPr>
        <w:t xml:space="preserve"> bei kituose masės  valymo įrenginiuose: separatoriuose, valytuvuose,</w:t>
      </w:r>
    </w:p>
    <w:p w14:paraId="5651D0CA" w14:textId="207444B9" w:rsidR="00254657" w:rsidRPr="001D5F36" w:rsidRDefault="000442D6" w:rsidP="00E96A74">
      <w:pPr>
        <w:pStyle w:val="Heading2"/>
        <w:jc w:val="both"/>
        <w:rPr>
          <w:rStyle w:val="Emphasis"/>
          <w:rFonts w:ascii="Arial" w:hAnsi="Arial" w:cs="Arial"/>
          <w:i w:val="0"/>
          <w:iCs w:val="0"/>
          <w:color w:val="000000" w:themeColor="text1"/>
          <w:sz w:val="20"/>
          <w:szCs w:val="20"/>
        </w:rPr>
      </w:pPr>
      <w:r w:rsidRPr="001D5F36">
        <w:rPr>
          <w:rStyle w:val="Emphasis"/>
          <w:rFonts w:ascii="Arial" w:hAnsi="Arial" w:cs="Arial"/>
          <w:i w:val="0"/>
          <w:iCs w:val="0"/>
          <w:color w:val="000000" w:themeColor="text1"/>
          <w:sz w:val="20"/>
          <w:szCs w:val="20"/>
        </w:rPr>
        <w:t xml:space="preserve">         </w:t>
      </w:r>
      <w:proofErr w:type="spellStart"/>
      <w:r w:rsidR="00254657" w:rsidRPr="001D5F36">
        <w:rPr>
          <w:rStyle w:val="Emphasis"/>
          <w:rFonts w:ascii="Arial" w:hAnsi="Arial" w:cs="Arial"/>
          <w:i w:val="0"/>
          <w:iCs w:val="0"/>
          <w:color w:val="000000" w:themeColor="text1"/>
          <w:sz w:val="20"/>
          <w:szCs w:val="20"/>
        </w:rPr>
        <w:t>Makulatūriniame</w:t>
      </w:r>
      <w:proofErr w:type="spellEnd"/>
      <w:r w:rsidR="00254657" w:rsidRPr="001D5F36">
        <w:rPr>
          <w:rStyle w:val="Emphasis"/>
          <w:rFonts w:ascii="Arial" w:hAnsi="Arial" w:cs="Arial"/>
          <w:i w:val="0"/>
          <w:iCs w:val="0"/>
          <w:color w:val="000000" w:themeColor="text1"/>
          <w:sz w:val="20"/>
          <w:szCs w:val="20"/>
        </w:rPr>
        <w:t xml:space="preserve"> bare paviršinis vanduo naudojamas siurblių ir maišyklių riebokšlių tepimui, įrengimų,  grindų plovimo darbams. Panaudotas vanduo suteka į gamybinių vandenų kanalizaciją. ŠEC paviršinis vanduo naudojamas kondensacinio ekonomaizerio drėkinimui ir </w:t>
      </w:r>
      <w:proofErr w:type="spellStart"/>
      <w:r w:rsidR="00254657" w:rsidRPr="001D5F36">
        <w:rPr>
          <w:rStyle w:val="Emphasis"/>
          <w:rFonts w:ascii="Arial" w:hAnsi="Arial" w:cs="Arial"/>
          <w:i w:val="0"/>
          <w:iCs w:val="0"/>
          <w:color w:val="000000" w:themeColor="text1"/>
          <w:sz w:val="20"/>
          <w:szCs w:val="20"/>
        </w:rPr>
        <w:t>ChVP</w:t>
      </w:r>
      <w:proofErr w:type="spellEnd"/>
      <w:r w:rsidR="00254657" w:rsidRPr="001D5F36">
        <w:rPr>
          <w:rStyle w:val="Emphasis"/>
          <w:rFonts w:ascii="Arial" w:hAnsi="Arial" w:cs="Arial"/>
          <w:i w:val="0"/>
          <w:iCs w:val="0"/>
          <w:color w:val="000000" w:themeColor="text1"/>
          <w:sz w:val="20"/>
          <w:szCs w:val="20"/>
        </w:rPr>
        <w:t xml:space="preserve"> (Cheminio vandens paruošimo) bare, kuriame  chemiškai išvalomas  iki normatyvinių rodiklių ir tiekiamas garo gamybai.  Vandens paruošimo baro vidutinis vandens suvartojimas 35 </w:t>
      </w:r>
      <w:r w:rsidR="00E7184F" w:rsidRPr="001D5F36">
        <w:rPr>
          <w:rFonts w:ascii="Arial" w:eastAsia="Times New Roman" w:hAnsi="Arial" w:cs="Arial"/>
          <w:color w:val="000000" w:themeColor="text1"/>
          <w:sz w:val="20"/>
          <w:szCs w:val="20"/>
        </w:rPr>
        <w:t>m³</w:t>
      </w:r>
      <w:r w:rsidR="00E7184F" w:rsidRPr="001D5F36">
        <w:rPr>
          <w:rStyle w:val="Emphasis"/>
          <w:rFonts w:ascii="Arial" w:hAnsi="Arial" w:cs="Arial"/>
          <w:i w:val="0"/>
          <w:iCs w:val="0"/>
          <w:color w:val="000000" w:themeColor="text1"/>
          <w:sz w:val="20"/>
          <w:szCs w:val="20"/>
        </w:rPr>
        <w:t>/h</w:t>
      </w:r>
      <w:r w:rsidR="00254657" w:rsidRPr="001D5F36">
        <w:rPr>
          <w:rStyle w:val="Emphasis"/>
          <w:rFonts w:ascii="Arial" w:hAnsi="Arial" w:cs="Arial"/>
          <w:i w:val="0"/>
          <w:iCs w:val="0"/>
          <w:color w:val="000000" w:themeColor="text1"/>
          <w:sz w:val="20"/>
          <w:szCs w:val="20"/>
        </w:rPr>
        <w:t xml:space="preserve">, reikalingas vandens srautas įėjime  </w:t>
      </w:r>
      <w:proofErr w:type="spellStart"/>
      <w:r w:rsidR="00254657" w:rsidRPr="001D5F36">
        <w:rPr>
          <w:rStyle w:val="Emphasis"/>
          <w:rFonts w:ascii="Arial" w:hAnsi="Arial" w:cs="Arial"/>
          <w:i w:val="0"/>
          <w:iCs w:val="0"/>
          <w:color w:val="000000" w:themeColor="text1"/>
          <w:sz w:val="20"/>
          <w:szCs w:val="20"/>
        </w:rPr>
        <w:t>max</w:t>
      </w:r>
      <w:proofErr w:type="spellEnd"/>
      <w:r w:rsidR="00254657" w:rsidRPr="001D5F36">
        <w:rPr>
          <w:rStyle w:val="Emphasis"/>
          <w:rFonts w:ascii="Arial" w:hAnsi="Arial" w:cs="Arial"/>
          <w:i w:val="0"/>
          <w:iCs w:val="0"/>
          <w:color w:val="000000" w:themeColor="text1"/>
          <w:sz w:val="20"/>
          <w:szCs w:val="20"/>
        </w:rPr>
        <w:t xml:space="preserve"> 40 </w:t>
      </w:r>
      <w:r w:rsidR="00E7184F" w:rsidRPr="001D5F36">
        <w:rPr>
          <w:rFonts w:ascii="Arial" w:eastAsia="Times New Roman" w:hAnsi="Arial" w:cs="Arial"/>
          <w:color w:val="000000" w:themeColor="text1"/>
          <w:sz w:val="20"/>
          <w:szCs w:val="20"/>
        </w:rPr>
        <w:t>m³</w:t>
      </w:r>
      <w:r w:rsidR="00E7184F" w:rsidRPr="001D5F36">
        <w:rPr>
          <w:rStyle w:val="Emphasis"/>
          <w:rFonts w:ascii="Arial" w:hAnsi="Arial" w:cs="Arial"/>
          <w:i w:val="0"/>
          <w:iCs w:val="0"/>
          <w:color w:val="000000" w:themeColor="text1"/>
          <w:sz w:val="20"/>
          <w:szCs w:val="20"/>
        </w:rPr>
        <w:t>/h.,</w:t>
      </w:r>
      <w:r w:rsidR="00254657" w:rsidRPr="001D5F36">
        <w:rPr>
          <w:rStyle w:val="Emphasis"/>
          <w:rFonts w:ascii="Arial" w:hAnsi="Arial" w:cs="Arial"/>
          <w:i w:val="0"/>
          <w:iCs w:val="0"/>
          <w:color w:val="000000" w:themeColor="text1"/>
          <w:sz w:val="20"/>
          <w:szCs w:val="20"/>
        </w:rPr>
        <w:t xml:space="preserve"> slėgis 4,5bar. Kondensacinio ekonomaizerio drėkinimui projektinis vandens suvartojimas iki 3 </w:t>
      </w:r>
      <w:r w:rsidR="00E7184F" w:rsidRPr="001D5F36">
        <w:rPr>
          <w:rFonts w:ascii="Arial" w:eastAsia="Times New Roman" w:hAnsi="Arial" w:cs="Arial"/>
          <w:color w:val="000000" w:themeColor="text1"/>
          <w:sz w:val="20"/>
          <w:szCs w:val="20"/>
        </w:rPr>
        <w:t>m³</w:t>
      </w:r>
      <w:r w:rsidR="00254657" w:rsidRPr="001D5F36">
        <w:rPr>
          <w:rStyle w:val="Emphasis"/>
          <w:rFonts w:ascii="Arial" w:hAnsi="Arial" w:cs="Arial"/>
          <w:i w:val="0"/>
          <w:iCs w:val="0"/>
          <w:color w:val="000000" w:themeColor="text1"/>
          <w:sz w:val="20"/>
          <w:szCs w:val="20"/>
        </w:rPr>
        <w:t>/h.</w:t>
      </w:r>
    </w:p>
    <w:p w14:paraId="50734A5A" w14:textId="71F83310" w:rsidR="00D12E3D" w:rsidRPr="001D5F36" w:rsidRDefault="00D12E3D" w:rsidP="00E96A74">
      <w:pPr>
        <w:spacing w:after="0" w:line="240" w:lineRule="auto"/>
        <w:jc w:val="both"/>
        <w:rPr>
          <w:rFonts w:ascii="Arial" w:eastAsia="Times New Roman" w:hAnsi="Arial" w:cs="Arial"/>
          <w:color w:val="000000" w:themeColor="text1"/>
          <w:sz w:val="20"/>
          <w:szCs w:val="20"/>
          <w:lang w:eastAsia="lt-LT"/>
        </w:rPr>
      </w:pPr>
    </w:p>
    <w:p w14:paraId="59CBDAE2" w14:textId="4E01641F" w:rsidR="00D12E3D" w:rsidRPr="005A4C45" w:rsidRDefault="00DE6D74" w:rsidP="00254657">
      <w:pPr>
        <w:spacing w:after="0" w:line="240" w:lineRule="auto"/>
        <w:jc w:val="both"/>
        <w:rPr>
          <w:rFonts w:ascii="Arial" w:eastAsia="Times New Roman" w:hAnsi="Arial" w:cs="Arial"/>
          <w:b/>
          <w:bCs/>
          <w:color w:val="000000" w:themeColor="text1"/>
          <w:sz w:val="20"/>
          <w:szCs w:val="20"/>
          <w:u w:val="single"/>
          <w:lang w:eastAsia="lt-LT"/>
        </w:rPr>
      </w:pPr>
      <w:r w:rsidRPr="001D5F36">
        <w:rPr>
          <w:rFonts w:ascii="Arial" w:eastAsia="Times New Roman" w:hAnsi="Arial" w:cs="Arial"/>
          <w:color w:val="000000" w:themeColor="text1"/>
          <w:sz w:val="20"/>
          <w:szCs w:val="20"/>
          <w:lang w:eastAsia="lt-LT"/>
        </w:rPr>
        <w:t xml:space="preserve">            </w:t>
      </w:r>
      <w:r w:rsidR="00D12E3D" w:rsidRPr="005A4C45">
        <w:rPr>
          <w:rFonts w:ascii="Arial" w:eastAsia="Times New Roman" w:hAnsi="Arial" w:cs="Arial"/>
          <w:b/>
          <w:bCs/>
          <w:color w:val="000000" w:themeColor="text1"/>
          <w:sz w:val="20"/>
          <w:szCs w:val="20"/>
          <w:u w:val="single"/>
          <w:lang w:eastAsia="lt-LT"/>
        </w:rPr>
        <w:t xml:space="preserve">Gamybinių </w:t>
      </w:r>
      <w:r w:rsidR="00483AB3" w:rsidRPr="005A4C45">
        <w:rPr>
          <w:rFonts w:ascii="Arial" w:eastAsia="Times New Roman" w:hAnsi="Arial" w:cs="Arial"/>
          <w:b/>
          <w:bCs/>
          <w:color w:val="000000" w:themeColor="text1"/>
          <w:sz w:val="20"/>
          <w:szCs w:val="20"/>
          <w:u w:val="single"/>
          <w:lang w:eastAsia="lt-LT"/>
        </w:rPr>
        <w:t xml:space="preserve">– buitinių </w:t>
      </w:r>
      <w:r w:rsidR="00D12E3D" w:rsidRPr="005A4C45">
        <w:rPr>
          <w:rFonts w:ascii="Arial" w:eastAsia="Times New Roman" w:hAnsi="Arial" w:cs="Arial"/>
          <w:b/>
          <w:bCs/>
          <w:color w:val="000000" w:themeColor="text1"/>
          <w:sz w:val="20"/>
          <w:szCs w:val="20"/>
          <w:u w:val="single"/>
          <w:lang w:eastAsia="lt-LT"/>
        </w:rPr>
        <w:t>nuotekų susidarymas ir tvarkymas</w:t>
      </w:r>
    </w:p>
    <w:p w14:paraId="3FCDF220" w14:textId="1B1B674C" w:rsidR="00483AB3" w:rsidRPr="005A4C45" w:rsidRDefault="00483AB3" w:rsidP="00483AB3">
      <w:pPr>
        <w:spacing w:after="0" w:line="240" w:lineRule="auto"/>
        <w:jc w:val="both"/>
        <w:rPr>
          <w:rFonts w:ascii="Arial" w:eastAsia="Times New Roman" w:hAnsi="Arial" w:cs="Arial"/>
          <w:color w:val="000000" w:themeColor="text1"/>
          <w:sz w:val="20"/>
          <w:szCs w:val="20"/>
          <w:lang w:eastAsia="lt-LT"/>
        </w:rPr>
      </w:pPr>
      <w:r w:rsidRPr="005A4C45">
        <w:rPr>
          <w:rFonts w:ascii="Arial" w:eastAsia="Times New Roman" w:hAnsi="Arial" w:cs="Arial"/>
          <w:color w:val="000000" w:themeColor="text1"/>
          <w:sz w:val="20"/>
          <w:szCs w:val="20"/>
          <w:lang w:eastAsia="lt-LT"/>
        </w:rPr>
        <w:t>Visos gamybinės ir buitinės nuotekos, patekusios į popieriaus gamybos</w:t>
      </w:r>
      <w:r w:rsidR="00994C94" w:rsidRPr="005A4C45">
        <w:rPr>
          <w:rFonts w:ascii="Arial" w:eastAsia="Times New Roman" w:hAnsi="Arial" w:cs="Arial"/>
          <w:color w:val="000000" w:themeColor="text1"/>
          <w:sz w:val="20"/>
          <w:szCs w:val="20"/>
          <w:lang w:eastAsia="lt-LT"/>
        </w:rPr>
        <w:t xml:space="preserve"> gamybinių</w:t>
      </w:r>
      <w:r w:rsidRPr="005A4C45">
        <w:rPr>
          <w:rFonts w:ascii="Arial" w:eastAsia="Times New Roman" w:hAnsi="Arial" w:cs="Arial"/>
          <w:color w:val="000000" w:themeColor="text1"/>
          <w:sz w:val="20"/>
          <w:szCs w:val="20"/>
          <w:lang w:eastAsia="lt-LT"/>
        </w:rPr>
        <w:t xml:space="preserve"> nuotekų siurblinę</w:t>
      </w:r>
      <w:r w:rsidR="00C648FF" w:rsidRPr="005A4C45">
        <w:rPr>
          <w:rFonts w:ascii="Arial" w:eastAsia="Times New Roman" w:hAnsi="Arial" w:cs="Arial"/>
          <w:color w:val="000000" w:themeColor="text1"/>
          <w:sz w:val="20"/>
          <w:szCs w:val="20"/>
          <w:lang w:eastAsia="lt-LT"/>
        </w:rPr>
        <w:t xml:space="preserve"> (</w:t>
      </w:r>
      <w:r w:rsidR="00681CAE" w:rsidRPr="005A4C45">
        <w:rPr>
          <w:rFonts w:ascii="Arial" w:eastAsia="Times New Roman" w:hAnsi="Arial" w:cs="Arial"/>
          <w:color w:val="000000" w:themeColor="text1"/>
          <w:sz w:val="20"/>
          <w:szCs w:val="20"/>
          <w:lang w:eastAsia="lt-LT"/>
        </w:rPr>
        <w:t>3</w:t>
      </w:r>
      <w:r w:rsidR="00C648FF" w:rsidRPr="005A4C45">
        <w:rPr>
          <w:rFonts w:ascii="Arial" w:eastAsia="Times New Roman" w:hAnsi="Arial" w:cs="Arial"/>
          <w:color w:val="000000" w:themeColor="text1"/>
          <w:sz w:val="20"/>
          <w:szCs w:val="20"/>
          <w:lang w:eastAsia="lt-LT"/>
        </w:rPr>
        <w:t xml:space="preserve">) </w:t>
      </w:r>
      <w:r w:rsidRPr="005A4C45">
        <w:rPr>
          <w:rFonts w:ascii="Arial" w:eastAsia="Times New Roman" w:hAnsi="Arial" w:cs="Arial"/>
          <w:color w:val="000000" w:themeColor="text1"/>
          <w:sz w:val="20"/>
          <w:szCs w:val="20"/>
          <w:lang w:eastAsia="lt-LT"/>
        </w:rPr>
        <w:t xml:space="preserve"> pagal Nuotekų pirminio valymo-perpumpavimo sutartį Nr.BW-18/G1 </w:t>
      </w:r>
      <w:r w:rsidR="001D1EAF" w:rsidRPr="005A4C45">
        <w:rPr>
          <w:rFonts w:ascii="Arial" w:eastAsia="Times New Roman" w:hAnsi="Arial" w:cs="Arial"/>
          <w:color w:val="000000" w:themeColor="text1"/>
          <w:sz w:val="20"/>
          <w:szCs w:val="20"/>
          <w:lang w:eastAsia="lt-LT"/>
        </w:rPr>
        <w:t>(1</w:t>
      </w:r>
      <w:r w:rsidR="003F785C" w:rsidRPr="005A4C45">
        <w:rPr>
          <w:rFonts w:ascii="Arial" w:eastAsia="Times New Roman" w:hAnsi="Arial" w:cs="Arial"/>
          <w:color w:val="000000" w:themeColor="text1"/>
          <w:sz w:val="20"/>
          <w:szCs w:val="20"/>
          <w:lang w:eastAsia="lt-LT"/>
        </w:rPr>
        <w:t>2</w:t>
      </w:r>
      <w:r w:rsidR="001D1EAF" w:rsidRPr="005A4C45">
        <w:rPr>
          <w:rFonts w:ascii="Arial" w:eastAsia="Times New Roman" w:hAnsi="Arial" w:cs="Arial"/>
          <w:color w:val="000000" w:themeColor="text1"/>
          <w:sz w:val="20"/>
          <w:szCs w:val="20"/>
          <w:lang w:eastAsia="lt-LT"/>
        </w:rPr>
        <w:t xml:space="preserve"> priedas) </w:t>
      </w:r>
      <w:r w:rsidRPr="005A4C45">
        <w:rPr>
          <w:rFonts w:ascii="Arial" w:eastAsia="Times New Roman" w:hAnsi="Arial" w:cs="Arial"/>
          <w:color w:val="000000" w:themeColor="text1"/>
          <w:sz w:val="20"/>
          <w:szCs w:val="20"/>
          <w:lang w:eastAsia="lt-LT"/>
        </w:rPr>
        <w:t xml:space="preserve">perduodamos tolesniam tvarkymui UAB “Grigeo </w:t>
      </w:r>
      <w:proofErr w:type="spellStart"/>
      <w:r w:rsidRPr="005A4C45">
        <w:rPr>
          <w:rFonts w:ascii="Arial" w:eastAsia="Times New Roman" w:hAnsi="Arial" w:cs="Arial"/>
          <w:color w:val="000000" w:themeColor="text1"/>
          <w:sz w:val="20"/>
          <w:szCs w:val="20"/>
          <w:lang w:eastAsia="lt-LT"/>
        </w:rPr>
        <w:t>Baltwood</w:t>
      </w:r>
      <w:proofErr w:type="spellEnd"/>
      <w:r w:rsidRPr="005A4C45">
        <w:rPr>
          <w:rFonts w:ascii="Arial" w:eastAsia="Times New Roman" w:hAnsi="Arial" w:cs="Arial"/>
          <w:color w:val="000000" w:themeColor="text1"/>
          <w:sz w:val="20"/>
          <w:szCs w:val="20"/>
          <w:lang w:eastAsia="lt-LT"/>
        </w:rPr>
        <w:t>‘‘</w:t>
      </w:r>
      <w:r w:rsidR="00C648FF" w:rsidRPr="005A4C45">
        <w:rPr>
          <w:rFonts w:ascii="Arial" w:eastAsia="Times New Roman" w:hAnsi="Arial" w:cs="Arial"/>
          <w:color w:val="000000" w:themeColor="text1"/>
          <w:sz w:val="20"/>
          <w:szCs w:val="20"/>
          <w:lang w:eastAsia="lt-LT"/>
        </w:rPr>
        <w:t xml:space="preserve"> </w:t>
      </w:r>
      <w:proofErr w:type="spellStart"/>
      <w:r w:rsidR="00C648FF" w:rsidRPr="005A4C45">
        <w:rPr>
          <w:rFonts w:ascii="Arial" w:eastAsia="Times New Roman" w:hAnsi="Arial" w:cs="Arial"/>
          <w:color w:val="000000" w:themeColor="text1"/>
          <w:sz w:val="20"/>
          <w:szCs w:val="20"/>
          <w:lang w:eastAsia="lt-LT"/>
        </w:rPr>
        <w:t>radialinius</w:t>
      </w:r>
      <w:proofErr w:type="spellEnd"/>
      <w:r w:rsidR="00C648FF" w:rsidRPr="005A4C45">
        <w:rPr>
          <w:rFonts w:ascii="Arial" w:eastAsia="Times New Roman" w:hAnsi="Arial" w:cs="Arial"/>
          <w:color w:val="000000" w:themeColor="text1"/>
          <w:sz w:val="20"/>
          <w:szCs w:val="20"/>
          <w:lang w:eastAsia="lt-LT"/>
        </w:rPr>
        <w:t xml:space="preserve"> </w:t>
      </w:r>
      <w:proofErr w:type="spellStart"/>
      <w:r w:rsidR="00C648FF" w:rsidRPr="005A4C45">
        <w:rPr>
          <w:rFonts w:ascii="Arial" w:eastAsia="Times New Roman" w:hAnsi="Arial" w:cs="Arial"/>
          <w:color w:val="000000" w:themeColor="text1"/>
          <w:sz w:val="20"/>
          <w:szCs w:val="20"/>
          <w:lang w:eastAsia="lt-LT"/>
        </w:rPr>
        <w:t>nusodintuvus</w:t>
      </w:r>
      <w:proofErr w:type="spellEnd"/>
      <w:r w:rsidR="00C648FF" w:rsidRPr="005A4C45">
        <w:rPr>
          <w:rFonts w:ascii="Arial" w:eastAsia="Times New Roman" w:hAnsi="Arial" w:cs="Arial"/>
          <w:color w:val="000000" w:themeColor="text1"/>
          <w:sz w:val="20"/>
          <w:szCs w:val="20"/>
          <w:lang w:eastAsia="lt-LT"/>
        </w:rPr>
        <w:t xml:space="preserve"> (</w:t>
      </w:r>
      <w:r w:rsidR="006454A9" w:rsidRPr="005A4C45">
        <w:rPr>
          <w:rFonts w:ascii="Arial" w:eastAsia="Times New Roman" w:hAnsi="Arial" w:cs="Arial"/>
          <w:color w:val="000000" w:themeColor="text1"/>
          <w:sz w:val="20"/>
          <w:szCs w:val="20"/>
          <w:lang w:eastAsia="lt-LT"/>
        </w:rPr>
        <w:t>2</w:t>
      </w:r>
      <w:r w:rsidR="00C648FF" w:rsidRPr="005A4C45">
        <w:rPr>
          <w:rFonts w:ascii="Arial" w:eastAsia="Times New Roman" w:hAnsi="Arial" w:cs="Arial"/>
          <w:color w:val="000000" w:themeColor="text1"/>
          <w:sz w:val="20"/>
          <w:szCs w:val="20"/>
          <w:lang w:eastAsia="lt-LT"/>
        </w:rPr>
        <w:t>).</w:t>
      </w:r>
      <w:r w:rsidR="00994C94" w:rsidRPr="005A4C45">
        <w:rPr>
          <w:rFonts w:ascii="Arial" w:eastAsia="Times New Roman" w:hAnsi="Arial" w:cs="Arial"/>
          <w:color w:val="000000" w:themeColor="text1"/>
          <w:sz w:val="20"/>
          <w:szCs w:val="20"/>
          <w:lang w:eastAsia="lt-LT"/>
        </w:rPr>
        <w:t xml:space="preserve"> Gamybinių ir buitinių nuotekų apskaita vykdoma pagal apskaitos skaitiklį MAG 5000 (3-1).</w:t>
      </w:r>
    </w:p>
    <w:p w14:paraId="615E765D" w14:textId="7FEFA5BF" w:rsidR="00483AB3" w:rsidRPr="001D5F36" w:rsidRDefault="00483AB3" w:rsidP="00254657">
      <w:pPr>
        <w:spacing w:after="0" w:line="240" w:lineRule="auto"/>
        <w:jc w:val="both"/>
        <w:rPr>
          <w:rFonts w:ascii="Arial" w:eastAsia="Times New Roman" w:hAnsi="Arial" w:cs="Arial"/>
          <w:color w:val="000000" w:themeColor="text1"/>
          <w:sz w:val="20"/>
          <w:szCs w:val="20"/>
          <w:u w:val="single"/>
          <w:lang w:eastAsia="lt-LT"/>
        </w:rPr>
      </w:pPr>
    </w:p>
    <w:p w14:paraId="27B69A08" w14:textId="24A6CC8A" w:rsidR="00483AB3" w:rsidRPr="001D5F36" w:rsidRDefault="00483AB3" w:rsidP="00254657">
      <w:pPr>
        <w:spacing w:after="0" w:line="240" w:lineRule="auto"/>
        <w:jc w:val="both"/>
        <w:rPr>
          <w:rFonts w:ascii="Arial" w:eastAsia="Times New Roman" w:hAnsi="Arial" w:cs="Arial"/>
          <w:color w:val="000000" w:themeColor="text1"/>
          <w:sz w:val="20"/>
          <w:szCs w:val="20"/>
          <w:u w:val="single"/>
          <w:lang w:eastAsia="lt-LT"/>
        </w:rPr>
      </w:pPr>
      <w:r w:rsidRPr="001D5F36">
        <w:rPr>
          <w:rFonts w:ascii="Arial" w:eastAsia="Times New Roman" w:hAnsi="Arial" w:cs="Arial"/>
          <w:color w:val="000000" w:themeColor="text1"/>
          <w:sz w:val="20"/>
          <w:szCs w:val="20"/>
          <w:u w:val="single"/>
          <w:lang w:eastAsia="lt-LT"/>
        </w:rPr>
        <w:t>Gamybinės nuotekos</w:t>
      </w:r>
    </w:p>
    <w:p w14:paraId="60794B70" w14:textId="0DE184D2" w:rsidR="00E11873" w:rsidRPr="001D5F36" w:rsidRDefault="00E11873" w:rsidP="00254657">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Įmonėje  popieriaus gamybos įrenginyje</w:t>
      </w:r>
      <w:r w:rsidR="000A6B0F" w:rsidRPr="001D5F36">
        <w:rPr>
          <w:rFonts w:ascii="Arial" w:eastAsia="Times New Roman" w:hAnsi="Arial" w:cs="Arial"/>
          <w:color w:val="000000" w:themeColor="text1"/>
          <w:sz w:val="20"/>
          <w:szCs w:val="20"/>
          <w:lang w:eastAsia="lt-LT"/>
        </w:rPr>
        <w:t>,</w:t>
      </w:r>
      <w:r w:rsidRPr="001D5F36">
        <w:rPr>
          <w:rFonts w:ascii="Arial" w:eastAsia="Times New Roman" w:hAnsi="Arial" w:cs="Arial"/>
          <w:color w:val="000000" w:themeColor="text1"/>
          <w:sz w:val="20"/>
          <w:szCs w:val="20"/>
          <w:lang w:eastAsia="lt-LT"/>
        </w:rPr>
        <w:t xml:space="preserve"> technologinio proceso metu, panaudojus paviršinį vandenį, susidaro gamybinės nuotekos</w:t>
      </w:r>
      <w:r w:rsidR="000A6B0F" w:rsidRPr="001D5F36">
        <w:rPr>
          <w:rFonts w:ascii="Arial" w:eastAsia="Times New Roman" w:hAnsi="Arial" w:cs="Arial"/>
          <w:color w:val="000000" w:themeColor="text1"/>
          <w:sz w:val="20"/>
          <w:szCs w:val="20"/>
          <w:lang w:eastAsia="lt-LT"/>
        </w:rPr>
        <w:t xml:space="preserve"> šiose linijose</w:t>
      </w:r>
      <w:r w:rsidRPr="001D5F36">
        <w:rPr>
          <w:rFonts w:ascii="Arial" w:eastAsia="Times New Roman" w:hAnsi="Arial" w:cs="Arial"/>
          <w:color w:val="000000" w:themeColor="text1"/>
          <w:sz w:val="20"/>
          <w:szCs w:val="20"/>
          <w:lang w:eastAsia="lt-LT"/>
        </w:rPr>
        <w:t>:</w:t>
      </w:r>
    </w:p>
    <w:p w14:paraId="105C5F59" w14:textId="68983608" w:rsidR="00D12E3D" w:rsidRPr="001D5F36" w:rsidRDefault="00E11873" w:rsidP="00254657">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r w:rsidR="000A6B0F" w:rsidRPr="001D5F36">
        <w:rPr>
          <w:rFonts w:ascii="Arial" w:eastAsia="Times New Roman" w:hAnsi="Arial" w:cs="Arial"/>
          <w:color w:val="000000" w:themeColor="text1"/>
          <w:sz w:val="20"/>
          <w:szCs w:val="20"/>
          <w:lang w:eastAsia="lt-LT"/>
        </w:rPr>
        <w:t>popieriaus masės paruošimo iš celiuliozės ir popieriaus gamybos PM6</w:t>
      </w:r>
      <w:r w:rsidR="004C7C14" w:rsidRPr="001D5F36">
        <w:rPr>
          <w:rFonts w:ascii="Arial" w:eastAsia="Times New Roman" w:hAnsi="Arial" w:cs="Arial"/>
          <w:color w:val="000000" w:themeColor="text1"/>
          <w:sz w:val="20"/>
          <w:szCs w:val="20"/>
          <w:lang w:eastAsia="lt-LT"/>
        </w:rPr>
        <w:t xml:space="preserve"> (popieriaus mašina Nr.6)</w:t>
      </w:r>
      <w:r w:rsidR="000A6B0F" w:rsidRPr="001D5F36">
        <w:rPr>
          <w:rFonts w:ascii="Arial" w:eastAsia="Times New Roman" w:hAnsi="Arial" w:cs="Arial"/>
          <w:color w:val="000000" w:themeColor="text1"/>
          <w:sz w:val="20"/>
          <w:szCs w:val="20"/>
          <w:lang w:eastAsia="lt-LT"/>
        </w:rPr>
        <w:t>;</w:t>
      </w:r>
    </w:p>
    <w:p w14:paraId="1785D816" w14:textId="63909E4F" w:rsidR="000A6B0F" w:rsidRPr="001D5F36" w:rsidRDefault="000A6B0F" w:rsidP="00254657">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popieriaus masės paruošimo iš atliekų (makulatūros);</w:t>
      </w:r>
    </w:p>
    <w:p w14:paraId="1F60AD96" w14:textId="56E29DE8" w:rsidR="000A6B0F" w:rsidRPr="001D5F36" w:rsidRDefault="000A6B0F" w:rsidP="00254657">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popieriaus gamybos iš makulatūros masės PM5</w:t>
      </w:r>
      <w:r w:rsidR="004C7C14" w:rsidRPr="001D5F36">
        <w:rPr>
          <w:rFonts w:ascii="Arial" w:eastAsia="Times New Roman" w:hAnsi="Arial" w:cs="Arial"/>
          <w:color w:val="000000" w:themeColor="text1"/>
          <w:sz w:val="20"/>
          <w:szCs w:val="20"/>
          <w:lang w:eastAsia="lt-LT"/>
        </w:rPr>
        <w:t xml:space="preserve"> (popieriaus mašina Nr.5).</w:t>
      </w:r>
    </w:p>
    <w:p w14:paraId="493B06C7" w14:textId="4B304129" w:rsidR="004C7C14" w:rsidRPr="001D5F36" w:rsidRDefault="000A6B0F" w:rsidP="00254657">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Gamybinės nuotekos surenkamos baseinuose, iš kurių valymui nuo </w:t>
      </w:r>
      <w:r w:rsidR="001D482E" w:rsidRPr="001D5F36">
        <w:rPr>
          <w:rFonts w:ascii="Arial" w:eastAsia="Times New Roman" w:hAnsi="Arial" w:cs="Arial"/>
          <w:color w:val="000000" w:themeColor="text1"/>
          <w:sz w:val="20"/>
          <w:szCs w:val="20"/>
          <w:lang w:eastAsia="lt-LT"/>
        </w:rPr>
        <w:t>skendinčių</w:t>
      </w:r>
      <w:r w:rsidRPr="001D5F36">
        <w:rPr>
          <w:rFonts w:ascii="Arial" w:eastAsia="Times New Roman" w:hAnsi="Arial" w:cs="Arial"/>
          <w:color w:val="000000" w:themeColor="text1"/>
          <w:sz w:val="20"/>
          <w:szCs w:val="20"/>
          <w:lang w:eastAsia="lt-LT"/>
        </w:rPr>
        <w:t xml:space="preserve"> dalelių paduodamos į </w:t>
      </w:r>
      <w:proofErr w:type="spellStart"/>
      <w:r w:rsidRPr="001D5F36">
        <w:rPr>
          <w:rFonts w:ascii="Arial" w:eastAsia="Times New Roman" w:hAnsi="Arial" w:cs="Arial"/>
          <w:color w:val="000000" w:themeColor="text1"/>
          <w:sz w:val="20"/>
          <w:szCs w:val="20"/>
          <w:lang w:eastAsia="lt-LT"/>
        </w:rPr>
        <w:t>flotacines</w:t>
      </w:r>
      <w:proofErr w:type="spellEnd"/>
      <w:r w:rsidRPr="001D5F36">
        <w:rPr>
          <w:rFonts w:ascii="Arial" w:eastAsia="Times New Roman" w:hAnsi="Arial" w:cs="Arial"/>
          <w:color w:val="000000" w:themeColor="text1"/>
          <w:sz w:val="20"/>
          <w:szCs w:val="20"/>
          <w:lang w:eastAsia="lt-LT"/>
        </w:rPr>
        <w:t xml:space="preserve"> celes. Išvalytas vanduo grąžinamas į gamybos procesus, o </w:t>
      </w:r>
      <w:r w:rsidR="002B0D24" w:rsidRPr="001D5F36">
        <w:rPr>
          <w:rFonts w:ascii="Arial" w:eastAsia="Times New Roman" w:hAnsi="Arial" w:cs="Arial"/>
          <w:color w:val="000000" w:themeColor="text1"/>
          <w:sz w:val="20"/>
          <w:szCs w:val="20"/>
          <w:lang w:eastAsia="lt-LT"/>
        </w:rPr>
        <w:t>susidaręs šlamas siurbliais perpumpuojamas į popieriaus gamybos cecho 28 m3 tūrio gamybinių ir buitinių nuotekų siurblinę.</w:t>
      </w:r>
      <w:r w:rsidR="001D482E" w:rsidRPr="001D5F36">
        <w:rPr>
          <w:rFonts w:ascii="Arial" w:eastAsia="Times New Roman" w:hAnsi="Arial" w:cs="Arial"/>
          <w:color w:val="000000" w:themeColor="text1"/>
          <w:sz w:val="20"/>
          <w:szCs w:val="20"/>
          <w:lang w:eastAsia="lt-LT"/>
        </w:rPr>
        <w:t xml:space="preserve"> </w:t>
      </w:r>
    </w:p>
    <w:p w14:paraId="6BDC5641" w14:textId="48DC1788" w:rsidR="005E078F" w:rsidRPr="001D5F36" w:rsidRDefault="005E078F" w:rsidP="005E078F">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Iš siurblinės nuotekos dviem siurbliais perduodamos į UAB „Grigeo </w:t>
      </w:r>
      <w:proofErr w:type="spellStart"/>
      <w:r w:rsidRPr="001D5F36">
        <w:rPr>
          <w:rFonts w:ascii="Arial" w:eastAsia="Times New Roman" w:hAnsi="Arial" w:cs="Arial"/>
          <w:color w:val="000000" w:themeColor="text1"/>
          <w:sz w:val="20"/>
          <w:szCs w:val="20"/>
          <w:lang w:eastAsia="lt-LT"/>
        </w:rPr>
        <w:t>Baltwood</w:t>
      </w:r>
      <w:proofErr w:type="spellEnd"/>
      <w:r w:rsidRPr="001D5F36">
        <w:rPr>
          <w:rFonts w:ascii="Arial" w:eastAsia="Times New Roman" w:hAnsi="Arial" w:cs="Arial"/>
          <w:color w:val="000000" w:themeColor="text1"/>
          <w:sz w:val="20"/>
          <w:szCs w:val="20"/>
          <w:lang w:eastAsia="lt-LT"/>
        </w:rPr>
        <w:t xml:space="preserve">“ </w:t>
      </w:r>
      <w:proofErr w:type="spellStart"/>
      <w:r w:rsidR="00994C94">
        <w:rPr>
          <w:rFonts w:ascii="Arial" w:eastAsia="Times New Roman" w:hAnsi="Arial" w:cs="Arial"/>
          <w:color w:val="000000" w:themeColor="text1"/>
          <w:sz w:val="20"/>
          <w:szCs w:val="20"/>
          <w:lang w:eastAsia="lt-LT"/>
        </w:rPr>
        <w:t>radialinius</w:t>
      </w:r>
      <w:proofErr w:type="spellEnd"/>
      <w:r w:rsidR="00994C94">
        <w:rPr>
          <w:rFonts w:ascii="Arial" w:eastAsia="Times New Roman" w:hAnsi="Arial" w:cs="Arial"/>
          <w:color w:val="000000" w:themeColor="text1"/>
          <w:sz w:val="20"/>
          <w:szCs w:val="20"/>
          <w:lang w:eastAsia="lt-LT"/>
        </w:rPr>
        <w:t xml:space="preserve"> </w:t>
      </w:r>
      <w:proofErr w:type="spellStart"/>
      <w:r w:rsidR="00994C94">
        <w:rPr>
          <w:rFonts w:ascii="Arial" w:eastAsia="Times New Roman" w:hAnsi="Arial" w:cs="Arial"/>
          <w:color w:val="000000" w:themeColor="text1"/>
          <w:sz w:val="20"/>
          <w:szCs w:val="20"/>
          <w:lang w:eastAsia="lt-LT"/>
        </w:rPr>
        <w:t>nusodintuvus</w:t>
      </w:r>
      <w:proofErr w:type="spellEnd"/>
      <w:r w:rsidR="00994C94">
        <w:rPr>
          <w:rFonts w:ascii="Arial" w:eastAsia="Times New Roman" w:hAnsi="Arial" w:cs="Arial"/>
          <w:color w:val="000000" w:themeColor="text1"/>
          <w:sz w:val="20"/>
          <w:szCs w:val="20"/>
          <w:lang w:eastAsia="lt-LT"/>
        </w:rPr>
        <w:t xml:space="preserve"> (2) </w:t>
      </w:r>
      <w:r w:rsidRPr="001D5F36">
        <w:rPr>
          <w:rFonts w:ascii="Arial" w:eastAsia="Times New Roman" w:hAnsi="Arial" w:cs="Arial"/>
          <w:color w:val="000000" w:themeColor="text1"/>
          <w:sz w:val="20"/>
          <w:szCs w:val="20"/>
          <w:lang w:eastAsia="lt-LT"/>
        </w:rPr>
        <w:t>mechaniniam išvalymui. Sugedus nuotekų perpumpavimo siurbliams, stabdomi visi nuotekas generuojantys įrenginiai. Siurblių veikimo stebėsena įrengta kiekvieno nuotekas generuojančio įrenginio valdymo lange. Nuotekų siurblinėje esantis atliekų lygis yra nuolat stebimas. Esant didesniam nei 50</w:t>
      </w:r>
      <w:r w:rsidRPr="001D5F36">
        <w:rPr>
          <w:rFonts w:ascii="Arial" w:eastAsia="Times New Roman" w:hAnsi="Arial" w:cs="Arial"/>
          <w:color w:val="000000" w:themeColor="text1"/>
          <w:sz w:val="20"/>
          <w:szCs w:val="20"/>
          <w:lang w:val="en-US" w:eastAsia="lt-LT"/>
        </w:rPr>
        <w:t xml:space="preserve">% </w:t>
      </w:r>
      <w:proofErr w:type="spellStart"/>
      <w:r w:rsidRPr="001D5F36">
        <w:rPr>
          <w:rFonts w:ascii="Arial" w:eastAsia="Times New Roman" w:hAnsi="Arial" w:cs="Arial"/>
          <w:color w:val="000000" w:themeColor="text1"/>
          <w:sz w:val="20"/>
          <w:szCs w:val="20"/>
          <w:lang w:val="en-US" w:eastAsia="lt-LT"/>
        </w:rPr>
        <w:t>nuotek</w:t>
      </w:r>
      <w:proofErr w:type="spellEnd"/>
      <w:r w:rsidRPr="001D5F36">
        <w:rPr>
          <w:rFonts w:ascii="Arial" w:eastAsia="Times New Roman" w:hAnsi="Arial" w:cs="Arial"/>
          <w:color w:val="000000" w:themeColor="text1"/>
          <w:sz w:val="20"/>
          <w:szCs w:val="20"/>
          <w:lang w:eastAsia="lt-LT"/>
        </w:rPr>
        <w:t xml:space="preserve">ų siurblinės tūrio </w:t>
      </w:r>
      <w:r w:rsidRPr="001D5F36">
        <w:rPr>
          <w:rFonts w:ascii="Arial" w:eastAsia="Times New Roman" w:hAnsi="Arial" w:cs="Arial"/>
          <w:color w:val="000000" w:themeColor="text1"/>
          <w:sz w:val="20"/>
          <w:szCs w:val="20"/>
          <w:lang w:val="en-US" w:eastAsia="lt-LT"/>
        </w:rPr>
        <w:t>u</w:t>
      </w:r>
      <w:proofErr w:type="spellStart"/>
      <w:r w:rsidRPr="001D5F36">
        <w:rPr>
          <w:rFonts w:ascii="Arial" w:eastAsia="Times New Roman" w:hAnsi="Arial" w:cs="Arial"/>
          <w:color w:val="000000" w:themeColor="text1"/>
          <w:sz w:val="20"/>
          <w:szCs w:val="20"/>
          <w:lang w:eastAsia="lt-LT"/>
        </w:rPr>
        <w:t>žpildymui</w:t>
      </w:r>
      <w:proofErr w:type="spellEnd"/>
      <w:r w:rsidRPr="001D5F36">
        <w:rPr>
          <w:rFonts w:ascii="Arial" w:eastAsia="Times New Roman" w:hAnsi="Arial" w:cs="Arial"/>
          <w:color w:val="000000" w:themeColor="text1"/>
          <w:sz w:val="20"/>
          <w:szCs w:val="20"/>
          <w:lang w:eastAsia="lt-LT"/>
        </w:rPr>
        <w:t xml:space="preserve"> visiems įrenginiams į pastarųjų valdymo langus, budinčiam elektrikui bei pamainos vadovui SMS žinute, siunčiamas informacinis pranešimas apie daugiau nei numatyta pakilusį lygį.</w:t>
      </w:r>
    </w:p>
    <w:p w14:paraId="1D85DEBC" w14:textId="77777777" w:rsidR="00A46EFC" w:rsidRPr="001D5F36" w:rsidRDefault="00F24724" w:rsidP="00254657">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Į gamybinių nuotekų vamz</w:t>
      </w:r>
      <w:r w:rsidR="0097776E" w:rsidRPr="001D5F36">
        <w:rPr>
          <w:rFonts w:ascii="Arial" w:eastAsia="Times New Roman" w:hAnsi="Arial" w:cs="Arial"/>
          <w:color w:val="000000" w:themeColor="text1"/>
          <w:sz w:val="20"/>
          <w:szCs w:val="20"/>
          <w:lang w:eastAsia="lt-LT"/>
        </w:rPr>
        <w:t xml:space="preserve">dyną paduodamos  lietaus nuotekos nuo šių pastatų stogų: </w:t>
      </w:r>
      <w:proofErr w:type="spellStart"/>
      <w:r w:rsidR="0097776E" w:rsidRPr="001D5F36">
        <w:rPr>
          <w:rFonts w:ascii="Arial" w:eastAsia="Times New Roman" w:hAnsi="Arial" w:cs="Arial"/>
          <w:color w:val="000000" w:themeColor="text1"/>
          <w:sz w:val="20"/>
          <w:szCs w:val="20"/>
          <w:lang w:eastAsia="lt-LT"/>
        </w:rPr>
        <w:t>Grite</w:t>
      </w:r>
      <w:proofErr w:type="spellEnd"/>
      <w:r w:rsidR="0097776E" w:rsidRPr="001D5F36">
        <w:rPr>
          <w:rFonts w:ascii="Arial" w:eastAsia="Times New Roman" w:hAnsi="Arial" w:cs="Arial"/>
          <w:color w:val="000000" w:themeColor="text1"/>
          <w:sz w:val="20"/>
          <w:szCs w:val="20"/>
          <w:lang w:eastAsia="lt-LT"/>
        </w:rPr>
        <w:t xml:space="preserve"> perdirbimo baro I dalis (3640 m²), PM5 baro (1790 m²),  PM6 baro (2392 m²).</w:t>
      </w:r>
    </w:p>
    <w:p w14:paraId="30199677" w14:textId="77777777" w:rsidR="00E13424" w:rsidRPr="001D5F36" w:rsidRDefault="00E13424" w:rsidP="00254657">
      <w:pPr>
        <w:spacing w:after="0" w:line="240" w:lineRule="auto"/>
        <w:jc w:val="both"/>
        <w:rPr>
          <w:rFonts w:ascii="Arial" w:eastAsia="Times New Roman" w:hAnsi="Arial" w:cs="Arial"/>
          <w:color w:val="000000" w:themeColor="text1"/>
          <w:sz w:val="20"/>
          <w:szCs w:val="20"/>
          <w:u w:val="single"/>
          <w:lang w:eastAsia="lt-LT"/>
        </w:rPr>
      </w:pPr>
    </w:p>
    <w:p w14:paraId="50DF3B24" w14:textId="591FB2C2" w:rsidR="004C7C14" w:rsidRPr="001D5F36" w:rsidRDefault="004C7C14" w:rsidP="00254657">
      <w:pPr>
        <w:spacing w:after="0" w:line="240" w:lineRule="auto"/>
        <w:jc w:val="both"/>
        <w:rPr>
          <w:rFonts w:ascii="Arial" w:eastAsia="Times New Roman" w:hAnsi="Arial" w:cs="Arial"/>
          <w:color w:val="000000" w:themeColor="text1"/>
          <w:sz w:val="20"/>
          <w:szCs w:val="20"/>
          <w:u w:val="single"/>
          <w:lang w:eastAsia="lt-LT"/>
        </w:rPr>
      </w:pPr>
      <w:r w:rsidRPr="001D5F36">
        <w:rPr>
          <w:rFonts w:ascii="Arial" w:eastAsia="Times New Roman" w:hAnsi="Arial" w:cs="Arial"/>
          <w:color w:val="000000" w:themeColor="text1"/>
          <w:sz w:val="20"/>
          <w:szCs w:val="20"/>
          <w:u w:val="single"/>
          <w:lang w:eastAsia="lt-LT"/>
        </w:rPr>
        <w:t>Šlamo panaudojimas</w:t>
      </w:r>
    </w:p>
    <w:p w14:paraId="3EF2910C" w14:textId="4BB8A758" w:rsidR="004C7C14" w:rsidRPr="001D5F36" w:rsidRDefault="004C7C14" w:rsidP="00DE6D74">
      <w:pPr>
        <w:jc w:val="both"/>
        <w:rPr>
          <w:rFonts w:ascii="Arial" w:hAnsi="Arial" w:cs="Arial"/>
          <w:color w:val="000000" w:themeColor="text1"/>
          <w:sz w:val="20"/>
          <w:szCs w:val="20"/>
        </w:rPr>
      </w:pPr>
      <w:r w:rsidRPr="001D5F36">
        <w:rPr>
          <w:rFonts w:ascii="Arial" w:hAnsi="Arial" w:cs="Arial"/>
          <w:color w:val="000000" w:themeColor="text1"/>
          <w:sz w:val="20"/>
          <w:szCs w:val="20"/>
        </w:rPr>
        <w:lastRenderedPageBreak/>
        <w:t>Kad sumažinti susidarančio dumblo kiekį, taupyti techninio vandens  bei žaliavų-makulatūros sąnaudas  popieriaus gamybos procese, PM6 šlamas siurbliu pe</w:t>
      </w:r>
      <w:r w:rsidR="00DE6D74" w:rsidRPr="001D5F36">
        <w:rPr>
          <w:rFonts w:ascii="Arial" w:hAnsi="Arial" w:cs="Arial"/>
          <w:color w:val="000000" w:themeColor="text1"/>
          <w:sz w:val="20"/>
          <w:szCs w:val="20"/>
        </w:rPr>
        <w:t>r</w:t>
      </w:r>
      <w:r w:rsidRPr="001D5F36">
        <w:rPr>
          <w:rFonts w:ascii="Arial" w:hAnsi="Arial" w:cs="Arial"/>
          <w:color w:val="000000" w:themeColor="text1"/>
          <w:sz w:val="20"/>
          <w:szCs w:val="20"/>
        </w:rPr>
        <w:t>pu</w:t>
      </w:r>
      <w:r w:rsidR="00DE6D74" w:rsidRPr="001D5F36">
        <w:rPr>
          <w:rFonts w:ascii="Arial" w:hAnsi="Arial" w:cs="Arial"/>
          <w:color w:val="000000" w:themeColor="text1"/>
          <w:sz w:val="20"/>
          <w:szCs w:val="20"/>
        </w:rPr>
        <w:t>mpuo</w:t>
      </w:r>
      <w:r w:rsidRPr="001D5F36">
        <w:rPr>
          <w:rFonts w:ascii="Arial" w:hAnsi="Arial" w:cs="Arial"/>
          <w:color w:val="000000" w:themeColor="text1"/>
          <w:sz w:val="20"/>
          <w:szCs w:val="20"/>
        </w:rPr>
        <w:t>jamas į PM5 masės paruošimą pakartotiniam panaudojimui. PM5 prastovos metu</w:t>
      </w:r>
      <w:r w:rsidR="00DE6D74" w:rsidRPr="001D5F36">
        <w:rPr>
          <w:rFonts w:ascii="Arial" w:hAnsi="Arial" w:cs="Arial"/>
          <w:color w:val="000000" w:themeColor="text1"/>
          <w:sz w:val="20"/>
          <w:szCs w:val="20"/>
        </w:rPr>
        <w:t>,</w:t>
      </w:r>
      <w:r w:rsidRPr="001D5F36">
        <w:rPr>
          <w:rFonts w:ascii="Arial" w:hAnsi="Arial" w:cs="Arial"/>
          <w:color w:val="000000" w:themeColor="text1"/>
          <w:sz w:val="20"/>
          <w:szCs w:val="20"/>
        </w:rPr>
        <w:t xml:space="preserve"> dirbant PM6 šlamas atiduodamas į siurblinę.</w:t>
      </w:r>
    </w:p>
    <w:p w14:paraId="0E41AD0C" w14:textId="1D87EA58" w:rsidR="00483AB3" w:rsidRPr="00994C94" w:rsidRDefault="00483AB3" w:rsidP="00254657">
      <w:pPr>
        <w:spacing w:after="0" w:line="240" w:lineRule="auto"/>
        <w:jc w:val="both"/>
        <w:rPr>
          <w:rFonts w:ascii="Arial" w:eastAsia="Times New Roman" w:hAnsi="Arial" w:cs="Arial"/>
          <w:color w:val="000000" w:themeColor="text1"/>
          <w:sz w:val="20"/>
          <w:szCs w:val="20"/>
          <w:u w:val="single"/>
          <w:lang w:eastAsia="lt-LT"/>
        </w:rPr>
      </w:pPr>
      <w:r w:rsidRPr="00994C94">
        <w:rPr>
          <w:rFonts w:ascii="Arial" w:eastAsia="Times New Roman" w:hAnsi="Arial" w:cs="Arial"/>
          <w:color w:val="000000" w:themeColor="text1"/>
          <w:sz w:val="20"/>
          <w:szCs w:val="20"/>
          <w:u w:val="single"/>
          <w:lang w:eastAsia="lt-LT"/>
        </w:rPr>
        <w:t>Buitinės nuotekos</w:t>
      </w:r>
    </w:p>
    <w:p w14:paraId="64E1AA3D" w14:textId="1E76C43A" w:rsidR="009C5E51" w:rsidRPr="00994C94" w:rsidRDefault="00A770D2" w:rsidP="00CE0FAA">
      <w:pPr>
        <w:spacing w:after="0" w:line="240" w:lineRule="auto"/>
        <w:jc w:val="both"/>
        <w:rPr>
          <w:rFonts w:ascii="Arial" w:eastAsia="Times New Roman" w:hAnsi="Arial" w:cs="Arial"/>
          <w:color w:val="000000" w:themeColor="text1"/>
          <w:sz w:val="20"/>
          <w:szCs w:val="20"/>
          <w:lang w:eastAsia="lt-LT"/>
        </w:rPr>
      </w:pPr>
      <w:r w:rsidRPr="00994C94">
        <w:rPr>
          <w:rFonts w:ascii="Arial" w:eastAsia="Times New Roman" w:hAnsi="Arial" w:cs="Arial"/>
          <w:color w:val="000000" w:themeColor="text1"/>
          <w:sz w:val="20"/>
          <w:szCs w:val="20"/>
          <w:lang w:eastAsia="lt-LT"/>
        </w:rPr>
        <w:t>Popieriaus gamybos (PM5, PM6), popieriaus perdirbimo (</w:t>
      </w:r>
      <w:proofErr w:type="spellStart"/>
      <w:r w:rsidRPr="00994C94">
        <w:rPr>
          <w:rFonts w:ascii="Arial" w:eastAsia="Times New Roman" w:hAnsi="Arial" w:cs="Arial"/>
          <w:color w:val="000000" w:themeColor="text1"/>
          <w:sz w:val="20"/>
          <w:szCs w:val="20"/>
          <w:lang w:eastAsia="lt-LT"/>
        </w:rPr>
        <w:t>Horizon</w:t>
      </w:r>
      <w:proofErr w:type="spellEnd"/>
      <w:r w:rsidRPr="00994C94">
        <w:rPr>
          <w:rFonts w:ascii="Arial" w:eastAsia="Times New Roman" w:hAnsi="Arial" w:cs="Arial"/>
          <w:color w:val="000000" w:themeColor="text1"/>
          <w:sz w:val="20"/>
          <w:szCs w:val="20"/>
          <w:lang w:eastAsia="lt-LT"/>
        </w:rPr>
        <w:t xml:space="preserve"> linijos, </w:t>
      </w:r>
      <w:proofErr w:type="spellStart"/>
      <w:r w:rsidRPr="00994C94">
        <w:rPr>
          <w:rFonts w:ascii="Arial" w:eastAsia="Times New Roman" w:hAnsi="Arial" w:cs="Arial"/>
          <w:color w:val="000000" w:themeColor="text1"/>
          <w:sz w:val="20"/>
          <w:szCs w:val="20"/>
          <w:lang w:eastAsia="lt-LT"/>
        </w:rPr>
        <w:t>Grite</w:t>
      </w:r>
      <w:proofErr w:type="spellEnd"/>
      <w:r w:rsidRPr="00994C94">
        <w:rPr>
          <w:rFonts w:ascii="Arial" w:eastAsia="Times New Roman" w:hAnsi="Arial" w:cs="Arial"/>
          <w:color w:val="000000" w:themeColor="text1"/>
          <w:sz w:val="20"/>
          <w:szCs w:val="20"/>
          <w:lang w:eastAsia="lt-LT"/>
        </w:rPr>
        <w:t xml:space="preserve"> perdirbimo baro), gamybos administracijos, makulatūros baro, gatavos produkcijos sandėlio  bei detalių gamybos baro patalpose susidaro buitinės nuotekos, kurios suteka į </w:t>
      </w:r>
      <w:r w:rsidR="002B0D24" w:rsidRPr="00994C94">
        <w:rPr>
          <w:rFonts w:ascii="Arial" w:eastAsia="Times New Roman" w:hAnsi="Arial" w:cs="Arial"/>
          <w:color w:val="000000" w:themeColor="text1"/>
          <w:sz w:val="20"/>
          <w:szCs w:val="20"/>
          <w:lang w:eastAsia="lt-LT"/>
        </w:rPr>
        <w:t>siurblinę</w:t>
      </w:r>
      <w:r w:rsidR="009C5E51" w:rsidRPr="00994C94">
        <w:rPr>
          <w:rFonts w:ascii="Arial" w:eastAsia="Times New Roman" w:hAnsi="Arial" w:cs="Arial"/>
          <w:color w:val="000000" w:themeColor="text1"/>
          <w:sz w:val="20"/>
          <w:szCs w:val="20"/>
          <w:lang w:eastAsia="lt-LT"/>
        </w:rPr>
        <w:t xml:space="preserve"> (</w:t>
      </w:r>
      <w:r w:rsidR="006454A9" w:rsidRPr="00994C94">
        <w:rPr>
          <w:rFonts w:ascii="Arial" w:eastAsia="Times New Roman" w:hAnsi="Arial" w:cs="Arial"/>
          <w:color w:val="000000" w:themeColor="text1"/>
          <w:sz w:val="20"/>
          <w:szCs w:val="20"/>
          <w:lang w:eastAsia="lt-LT"/>
        </w:rPr>
        <w:t>3</w:t>
      </w:r>
      <w:r w:rsidR="009C5E51" w:rsidRPr="00994C94">
        <w:rPr>
          <w:rFonts w:ascii="Arial" w:eastAsia="Times New Roman" w:hAnsi="Arial" w:cs="Arial"/>
          <w:color w:val="000000" w:themeColor="text1"/>
          <w:sz w:val="20"/>
          <w:szCs w:val="20"/>
          <w:lang w:eastAsia="lt-LT"/>
        </w:rPr>
        <w:t>)</w:t>
      </w:r>
      <w:r w:rsidRPr="00994C94">
        <w:rPr>
          <w:rFonts w:ascii="Arial" w:eastAsia="Times New Roman" w:hAnsi="Arial" w:cs="Arial"/>
          <w:color w:val="000000" w:themeColor="text1"/>
          <w:sz w:val="20"/>
          <w:szCs w:val="20"/>
          <w:lang w:eastAsia="lt-LT"/>
        </w:rPr>
        <w:t>.</w:t>
      </w:r>
      <w:r w:rsidR="009C5E51" w:rsidRPr="00994C94">
        <w:rPr>
          <w:rFonts w:ascii="Arial" w:eastAsia="Times New Roman" w:hAnsi="Arial" w:cs="Arial"/>
          <w:color w:val="000000" w:themeColor="text1"/>
          <w:sz w:val="20"/>
          <w:szCs w:val="20"/>
          <w:lang w:eastAsia="lt-LT"/>
        </w:rPr>
        <w:t xml:space="preserve"> </w:t>
      </w:r>
    </w:p>
    <w:p w14:paraId="6078F42F" w14:textId="5EA6523D" w:rsidR="002B0D24" w:rsidRPr="00994C94" w:rsidRDefault="00434F4E" w:rsidP="00254657">
      <w:pPr>
        <w:spacing w:after="0" w:line="240" w:lineRule="auto"/>
        <w:jc w:val="both"/>
        <w:rPr>
          <w:rFonts w:ascii="Arial" w:eastAsia="Times New Roman" w:hAnsi="Arial" w:cs="Arial"/>
          <w:color w:val="000000" w:themeColor="text1"/>
          <w:sz w:val="20"/>
          <w:szCs w:val="20"/>
          <w:lang w:eastAsia="lt-LT"/>
        </w:rPr>
      </w:pPr>
      <w:r w:rsidRPr="00994C94">
        <w:rPr>
          <w:rFonts w:ascii="Arial" w:eastAsia="Times New Roman" w:hAnsi="Arial" w:cs="Arial"/>
          <w:color w:val="000000" w:themeColor="text1"/>
          <w:sz w:val="20"/>
          <w:szCs w:val="20"/>
          <w:lang w:eastAsia="lt-LT"/>
        </w:rPr>
        <w:t xml:space="preserve">Pagal sutartį UAB “Grigeo </w:t>
      </w:r>
      <w:proofErr w:type="spellStart"/>
      <w:r w:rsidRPr="00994C94">
        <w:rPr>
          <w:rFonts w:ascii="Arial" w:eastAsia="Times New Roman" w:hAnsi="Arial" w:cs="Arial"/>
          <w:color w:val="000000" w:themeColor="text1"/>
          <w:sz w:val="20"/>
          <w:szCs w:val="20"/>
          <w:lang w:eastAsia="lt-LT"/>
        </w:rPr>
        <w:t>Recycling</w:t>
      </w:r>
      <w:proofErr w:type="spellEnd"/>
      <w:r w:rsidRPr="00994C94">
        <w:rPr>
          <w:rFonts w:ascii="Arial" w:eastAsia="Times New Roman" w:hAnsi="Arial" w:cs="Arial"/>
          <w:color w:val="000000" w:themeColor="text1"/>
          <w:sz w:val="20"/>
          <w:szCs w:val="20"/>
          <w:lang w:eastAsia="lt-LT"/>
        </w:rPr>
        <w:t>‘‘</w:t>
      </w:r>
      <w:r w:rsidR="002B0D24" w:rsidRPr="00994C94">
        <w:rPr>
          <w:rFonts w:ascii="Arial" w:eastAsia="Times New Roman" w:hAnsi="Arial" w:cs="Arial"/>
          <w:color w:val="000000" w:themeColor="text1"/>
          <w:sz w:val="20"/>
          <w:szCs w:val="20"/>
          <w:lang w:eastAsia="lt-LT"/>
        </w:rPr>
        <w:t xml:space="preserve"> </w:t>
      </w:r>
      <w:r w:rsidR="001D1EAF" w:rsidRPr="00994C94">
        <w:rPr>
          <w:rFonts w:ascii="Arial" w:eastAsia="Times New Roman" w:hAnsi="Arial" w:cs="Arial"/>
          <w:color w:val="000000" w:themeColor="text1"/>
          <w:sz w:val="20"/>
          <w:szCs w:val="20"/>
          <w:lang w:eastAsia="lt-LT"/>
        </w:rPr>
        <w:t>(1</w:t>
      </w:r>
      <w:r w:rsidR="003F785C" w:rsidRPr="00994C94">
        <w:rPr>
          <w:rFonts w:ascii="Arial" w:eastAsia="Times New Roman" w:hAnsi="Arial" w:cs="Arial"/>
          <w:color w:val="000000" w:themeColor="text1"/>
          <w:sz w:val="20"/>
          <w:szCs w:val="20"/>
          <w:lang w:eastAsia="lt-LT"/>
        </w:rPr>
        <w:t>3</w:t>
      </w:r>
      <w:r w:rsidR="001D1EAF" w:rsidRPr="00994C94">
        <w:rPr>
          <w:rFonts w:ascii="Arial" w:eastAsia="Times New Roman" w:hAnsi="Arial" w:cs="Arial"/>
          <w:color w:val="000000" w:themeColor="text1"/>
          <w:sz w:val="20"/>
          <w:szCs w:val="20"/>
          <w:lang w:eastAsia="lt-LT"/>
        </w:rPr>
        <w:t xml:space="preserve"> priedas) </w:t>
      </w:r>
      <w:r w:rsidRPr="00994C94">
        <w:rPr>
          <w:rFonts w:ascii="Arial" w:eastAsia="Times New Roman" w:hAnsi="Arial" w:cs="Arial"/>
          <w:color w:val="000000" w:themeColor="text1"/>
          <w:sz w:val="20"/>
          <w:szCs w:val="20"/>
          <w:lang w:eastAsia="lt-LT"/>
        </w:rPr>
        <w:t>buitinės nuotekos paduodamos į AB “Grigeo‘‘ siurblinę</w:t>
      </w:r>
      <w:r w:rsidR="00994C94">
        <w:rPr>
          <w:rFonts w:ascii="Arial" w:eastAsia="Times New Roman" w:hAnsi="Arial" w:cs="Arial"/>
          <w:color w:val="000000" w:themeColor="text1"/>
          <w:sz w:val="20"/>
          <w:szCs w:val="20"/>
          <w:lang w:eastAsia="lt-LT"/>
        </w:rPr>
        <w:t>,</w:t>
      </w:r>
      <w:r w:rsidRPr="00994C94">
        <w:rPr>
          <w:rFonts w:ascii="Arial" w:eastAsia="Times New Roman" w:hAnsi="Arial" w:cs="Arial"/>
          <w:color w:val="000000" w:themeColor="text1"/>
          <w:sz w:val="20"/>
          <w:szCs w:val="20"/>
          <w:lang w:eastAsia="lt-LT"/>
        </w:rPr>
        <w:t xml:space="preserve"> į kurią patenka ir filtratas iš </w:t>
      </w:r>
      <w:proofErr w:type="spellStart"/>
      <w:r w:rsidRPr="00994C94">
        <w:rPr>
          <w:rFonts w:ascii="Arial" w:eastAsia="Times New Roman" w:hAnsi="Arial" w:cs="Arial"/>
          <w:color w:val="000000" w:themeColor="text1"/>
          <w:sz w:val="20"/>
          <w:szCs w:val="20"/>
          <w:lang w:eastAsia="lt-LT"/>
        </w:rPr>
        <w:t>Bioskaidžių</w:t>
      </w:r>
      <w:proofErr w:type="spellEnd"/>
      <w:r w:rsidRPr="00994C94">
        <w:rPr>
          <w:rFonts w:ascii="Arial" w:eastAsia="Times New Roman" w:hAnsi="Arial" w:cs="Arial"/>
          <w:color w:val="000000" w:themeColor="text1"/>
          <w:sz w:val="20"/>
          <w:szCs w:val="20"/>
          <w:lang w:eastAsia="lt-LT"/>
        </w:rPr>
        <w:t xml:space="preserve"> atliekų aikštelės.</w:t>
      </w:r>
    </w:p>
    <w:p w14:paraId="4C89C0A9" w14:textId="77777777" w:rsidR="00E96A74" w:rsidRPr="001D5F36" w:rsidRDefault="00E96A74" w:rsidP="00254657">
      <w:pPr>
        <w:spacing w:after="0" w:line="240" w:lineRule="auto"/>
        <w:jc w:val="both"/>
        <w:rPr>
          <w:rFonts w:ascii="Arial" w:eastAsia="Times New Roman" w:hAnsi="Arial" w:cs="Arial"/>
          <w:color w:val="000000" w:themeColor="text1"/>
          <w:sz w:val="20"/>
          <w:szCs w:val="20"/>
          <w:lang w:eastAsia="lt-LT"/>
        </w:rPr>
      </w:pPr>
    </w:p>
    <w:p w14:paraId="45EC5993" w14:textId="6A34697F" w:rsidR="00E03881" w:rsidRDefault="00E82D83" w:rsidP="00E03881">
      <w:pPr>
        <w:spacing w:after="0" w:line="240" w:lineRule="auto"/>
        <w:ind w:firstLine="567"/>
        <w:jc w:val="both"/>
        <w:textAlignment w:val="baseline"/>
        <w:rPr>
          <w:rFonts w:ascii="Arial" w:eastAsia="Times New Roman" w:hAnsi="Arial" w:cs="Arial"/>
          <w:b/>
          <w:color w:val="000000" w:themeColor="text1"/>
          <w:sz w:val="20"/>
          <w:szCs w:val="20"/>
          <w:u w:val="single"/>
          <w:lang w:eastAsia="lt-LT"/>
        </w:rPr>
      </w:pPr>
      <w:r w:rsidRPr="001D5F36">
        <w:rPr>
          <w:rFonts w:ascii="Arial" w:eastAsia="Times New Roman" w:hAnsi="Arial" w:cs="Arial"/>
          <w:b/>
          <w:color w:val="000000" w:themeColor="text1"/>
          <w:sz w:val="20"/>
          <w:szCs w:val="20"/>
          <w:u w:val="single"/>
          <w:lang w:eastAsia="lt-LT"/>
        </w:rPr>
        <w:t>Šilumos ir garo gamyba</w:t>
      </w:r>
      <w:r w:rsidR="00247F34" w:rsidRPr="001D5F36">
        <w:rPr>
          <w:rFonts w:ascii="Arial" w:eastAsia="Times New Roman" w:hAnsi="Arial" w:cs="Arial"/>
          <w:b/>
          <w:color w:val="000000" w:themeColor="text1"/>
          <w:sz w:val="20"/>
          <w:szCs w:val="20"/>
          <w:u w:val="single"/>
          <w:lang w:eastAsia="lt-LT"/>
        </w:rPr>
        <w:t xml:space="preserve"> katilinėse deginant kurą (gamtines dujas, bio</w:t>
      </w:r>
      <w:r w:rsidR="0077261F">
        <w:rPr>
          <w:rFonts w:ascii="Arial" w:eastAsia="Times New Roman" w:hAnsi="Arial" w:cs="Arial"/>
          <w:b/>
          <w:color w:val="000000" w:themeColor="text1"/>
          <w:sz w:val="20"/>
          <w:szCs w:val="20"/>
          <w:u w:val="single"/>
          <w:lang w:eastAsia="lt-LT"/>
        </w:rPr>
        <w:t>kurą</w:t>
      </w:r>
      <w:r w:rsidR="00247F34" w:rsidRPr="001D5F36">
        <w:rPr>
          <w:rFonts w:ascii="Arial" w:eastAsia="Times New Roman" w:hAnsi="Arial" w:cs="Arial"/>
          <w:b/>
          <w:color w:val="000000" w:themeColor="text1"/>
          <w:sz w:val="20"/>
          <w:szCs w:val="20"/>
          <w:u w:val="single"/>
          <w:lang w:eastAsia="lt-LT"/>
        </w:rPr>
        <w:t xml:space="preserve"> ir medienos atliekas).</w:t>
      </w:r>
    </w:p>
    <w:p w14:paraId="77C017E8" w14:textId="77777777" w:rsidR="003F7A47" w:rsidRPr="001D5F36" w:rsidRDefault="003F7A47" w:rsidP="00E03881">
      <w:pPr>
        <w:spacing w:after="0" w:line="240" w:lineRule="auto"/>
        <w:ind w:firstLine="567"/>
        <w:jc w:val="both"/>
        <w:textAlignment w:val="baseline"/>
        <w:rPr>
          <w:rFonts w:ascii="Arial" w:eastAsia="Times New Roman" w:hAnsi="Arial" w:cs="Arial"/>
          <w:b/>
          <w:color w:val="000000" w:themeColor="text1"/>
          <w:sz w:val="20"/>
          <w:szCs w:val="20"/>
          <w:u w:val="single"/>
          <w:lang w:eastAsia="lt-LT"/>
        </w:rPr>
      </w:pPr>
    </w:p>
    <w:p w14:paraId="3E0DCF3A" w14:textId="765FBD71" w:rsidR="00D2464B" w:rsidRPr="001D5F36" w:rsidRDefault="00E82D83" w:rsidP="00E03881">
      <w:pPr>
        <w:spacing w:after="0" w:line="240" w:lineRule="auto"/>
        <w:ind w:firstLine="567"/>
        <w:jc w:val="both"/>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Pagrindinių technologinių įrengimų funkcionavimui reikalinga energija. Popieriaus, gofruotojo kartono  gamyboje yra naudojamas aukštų parametrų garas, o įmonės patalpų  apšildymui reikalinga šiluminė energija</w:t>
      </w:r>
      <w:r w:rsidR="00D2464B" w:rsidRPr="001D5F36">
        <w:rPr>
          <w:rFonts w:ascii="Arial" w:eastAsia="Times New Roman" w:hAnsi="Arial" w:cs="Arial"/>
          <w:color w:val="000000" w:themeColor="text1"/>
          <w:sz w:val="20"/>
          <w:szCs w:val="20"/>
          <w:lang w:eastAsia="lt-LT"/>
        </w:rPr>
        <w:t>, dalis įmonėje pagamintos šilumos teikiama  į Vilniaus miesto aprūpinimo šiluma sistemą .</w:t>
      </w:r>
      <w:r w:rsidRPr="001D5F36">
        <w:rPr>
          <w:rFonts w:ascii="Arial" w:eastAsia="Times New Roman" w:hAnsi="Arial" w:cs="Arial"/>
          <w:color w:val="000000" w:themeColor="text1"/>
          <w:sz w:val="20"/>
          <w:szCs w:val="20"/>
          <w:lang w:eastAsia="lt-LT"/>
        </w:rPr>
        <w:t xml:space="preserve"> Garas ir šiluma – gaminami šiluminės energetikos ceche (toliau – ŠEC). Šilumos energija  tiekiama iš atskirai stovinčių įmonės teritorijoje katilinių:  ŠEC–2 (Bono katilas) ir biokuro katilin</w:t>
      </w:r>
      <w:r w:rsidR="00A54F1F" w:rsidRPr="001D5F36">
        <w:rPr>
          <w:rFonts w:ascii="Arial" w:eastAsia="Times New Roman" w:hAnsi="Arial" w:cs="Arial"/>
          <w:color w:val="000000" w:themeColor="text1"/>
          <w:sz w:val="20"/>
          <w:szCs w:val="20"/>
          <w:lang w:eastAsia="lt-LT"/>
        </w:rPr>
        <w:t>ių 18 MW ir 10</w:t>
      </w:r>
      <w:r w:rsidR="00B10C21" w:rsidRPr="001D5F36">
        <w:rPr>
          <w:rFonts w:ascii="Arial" w:eastAsia="Times New Roman" w:hAnsi="Arial" w:cs="Arial"/>
          <w:color w:val="000000" w:themeColor="text1"/>
          <w:sz w:val="20"/>
          <w:szCs w:val="20"/>
          <w:lang w:eastAsia="lt-LT"/>
        </w:rPr>
        <w:t xml:space="preserve"> </w:t>
      </w:r>
      <w:r w:rsidR="00D2464B" w:rsidRPr="001D5F36">
        <w:rPr>
          <w:rFonts w:ascii="Arial" w:eastAsia="Times New Roman" w:hAnsi="Arial" w:cs="Arial"/>
          <w:color w:val="000000" w:themeColor="text1"/>
          <w:sz w:val="20"/>
          <w:szCs w:val="20"/>
          <w:lang w:eastAsia="lt-LT"/>
        </w:rPr>
        <w:t xml:space="preserve">MW. Katilinių </w:t>
      </w:r>
      <w:r w:rsidRPr="001D5F36">
        <w:rPr>
          <w:rFonts w:ascii="Arial" w:eastAsia="Times New Roman" w:hAnsi="Arial" w:cs="Arial"/>
          <w:color w:val="000000" w:themeColor="text1"/>
          <w:sz w:val="20"/>
          <w:szCs w:val="20"/>
          <w:lang w:eastAsia="lt-LT"/>
        </w:rPr>
        <w:t xml:space="preserve"> bendra instaliuotoji galia yra  </w:t>
      </w:r>
      <w:r w:rsidR="00D76CE4" w:rsidRPr="001D5F36">
        <w:rPr>
          <w:rFonts w:ascii="Arial" w:eastAsia="Times New Roman" w:hAnsi="Arial" w:cs="Arial"/>
          <w:color w:val="000000" w:themeColor="text1"/>
          <w:sz w:val="20"/>
          <w:szCs w:val="20"/>
          <w:lang w:eastAsia="lt-LT"/>
        </w:rPr>
        <w:t>4</w:t>
      </w:r>
      <w:r w:rsidRPr="001D5F36">
        <w:rPr>
          <w:rFonts w:ascii="Arial" w:eastAsia="Times New Roman" w:hAnsi="Arial" w:cs="Arial"/>
          <w:color w:val="000000" w:themeColor="text1"/>
          <w:sz w:val="20"/>
          <w:szCs w:val="20"/>
          <w:lang w:eastAsia="lt-LT"/>
        </w:rPr>
        <w:t xml:space="preserve">6 MW.  Bono katilas, kūrenamas dujomis, yra rezervinis, nes  dirba tik biokuro katilinės remonto metu.   </w:t>
      </w:r>
      <w:r w:rsidR="00D2464B" w:rsidRPr="001D5F36">
        <w:rPr>
          <w:rFonts w:ascii="Arial" w:eastAsia="Times New Roman" w:hAnsi="Arial" w:cs="Arial"/>
          <w:color w:val="000000" w:themeColor="text1"/>
          <w:sz w:val="20"/>
          <w:szCs w:val="20"/>
          <w:lang w:eastAsia="lt-LT"/>
        </w:rPr>
        <w:t>Popieriaus džiovinimui naudojami du dujų degikliai po 2,6 MW.</w:t>
      </w:r>
      <w:r w:rsidRPr="001D5F36">
        <w:rPr>
          <w:rFonts w:ascii="Arial" w:eastAsia="Times New Roman" w:hAnsi="Arial" w:cs="Arial"/>
          <w:color w:val="000000" w:themeColor="text1"/>
          <w:sz w:val="20"/>
          <w:szCs w:val="20"/>
          <w:lang w:eastAsia="lt-LT"/>
        </w:rPr>
        <w:t xml:space="preserve">     </w:t>
      </w:r>
    </w:p>
    <w:p w14:paraId="2480B0E6" w14:textId="3A140890" w:rsidR="00D2464B" w:rsidRDefault="00D2464B" w:rsidP="00D2464B">
      <w:pPr>
        <w:spacing w:after="0" w:line="240" w:lineRule="auto"/>
        <w:ind w:firstLine="567"/>
        <w:jc w:val="both"/>
        <w:textAlignment w:val="baseline"/>
        <w:rPr>
          <w:rFonts w:ascii="Arial" w:eastAsia="Times New Roman" w:hAnsi="Arial" w:cs="Arial"/>
          <w:bCs/>
          <w:iCs/>
          <w:color w:val="000000" w:themeColor="text1"/>
          <w:sz w:val="20"/>
          <w:szCs w:val="20"/>
          <w:lang w:eastAsia="lt-LT"/>
        </w:rPr>
      </w:pPr>
      <w:r w:rsidRPr="001D5F36">
        <w:rPr>
          <w:rFonts w:ascii="Arial" w:eastAsia="Times New Roman" w:hAnsi="Arial" w:cs="Arial"/>
          <w:bCs/>
          <w:iCs/>
          <w:color w:val="000000" w:themeColor="text1"/>
          <w:sz w:val="20"/>
          <w:szCs w:val="20"/>
          <w:lang w:eastAsia="lt-LT"/>
        </w:rPr>
        <w:t xml:space="preserve">AB ’’Grigeo‘‘ 2019 m. spalio 2d.  iš dukterinės įmonės UAB “Grigeo </w:t>
      </w:r>
      <w:proofErr w:type="spellStart"/>
      <w:r w:rsidRPr="001D5F36">
        <w:rPr>
          <w:rFonts w:ascii="Arial" w:eastAsia="Times New Roman" w:hAnsi="Arial" w:cs="Arial"/>
          <w:bCs/>
          <w:iCs/>
          <w:color w:val="000000" w:themeColor="text1"/>
          <w:sz w:val="20"/>
          <w:szCs w:val="20"/>
          <w:lang w:eastAsia="lt-LT"/>
        </w:rPr>
        <w:t>Baltwood</w:t>
      </w:r>
      <w:proofErr w:type="spellEnd"/>
      <w:r w:rsidRPr="001D5F36">
        <w:rPr>
          <w:rFonts w:ascii="Arial" w:eastAsia="Times New Roman" w:hAnsi="Arial" w:cs="Arial"/>
          <w:bCs/>
          <w:iCs/>
          <w:color w:val="000000" w:themeColor="text1"/>
          <w:sz w:val="20"/>
          <w:szCs w:val="20"/>
          <w:lang w:eastAsia="lt-LT"/>
        </w:rPr>
        <w:t xml:space="preserve">‘‘  pagal pirkimo-pardavimo sutartį </w:t>
      </w:r>
      <w:r w:rsidR="006F7CEE" w:rsidRPr="001D5F36">
        <w:rPr>
          <w:rFonts w:ascii="Arial" w:eastAsia="Times New Roman" w:hAnsi="Arial" w:cs="Arial"/>
          <w:bCs/>
          <w:iCs/>
          <w:color w:val="000000" w:themeColor="text1"/>
          <w:sz w:val="20"/>
          <w:szCs w:val="20"/>
          <w:lang w:eastAsia="lt-LT"/>
        </w:rPr>
        <w:t xml:space="preserve"> </w:t>
      </w:r>
      <w:r w:rsidR="006F7CEE" w:rsidRPr="001D5F36">
        <w:rPr>
          <w:rFonts w:ascii="Arial" w:eastAsia="Times New Roman" w:hAnsi="Arial" w:cs="Arial"/>
          <w:b/>
          <w:bCs/>
          <w:iCs/>
          <w:color w:val="000000" w:themeColor="text1"/>
          <w:sz w:val="20"/>
          <w:szCs w:val="20"/>
          <w:lang w:eastAsia="lt-LT"/>
        </w:rPr>
        <w:t>(</w:t>
      </w:r>
      <w:r w:rsidR="00B869E8" w:rsidRPr="001D5F36">
        <w:rPr>
          <w:rFonts w:ascii="Arial" w:eastAsia="Times New Roman" w:hAnsi="Arial" w:cs="Arial"/>
          <w:b/>
          <w:bCs/>
          <w:iCs/>
          <w:color w:val="000000" w:themeColor="text1"/>
          <w:sz w:val="20"/>
          <w:szCs w:val="20"/>
          <w:lang w:eastAsia="lt-LT"/>
        </w:rPr>
        <w:t>5 priedas)</w:t>
      </w:r>
      <w:r w:rsidR="00B869E8" w:rsidRPr="001D5F36">
        <w:rPr>
          <w:rFonts w:ascii="Arial" w:eastAsia="Times New Roman" w:hAnsi="Arial" w:cs="Arial"/>
          <w:bCs/>
          <w:iCs/>
          <w:color w:val="000000" w:themeColor="text1"/>
          <w:sz w:val="20"/>
          <w:szCs w:val="20"/>
          <w:lang w:eastAsia="lt-LT"/>
        </w:rPr>
        <w:t xml:space="preserve"> </w:t>
      </w:r>
      <w:r w:rsidRPr="001D5F36">
        <w:rPr>
          <w:rFonts w:ascii="Arial" w:eastAsia="Times New Roman" w:hAnsi="Arial" w:cs="Arial"/>
          <w:bCs/>
          <w:iCs/>
          <w:color w:val="000000" w:themeColor="text1"/>
          <w:sz w:val="20"/>
          <w:szCs w:val="20"/>
          <w:lang w:eastAsia="lt-LT"/>
        </w:rPr>
        <w:t xml:space="preserve">nupirko  3 MW galios medienos atliekų deginimo katilinę   (taršos šaltinis Nr.199), unikalus Nr.7994-0160-3476, adresas </w:t>
      </w:r>
      <w:r w:rsidRPr="001D5F36">
        <w:rPr>
          <w:rFonts w:ascii="Arial" w:eastAsia="Times New Roman" w:hAnsi="Arial" w:cs="Arial"/>
          <w:color w:val="000000" w:themeColor="text1"/>
          <w:sz w:val="20"/>
          <w:szCs w:val="20"/>
          <w:lang w:eastAsia="lt-LT"/>
        </w:rPr>
        <w:t>Vilniaus  m. sav. Grigiškių m. Vilniaus g.10. Dabar AB ‘‘</w:t>
      </w:r>
      <w:r w:rsidRPr="001D5F36">
        <w:rPr>
          <w:rFonts w:ascii="Arial" w:eastAsia="Times New Roman" w:hAnsi="Arial" w:cs="Arial"/>
          <w:bCs/>
          <w:iCs/>
          <w:color w:val="000000" w:themeColor="text1"/>
          <w:sz w:val="20"/>
          <w:szCs w:val="20"/>
          <w:lang w:eastAsia="lt-LT"/>
        </w:rPr>
        <w:t xml:space="preserve"> Grigeo‘‘ visų šilumos įrenginių  šiluminis našumas yra  64,2 MW.</w:t>
      </w:r>
    </w:p>
    <w:p w14:paraId="2D995388" w14:textId="77777777" w:rsidR="00E554B4" w:rsidRPr="001D5F36" w:rsidRDefault="00E554B4" w:rsidP="00D2464B">
      <w:pPr>
        <w:spacing w:after="0" w:line="240" w:lineRule="auto"/>
        <w:ind w:firstLine="567"/>
        <w:jc w:val="both"/>
        <w:textAlignment w:val="baseline"/>
        <w:rPr>
          <w:rFonts w:ascii="Arial" w:eastAsia="Times New Roman" w:hAnsi="Arial" w:cs="Arial"/>
          <w:bCs/>
          <w:iCs/>
          <w:color w:val="000000" w:themeColor="text1"/>
          <w:sz w:val="20"/>
          <w:szCs w:val="20"/>
          <w:lang w:eastAsia="lt-LT"/>
        </w:rPr>
      </w:pPr>
    </w:p>
    <w:p w14:paraId="07E737F4" w14:textId="1EF13BCF" w:rsidR="00FC3A79" w:rsidRPr="001D5F36" w:rsidRDefault="00E82D83" w:rsidP="00E82D83">
      <w:pPr>
        <w:spacing w:after="0" w:line="240" w:lineRule="auto"/>
        <w:ind w:firstLine="567"/>
        <w:jc w:val="both"/>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Pagrindinės AB</w:t>
      </w:r>
      <w:r w:rsidR="007648CA" w:rsidRPr="001D5F36">
        <w:rPr>
          <w:rFonts w:ascii="Arial" w:eastAsia="Times New Roman" w:hAnsi="Arial" w:cs="Arial"/>
          <w:color w:val="000000" w:themeColor="text1"/>
          <w:sz w:val="20"/>
          <w:szCs w:val="20"/>
          <w:lang w:eastAsia="lt-LT"/>
        </w:rPr>
        <w:t xml:space="preserve"> </w:t>
      </w:r>
      <w:r w:rsidR="00CF79DA" w:rsidRPr="001D5F36">
        <w:rPr>
          <w:rFonts w:ascii="Arial" w:eastAsia="Times New Roman" w:hAnsi="Arial" w:cs="Arial"/>
          <w:color w:val="000000" w:themeColor="text1"/>
          <w:sz w:val="20"/>
          <w:szCs w:val="20"/>
          <w:lang w:eastAsia="lt-LT"/>
        </w:rPr>
        <w:t>„</w:t>
      </w:r>
      <w:r w:rsidRPr="001D5F36">
        <w:rPr>
          <w:rFonts w:ascii="Arial" w:eastAsia="Times New Roman" w:hAnsi="Arial" w:cs="Arial"/>
          <w:color w:val="000000" w:themeColor="text1"/>
          <w:sz w:val="20"/>
          <w:szCs w:val="20"/>
          <w:lang w:eastAsia="lt-LT"/>
        </w:rPr>
        <w:t>Grigeo ‘‘  katilų charakteristikos</w:t>
      </w:r>
      <w:r w:rsidR="00FC3A79" w:rsidRPr="001D5F36">
        <w:rPr>
          <w:rFonts w:ascii="Arial" w:eastAsia="Times New Roman" w:hAnsi="Arial" w:cs="Arial"/>
          <w:color w:val="000000" w:themeColor="text1"/>
          <w:sz w:val="20"/>
          <w:szCs w:val="20"/>
          <w:lang w:eastAsia="lt-LT"/>
        </w:rPr>
        <w:t>:</w:t>
      </w:r>
    </w:p>
    <w:tbl>
      <w:tblPr>
        <w:tblW w:w="1332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276"/>
        <w:gridCol w:w="1985"/>
        <w:gridCol w:w="2409"/>
        <w:gridCol w:w="1701"/>
        <w:gridCol w:w="1985"/>
      </w:tblGrid>
      <w:tr w:rsidR="00383C94" w:rsidRPr="001D5F36" w14:paraId="07E737FC" w14:textId="77777777" w:rsidTr="00753CB4">
        <w:trPr>
          <w:trHeight w:val="340"/>
        </w:trPr>
        <w:tc>
          <w:tcPr>
            <w:tcW w:w="2127" w:type="dxa"/>
            <w:vAlign w:val="center"/>
            <w:hideMark/>
          </w:tcPr>
          <w:p w14:paraId="07E737F5" w14:textId="77777777" w:rsidR="00E82D83" w:rsidRPr="001D5F36" w:rsidRDefault="00E82D83" w:rsidP="003F4CE2">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Katilo pavadinimas</w:t>
            </w:r>
          </w:p>
        </w:tc>
        <w:tc>
          <w:tcPr>
            <w:tcW w:w="1842" w:type="dxa"/>
            <w:vAlign w:val="center"/>
            <w:hideMark/>
          </w:tcPr>
          <w:p w14:paraId="07E737F6" w14:textId="77777777" w:rsidR="00E82D83" w:rsidRPr="001D5F36" w:rsidRDefault="00E82D83" w:rsidP="003F4CE2">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Katilo tipas</w:t>
            </w:r>
          </w:p>
        </w:tc>
        <w:tc>
          <w:tcPr>
            <w:tcW w:w="1276" w:type="dxa"/>
            <w:vAlign w:val="center"/>
            <w:hideMark/>
          </w:tcPr>
          <w:p w14:paraId="07E737F7" w14:textId="77777777" w:rsidR="00E82D83" w:rsidRPr="001D5F36" w:rsidRDefault="00E82D83" w:rsidP="003F4CE2">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Statybos metai</w:t>
            </w:r>
          </w:p>
        </w:tc>
        <w:tc>
          <w:tcPr>
            <w:tcW w:w="1985" w:type="dxa"/>
            <w:vAlign w:val="center"/>
            <w:hideMark/>
          </w:tcPr>
          <w:p w14:paraId="07E737F8" w14:textId="348D8B7D" w:rsidR="00E82D83" w:rsidRPr="001D5F36" w:rsidRDefault="00E82D83" w:rsidP="003F4CE2">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Kuras</w:t>
            </w:r>
          </w:p>
        </w:tc>
        <w:tc>
          <w:tcPr>
            <w:tcW w:w="2409" w:type="dxa"/>
            <w:vAlign w:val="center"/>
            <w:hideMark/>
          </w:tcPr>
          <w:p w14:paraId="07E737F9" w14:textId="45189328" w:rsidR="00E82D83" w:rsidRPr="001D5F36" w:rsidRDefault="00E82D83" w:rsidP="003F4CE2">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Maksimal</w:t>
            </w:r>
            <w:r w:rsidR="00753CB4" w:rsidRPr="001D5F36">
              <w:rPr>
                <w:rFonts w:ascii="Arial" w:eastAsia="Times New Roman" w:hAnsi="Arial" w:cs="Arial"/>
                <w:color w:val="000000" w:themeColor="text1"/>
                <w:sz w:val="20"/>
                <w:szCs w:val="20"/>
                <w:lang w:eastAsia="lt-LT"/>
              </w:rPr>
              <w:t xml:space="preserve">i </w:t>
            </w:r>
            <w:r w:rsidRPr="001D5F36">
              <w:rPr>
                <w:rFonts w:ascii="Arial" w:eastAsia="Times New Roman" w:hAnsi="Arial" w:cs="Arial"/>
                <w:color w:val="000000" w:themeColor="text1"/>
                <w:sz w:val="20"/>
                <w:szCs w:val="20"/>
                <w:lang w:eastAsia="lt-LT"/>
              </w:rPr>
              <w:t>garo temperatūra, katile °C</w:t>
            </w:r>
          </w:p>
        </w:tc>
        <w:tc>
          <w:tcPr>
            <w:tcW w:w="1701" w:type="dxa"/>
            <w:vAlign w:val="center"/>
            <w:hideMark/>
          </w:tcPr>
          <w:p w14:paraId="07E737FA" w14:textId="77777777" w:rsidR="00E82D83" w:rsidRPr="001D5F36" w:rsidRDefault="00E82D83" w:rsidP="003F4CE2">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Katilo našumas, t/h</w:t>
            </w:r>
          </w:p>
        </w:tc>
        <w:tc>
          <w:tcPr>
            <w:tcW w:w="1985" w:type="dxa"/>
            <w:vAlign w:val="center"/>
            <w:hideMark/>
          </w:tcPr>
          <w:p w14:paraId="07E737FB" w14:textId="77777777" w:rsidR="00E82D83" w:rsidRPr="001D5F36" w:rsidRDefault="00E82D83" w:rsidP="003F4CE2">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Katilo šiluminė galia, MW</w:t>
            </w:r>
          </w:p>
        </w:tc>
      </w:tr>
      <w:tr w:rsidR="00383C94" w:rsidRPr="001D5F36" w14:paraId="07E73804" w14:textId="77777777" w:rsidTr="00753CB4">
        <w:tc>
          <w:tcPr>
            <w:tcW w:w="2127" w:type="dxa"/>
            <w:vAlign w:val="center"/>
            <w:hideMark/>
          </w:tcPr>
          <w:p w14:paraId="07E737FD" w14:textId="77777777" w:rsidR="00E82D83" w:rsidRPr="001D5F36" w:rsidRDefault="00E82D83" w:rsidP="00AB6AB4">
            <w:pPr>
              <w:spacing w:after="0" w:line="240" w:lineRule="auto"/>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Katilas Nr.1</w:t>
            </w:r>
          </w:p>
        </w:tc>
        <w:tc>
          <w:tcPr>
            <w:tcW w:w="1842" w:type="dxa"/>
            <w:vAlign w:val="center"/>
            <w:hideMark/>
          </w:tcPr>
          <w:p w14:paraId="07E737FE" w14:textId="77777777" w:rsidR="00E82D83" w:rsidRPr="001D5F36" w:rsidRDefault="00E82D83" w:rsidP="00AB6AB4">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EPV 26</w:t>
            </w:r>
          </w:p>
        </w:tc>
        <w:tc>
          <w:tcPr>
            <w:tcW w:w="1276" w:type="dxa"/>
            <w:vAlign w:val="center"/>
            <w:hideMark/>
          </w:tcPr>
          <w:p w14:paraId="07E737FF"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2011</w:t>
            </w:r>
          </w:p>
        </w:tc>
        <w:tc>
          <w:tcPr>
            <w:tcW w:w="1985" w:type="dxa"/>
            <w:vAlign w:val="center"/>
            <w:hideMark/>
          </w:tcPr>
          <w:p w14:paraId="07E73800" w14:textId="24E187B8" w:rsidR="00E82D83" w:rsidRPr="001D5F36" w:rsidRDefault="0077261F" w:rsidP="00AB6AB4">
            <w:pPr>
              <w:spacing w:after="0" w:line="240" w:lineRule="auto"/>
              <w:jc w:val="center"/>
              <w:textAlignment w:val="baseline"/>
              <w:rPr>
                <w:rFonts w:ascii="Arial" w:eastAsia="Times New Roman" w:hAnsi="Arial" w:cs="Arial"/>
                <w:color w:val="000000" w:themeColor="text1"/>
                <w:sz w:val="20"/>
                <w:szCs w:val="20"/>
                <w:lang w:eastAsia="lt-LT"/>
              </w:rPr>
            </w:pPr>
            <w:r>
              <w:rPr>
                <w:rFonts w:ascii="Arial" w:eastAsia="Times New Roman" w:hAnsi="Arial" w:cs="Arial"/>
                <w:color w:val="000000" w:themeColor="text1"/>
                <w:sz w:val="20"/>
                <w:szCs w:val="20"/>
                <w:lang w:eastAsia="lt-LT"/>
              </w:rPr>
              <w:t>Biokuras</w:t>
            </w:r>
          </w:p>
        </w:tc>
        <w:tc>
          <w:tcPr>
            <w:tcW w:w="2409" w:type="dxa"/>
            <w:vAlign w:val="center"/>
            <w:hideMark/>
          </w:tcPr>
          <w:p w14:paraId="07E73801"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250</w:t>
            </w:r>
          </w:p>
        </w:tc>
        <w:tc>
          <w:tcPr>
            <w:tcW w:w="1701" w:type="dxa"/>
            <w:vAlign w:val="center"/>
            <w:hideMark/>
          </w:tcPr>
          <w:p w14:paraId="07E73802"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26</w:t>
            </w:r>
          </w:p>
        </w:tc>
        <w:tc>
          <w:tcPr>
            <w:tcW w:w="1985" w:type="dxa"/>
            <w:vAlign w:val="center"/>
            <w:hideMark/>
          </w:tcPr>
          <w:p w14:paraId="07E73803"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18</w:t>
            </w:r>
          </w:p>
        </w:tc>
      </w:tr>
      <w:tr w:rsidR="00383C94" w:rsidRPr="001D5F36" w14:paraId="07E7380C" w14:textId="77777777" w:rsidTr="00753CB4">
        <w:trPr>
          <w:trHeight w:val="365"/>
        </w:trPr>
        <w:tc>
          <w:tcPr>
            <w:tcW w:w="2127" w:type="dxa"/>
            <w:vAlign w:val="center"/>
            <w:hideMark/>
          </w:tcPr>
          <w:p w14:paraId="07E73805" w14:textId="77777777" w:rsidR="00E82D83" w:rsidRPr="001D5F36" w:rsidRDefault="00E82D83" w:rsidP="00AB6AB4">
            <w:pPr>
              <w:spacing w:after="0" w:line="240" w:lineRule="auto"/>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Katilas Nr.2 rezervinis</w:t>
            </w:r>
          </w:p>
        </w:tc>
        <w:tc>
          <w:tcPr>
            <w:tcW w:w="1842" w:type="dxa"/>
            <w:vAlign w:val="center"/>
            <w:hideMark/>
          </w:tcPr>
          <w:p w14:paraId="07E73806" w14:textId="77777777" w:rsidR="00E82D83" w:rsidRPr="001D5F36" w:rsidRDefault="00E82D83" w:rsidP="00AB6AB4">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CTD 35/46</w:t>
            </w:r>
          </w:p>
        </w:tc>
        <w:tc>
          <w:tcPr>
            <w:tcW w:w="1276" w:type="dxa"/>
            <w:vAlign w:val="center"/>
            <w:hideMark/>
          </w:tcPr>
          <w:p w14:paraId="07E73807"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2009</w:t>
            </w:r>
          </w:p>
        </w:tc>
        <w:tc>
          <w:tcPr>
            <w:tcW w:w="1985" w:type="dxa"/>
            <w:vAlign w:val="center"/>
            <w:hideMark/>
          </w:tcPr>
          <w:p w14:paraId="07E73808" w14:textId="77777777" w:rsidR="00E82D83" w:rsidRPr="001D5F36" w:rsidRDefault="00E82D83" w:rsidP="00AB6AB4">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Gamtinės dujos</w:t>
            </w:r>
          </w:p>
        </w:tc>
        <w:tc>
          <w:tcPr>
            <w:tcW w:w="2409" w:type="dxa"/>
            <w:vAlign w:val="center"/>
            <w:hideMark/>
          </w:tcPr>
          <w:p w14:paraId="07E73809"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440</w:t>
            </w:r>
          </w:p>
        </w:tc>
        <w:tc>
          <w:tcPr>
            <w:tcW w:w="1701" w:type="dxa"/>
            <w:vAlign w:val="center"/>
            <w:hideMark/>
          </w:tcPr>
          <w:p w14:paraId="07E7380A"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35</w:t>
            </w:r>
          </w:p>
        </w:tc>
        <w:tc>
          <w:tcPr>
            <w:tcW w:w="1985" w:type="dxa"/>
            <w:vAlign w:val="center"/>
            <w:hideMark/>
          </w:tcPr>
          <w:p w14:paraId="07E7380B"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28</w:t>
            </w:r>
          </w:p>
        </w:tc>
      </w:tr>
      <w:tr w:rsidR="00383C94" w:rsidRPr="001D5F36" w14:paraId="07E73814" w14:textId="77777777" w:rsidTr="0077261F">
        <w:trPr>
          <w:trHeight w:val="279"/>
        </w:trPr>
        <w:tc>
          <w:tcPr>
            <w:tcW w:w="2127" w:type="dxa"/>
            <w:vAlign w:val="center"/>
            <w:hideMark/>
          </w:tcPr>
          <w:p w14:paraId="07E7380D" w14:textId="77777777" w:rsidR="00E82D83" w:rsidRPr="001D5F36" w:rsidRDefault="00E82D83" w:rsidP="00AB6AB4">
            <w:pPr>
              <w:spacing w:after="0" w:line="240" w:lineRule="auto"/>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Katilas Nr.3</w:t>
            </w:r>
          </w:p>
        </w:tc>
        <w:tc>
          <w:tcPr>
            <w:tcW w:w="1842" w:type="dxa"/>
            <w:hideMark/>
          </w:tcPr>
          <w:p w14:paraId="07E7380E" w14:textId="77777777" w:rsidR="00E82D83" w:rsidRPr="001D5F36" w:rsidRDefault="00E82D83" w:rsidP="00AB6AB4">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TVP-W-15-23</w:t>
            </w:r>
          </w:p>
        </w:tc>
        <w:tc>
          <w:tcPr>
            <w:tcW w:w="1276" w:type="dxa"/>
            <w:vAlign w:val="center"/>
            <w:hideMark/>
          </w:tcPr>
          <w:p w14:paraId="07E7380F"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2014</w:t>
            </w:r>
          </w:p>
        </w:tc>
        <w:tc>
          <w:tcPr>
            <w:tcW w:w="1985" w:type="dxa"/>
            <w:vAlign w:val="center"/>
            <w:hideMark/>
          </w:tcPr>
          <w:p w14:paraId="07E73810" w14:textId="62E00C5D" w:rsidR="00E82D83" w:rsidRPr="001D5F36" w:rsidRDefault="00E82D83" w:rsidP="00AB6AB4">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Bio</w:t>
            </w:r>
            <w:r w:rsidR="0077261F">
              <w:rPr>
                <w:rFonts w:ascii="Arial" w:eastAsia="Times New Roman" w:hAnsi="Arial" w:cs="Arial"/>
                <w:color w:val="000000" w:themeColor="text1"/>
                <w:sz w:val="20"/>
                <w:szCs w:val="20"/>
                <w:lang w:eastAsia="lt-LT"/>
              </w:rPr>
              <w:t>kuras</w:t>
            </w:r>
          </w:p>
        </w:tc>
        <w:tc>
          <w:tcPr>
            <w:tcW w:w="2409" w:type="dxa"/>
            <w:vAlign w:val="center"/>
            <w:hideMark/>
          </w:tcPr>
          <w:p w14:paraId="07E73811"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230</w:t>
            </w:r>
          </w:p>
        </w:tc>
        <w:tc>
          <w:tcPr>
            <w:tcW w:w="1701" w:type="dxa"/>
            <w:hideMark/>
          </w:tcPr>
          <w:p w14:paraId="07E73812"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14</w:t>
            </w:r>
          </w:p>
        </w:tc>
        <w:tc>
          <w:tcPr>
            <w:tcW w:w="1985" w:type="dxa"/>
            <w:hideMark/>
          </w:tcPr>
          <w:p w14:paraId="07E73813"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10</w:t>
            </w:r>
          </w:p>
        </w:tc>
      </w:tr>
      <w:tr w:rsidR="00383C94" w:rsidRPr="001D5F36" w14:paraId="07E7381C" w14:textId="77777777" w:rsidTr="0077261F">
        <w:trPr>
          <w:trHeight w:val="283"/>
        </w:trPr>
        <w:tc>
          <w:tcPr>
            <w:tcW w:w="2127" w:type="dxa"/>
            <w:vAlign w:val="center"/>
            <w:hideMark/>
          </w:tcPr>
          <w:p w14:paraId="07E73815" w14:textId="63C778AC" w:rsidR="00E82D83" w:rsidRPr="001D5F36" w:rsidRDefault="00E82D83" w:rsidP="00AB6AB4">
            <w:pPr>
              <w:spacing w:after="0" w:line="240" w:lineRule="auto"/>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Dujų </w:t>
            </w:r>
            <w:r w:rsidR="00AB6AB4" w:rsidRPr="001D5F36">
              <w:rPr>
                <w:rFonts w:ascii="Arial" w:eastAsia="Times New Roman" w:hAnsi="Arial" w:cs="Arial"/>
                <w:color w:val="000000" w:themeColor="text1"/>
                <w:sz w:val="20"/>
                <w:szCs w:val="20"/>
                <w:lang w:eastAsia="lt-LT"/>
              </w:rPr>
              <w:t>d</w:t>
            </w:r>
            <w:r w:rsidRPr="001D5F36">
              <w:rPr>
                <w:rFonts w:ascii="Arial" w:eastAsia="Times New Roman" w:hAnsi="Arial" w:cs="Arial"/>
                <w:color w:val="000000" w:themeColor="text1"/>
                <w:sz w:val="20"/>
                <w:szCs w:val="20"/>
                <w:lang w:eastAsia="lt-LT"/>
              </w:rPr>
              <w:t>egikliai</w:t>
            </w:r>
          </w:p>
        </w:tc>
        <w:tc>
          <w:tcPr>
            <w:tcW w:w="1842" w:type="dxa"/>
            <w:vAlign w:val="center"/>
            <w:hideMark/>
          </w:tcPr>
          <w:p w14:paraId="07E73816" w14:textId="77777777" w:rsidR="00E82D83" w:rsidRPr="001D5F36" w:rsidRDefault="00E82D83" w:rsidP="00AB6AB4">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ITI51/T22</w:t>
            </w:r>
          </w:p>
        </w:tc>
        <w:tc>
          <w:tcPr>
            <w:tcW w:w="1276" w:type="dxa"/>
            <w:vAlign w:val="center"/>
            <w:hideMark/>
          </w:tcPr>
          <w:p w14:paraId="07E73817"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2015</w:t>
            </w:r>
          </w:p>
        </w:tc>
        <w:tc>
          <w:tcPr>
            <w:tcW w:w="1985" w:type="dxa"/>
            <w:vAlign w:val="center"/>
            <w:hideMark/>
          </w:tcPr>
          <w:p w14:paraId="07E73818" w14:textId="77777777" w:rsidR="00E82D83" w:rsidRPr="001D5F36" w:rsidRDefault="00E82D83" w:rsidP="00AB6AB4">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Gamtinės dujos</w:t>
            </w:r>
          </w:p>
        </w:tc>
        <w:tc>
          <w:tcPr>
            <w:tcW w:w="2409" w:type="dxa"/>
            <w:vAlign w:val="center"/>
            <w:hideMark/>
          </w:tcPr>
          <w:p w14:paraId="07E73819"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530</w:t>
            </w:r>
          </w:p>
        </w:tc>
        <w:tc>
          <w:tcPr>
            <w:tcW w:w="1701" w:type="dxa"/>
            <w:hideMark/>
          </w:tcPr>
          <w:p w14:paraId="07E7381A"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w:t>
            </w:r>
          </w:p>
        </w:tc>
        <w:tc>
          <w:tcPr>
            <w:tcW w:w="1985" w:type="dxa"/>
            <w:vAlign w:val="center"/>
            <w:hideMark/>
          </w:tcPr>
          <w:p w14:paraId="07E7381B" w14:textId="3F6031FE" w:rsidR="00E82D83" w:rsidRPr="001D5F36" w:rsidRDefault="00E82D83" w:rsidP="00AB6AB4">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5,2 (2x2,6)</w:t>
            </w:r>
          </w:p>
        </w:tc>
      </w:tr>
      <w:tr w:rsidR="00AB6AB4" w:rsidRPr="001D5F36" w14:paraId="3F726806" w14:textId="77777777" w:rsidTr="0077261F">
        <w:trPr>
          <w:trHeight w:val="260"/>
        </w:trPr>
        <w:tc>
          <w:tcPr>
            <w:tcW w:w="2127" w:type="dxa"/>
            <w:vAlign w:val="center"/>
          </w:tcPr>
          <w:p w14:paraId="5C8B6B10" w14:textId="41B70A7B" w:rsidR="00206B3F" w:rsidRPr="001D5F36" w:rsidRDefault="00640206" w:rsidP="00AB6AB4">
            <w:pPr>
              <w:spacing w:after="0" w:line="240" w:lineRule="auto"/>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Katilas Nr.4</w:t>
            </w:r>
          </w:p>
        </w:tc>
        <w:tc>
          <w:tcPr>
            <w:tcW w:w="1842" w:type="dxa"/>
            <w:vAlign w:val="center"/>
          </w:tcPr>
          <w:p w14:paraId="6B973AE6" w14:textId="03525C81" w:rsidR="00206B3F" w:rsidRPr="001D5F36" w:rsidRDefault="00623869" w:rsidP="00AB6AB4">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KE-6,5-14</w:t>
            </w:r>
            <w:r w:rsidR="00BA0684" w:rsidRPr="001D5F36">
              <w:rPr>
                <w:rFonts w:ascii="Arial" w:eastAsia="Times New Roman" w:hAnsi="Arial" w:cs="Arial"/>
                <w:color w:val="000000" w:themeColor="text1"/>
                <w:sz w:val="20"/>
                <w:szCs w:val="20"/>
                <w:lang w:eastAsia="lt-LT"/>
              </w:rPr>
              <w:t>c</w:t>
            </w:r>
          </w:p>
        </w:tc>
        <w:tc>
          <w:tcPr>
            <w:tcW w:w="1276" w:type="dxa"/>
            <w:vAlign w:val="center"/>
          </w:tcPr>
          <w:p w14:paraId="23BB6D96" w14:textId="2470FA94" w:rsidR="00206B3F" w:rsidRPr="001D5F36" w:rsidRDefault="00374865" w:rsidP="004C417F">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19</w:t>
            </w:r>
            <w:r w:rsidR="004C417F" w:rsidRPr="001D5F36">
              <w:rPr>
                <w:rFonts w:ascii="Arial" w:eastAsia="Times New Roman" w:hAnsi="Arial" w:cs="Arial"/>
                <w:color w:val="000000" w:themeColor="text1"/>
                <w:sz w:val="20"/>
                <w:szCs w:val="20"/>
                <w:lang w:eastAsia="lt-LT"/>
              </w:rPr>
              <w:t>98</w:t>
            </w:r>
          </w:p>
        </w:tc>
        <w:tc>
          <w:tcPr>
            <w:tcW w:w="1985" w:type="dxa"/>
            <w:vAlign w:val="center"/>
          </w:tcPr>
          <w:p w14:paraId="6867D9D9" w14:textId="24B68524" w:rsidR="00206B3F" w:rsidRPr="001D5F36" w:rsidRDefault="00D42462" w:rsidP="00D42462">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Medienos atliekos</w:t>
            </w:r>
          </w:p>
        </w:tc>
        <w:tc>
          <w:tcPr>
            <w:tcW w:w="2409" w:type="dxa"/>
            <w:vAlign w:val="center"/>
          </w:tcPr>
          <w:p w14:paraId="731D492C" w14:textId="604AB16E" w:rsidR="00206B3F" w:rsidRPr="001D5F36" w:rsidRDefault="00374865" w:rsidP="004C417F">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r w:rsidR="004C417F" w:rsidRPr="001D5F36">
              <w:rPr>
                <w:rFonts w:ascii="Arial" w:eastAsia="Times New Roman" w:hAnsi="Arial" w:cs="Arial"/>
                <w:color w:val="000000" w:themeColor="text1"/>
                <w:sz w:val="20"/>
                <w:szCs w:val="20"/>
                <w:lang w:eastAsia="lt-LT"/>
              </w:rPr>
              <w:t>43</w:t>
            </w:r>
          </w:p>
        </w:tc>
        <w:tc>
          <w:tcPr>
            <w:tcW w:w="1701" w:type="dxa"/>
          </w:tcPr>
          <w:p w14:paraId="458D1A0A" w14:textId="7C184A3E" w:rsidR="00206B3F" w:rsidRPr="001D5F36" w:rsidRDefault="00374865"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6,5</w:t>
            </w:r>
          </w:p>
        </w:tc>
        <w:tc>
          <w:tcPr>
            <w:tcW w:w="1985" w:type="dxa"/>
            <w:vAlign w:val="center"/>
          </w:tcPr>
          <w:p w14:paraId="512CD19D" w14:textId="1EBA7C9E" w:rsidR="00206B3F" w:rsidRPr="001D5F36" w:rsidRDefault="00206B3F" w:rsidP="00AB6AB4">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r>
    </w:tbl>
    <w:p w14:paraId="69673083" w14:textId="1F621944" w:rsidR="00CE0FAA" w:rsidRDefault="00CE0FAA" w:rsidP="009C33E2">
      <w:pPr>
        <w:spacing w:after="0" w:line="240" w:lineRule="auto"/>
        <w:jc w:val="center"/>
        <w:textAlignment w:val="baseline"/>
        <w:rPr>
          <w:rFonts w:ascii="Arial" w:eastAsia="Times New Roman" w:hAnsi="Arial" w:cs="Arial"/>
          <w:b/>
          <w:bCs/>
          <w:color w:val="000000" w:themeColor="text1"/>
          <w:sz w:val="20"/>
          <w:szCs w:val="20"/>
          <w:lang w:eastAsia="lt-LT"/>
        </w:rPr>
      </w:pPr>
      <w:bookmarkStart w:id="6" w:name="part_403432c4f0fa496f95901f77f75cb289"/>
      <w:bookmarkEnd w:id="6"/>
    </w:p>
    <w:p w14:paraId="11701475" w14:textId="13CD7C50" w:rsidR="003F7A47" w:rsidRDefault="003F7A47" w:rsidP="009C33E2">
      <w:pPr>
        <w:spacing w:after="0" w:line="240" w:lineRule="auto"/>
        <w:jc w:val="center"/>
        <w:textAlignment w:val="baseline"/>
        <w:rPr>
          <w:rFonts w:ascii="Arial" w:eastAsia="Times New Roman" w:hAnsi="Arial" w:cs="Arial"/>
          <w:b/>
          <w:bCs/>
          <w:color w:val="000000" w:themeColor="text1"/>
          <w:sz w:val="20"/>
          <w:szCs w:val="20"/>
          <w:lang w:eastAsia="lt-LT"/>
        </w:rPr>
      </w:pPr>
    </w:p>
    <w:p w14:paraId="4D26B831" w14:textId="6175134E" w:rsidR="003F7A47" w:rsidRDefault="003F7A47" w:rsidP="009C33E2">
      <w:pPr>
        <w:spacing w:after="0" w:line="240" w:lineRule="auto"/>
        <w:jc w:val="center"/>
        <w:textAlignment w:val="baseline"/>
        <w:rPr>
          <w:rFonts w:ascii="Arial" w:eastAsia="Times New Roman" w:hAnsi="Arial" w:cs="Arial"/>
          <w:b/>
          <w:bCs/>
          <w:color w:val="000000" w:themeColor="text1"/>
          <w:sz w:val="20"/>
          <w:szCs w:val="20"/>
          <w:lang w:eastAsia="lt-LT"/>
        </w:rPr>
      </w:pPr>
    </w:p>
    <w:p w14:paraId="63727991" w14:textId="39AE8E89" w:rsidR="003F7A47" w:rsidRDefault="003F7A47" w:rsidP="009C33E2">
      <w:pPr>
        <w:spacing w:after="0" w:line="240" w:lineRule="auto"/>
        <w:jc w:val="center"/>
        <w:textAlignment w:val="baseline"/>
        <w:rPr>
          <w:rFonts w:ascii="Arial" w:eastAsia="Times New Roman" w:hAnsi="Arial" w:cs="Arial"/>
          <w:b/>
          <w:bCs/>
          <w:color w:val="000000" w:themeColor="text1"/>
          <w:sz w:val="20"/>
          <w:szCs w:val="20"/>
          <w:lang w:eastAsia="lt-LT"/>
        </w:rPr>
      </w:pPr>
    </w:p>
    <w:p w14:paraId="789EF5F5" w14:textId="054EB031" w:rsidR="003F7A47" w:rsidRDefault="003F7A47" w:rsidP="009C33E2">
      <w:pPr>
        <w:spacing w:after="0" w:line="240" w:lineRule="auto"/>
        <w:jc w:val="center"/>
        <w:textAlignment w:val="baseline"/>
        <w:rPr>
          <w:rFonts w:ascii="Arial" w:eastAsia="Times New Roman" w:hAnsi="Arial" w:cs="Arial"/>
          <w:b/>
          <w:bCs/>
          <w:color w:val="000000" w:themeColor="text1"/>
          <w:sz w:val="20"/>
          <w:szCs w:val="20"/>
          <w:lang w:eastAsia="lt-LT"/>
        </w:rPr>
      </w:pPr>
    </w:p>
    <w:p w14:paraId="36CA08C4" w14:textId="7FBF0D2F" w:rsidR="003F7A47" w:rsidRDefault="003F7A47" w:rsidP="009C33E2">
      <w:pPr>
        <w:spacing w:after="0" w:line="240" w:lineRule="auto"/>
        <w:jc w:val="center"/>
        <w:textAlignment w:val="baseline"/>
        <w:rPr>
          <w:rFonts w:ascii="Arial" w:eastAsia="Times New Roman" w:hAnsi="Arial" w:cs="Arial"/>
          <w:b/>
          <w:bCs/>
          <w:color w:val="000000" w:themeColor="text1"/>
          <w:sz w:val="20"/>
          <w:szCs w:val="20"/>
          <w:lang w:eastAsia="lt-LT"/>
        </w:rPr>
      </w:pPr>
    </w:p>
    <w:p w14:paraId="5F69B6F0" w14:textId="759C008F" w:rsidR="003F7A47" w:rsidRDefault="003F7A47" w:rsidP="009C33E2">
      <w:pPr>
        <w:spacing w:after="0" w:line="240" w:lineRule="auto"/>
        <w:jc w:val="center"/>
        <w:textAlignment w:val="baseline"/>
        <w:rPr>
          <w:rFonts w:ascii="Arial" w:eastAsia="Times New Roman" w:hAnsi="Arial" w:cs="Arial"/>
          <w:b/>
          <w:bCs/>
          <w:color w:val="000000" w:themeColor="text1"/>
          <w:sz w:val="20"/>
          <w:szCs w:val="20"/>
          <w:lang w:eastAsia="lt-LT"/>
        </w:rPr>
      </w:pPr>
    </w:p>
    <w:p w14:paraId="7CCE52F3" w14:textId="12512ECA" w:rsidR="003F7A47" w:rsidRDefault="003F7A47" w:rsidP="009C33E2">
      <w:pPr>
        <w:spacing w:after="0" w:line="240" w:lineRule="auto"/>
        <w:jc w:val="center"/>
        <w:textAlignment w:val="baseline"/>
        <w:rPr>
          <w:rFonts w:ascii="Arial" w:eastAsia="Times New Roman" w:hAnsi="Arial" w:cs="Arial"/>
          <w:b/>
          <w:bCs/>
          <w:color w:val="000000" w:themeColor="text1"/>
          <w:sz w:val="20"/>
          <w:szCs w:val="20"/>
          <w:lang w:eastAsia="lt-LT"/>
        </w:rPr>
      </w:pPr>
    </w:p>
    <w:p w14:paraId="4F7CAE42" w14:textId="7D3600A0" w:rsidR="003F7A47" w:rsidRDefault="003F7A47" w:rsidP="009C33E2">
      <w:pPr>
        <w:spacing w:after="0" w:line="240" w:lineRule="auto"/>
        <w:jc w:val="center"/>
        <w:textAlignment w:val="baseline"/>
        <w:rPr>
          <w:rFonts w:ascii="Arial" w:eastAsia="Times New Roman" w:hAnsi="Arial" w:cs="Arial"/>
          <w:b/>
          <w:bCs/>
          <w:color w:val="000000" w:themeColor="text1"/>
          <w:sz w:val="20"/>
          <w:szCs w:val="20"/>
          <w:lang w:eastAsia="lt-LT"/>
        </w:rPr>
      </w:pPr>
    </w:p>
    <w:p w14:paraId="07E73827" w14:textId="261B8EE3" w:rsidR="009C33E2" w:rsidRDefault="009C33E2" w:rsidP="009C33E2">
      <w:pPr>
        <w:spacing w:after="0" w:line="240" w:lineRule="auto"/>
        <w:jc w:val="center"/>
        <w:textAlignment w:val="baseline"/>
        <w:rPr>
          <w:rFonts w:ascii="Arial" w:eastAsia="Times New Roman" w:hAnsi="Arial" w:cs="Arial"/>
          <w:b/>
          <w:bCs/>
          <w:color w:val="000000" w:themeColor="text1"/>
          <w:sz w:val="20"/>
          <w:szCs w:val="20"/>
          <w:lang w:eastAsia="lt-LT"/>
        </w:rPr>
      </w:pPr>
      <w:r w:rsidRPr="001D5F36">
        <w:rPr>
          <w:rFonts w:ascii="Arial" w:eastAsia="Times New Roman" w:hAnsi="Arial" w:cs="Arial"/>
          <w:b/>
          <w:bCs/>
          <w:color w:val="000000" w:themeColor="text1"/>
          <w:sz w:val="20"/>
          <w:szCs w:val="20"/>
          <w:lang w:eastAsia="lt-LT"/>
        </w:rPr>
        <w:lastRenderedPageBreak/>
        <w:t>II. INFORMACIJA APIE ĮRENGINĮ IR JAME VYKDOMĄ ŪKINĘ VEIKLĄ</w:t>
      </w:r>
    </w:p>
    <w:p w14:paraId="0A457236" w14:textId="77777777" w:rsidR="00D10FFA" w:rsidRPr="001D5F36" w:rsidRDefault="00D10FFA" w:rsidP="009C33E2">
      <w:pPr>
        <w:spacing w:after="0" w:line="240" w:lineRule="auto"/>
        <w:jc w:val="center"/>
        <w:textAlignment w:val="baseline"/>
        <w:rPr>
          <w:rFonts w:ascii="Arial" w:eastAsia="Times New Roman" w:hAnsi="Arial" w:cs="Arial"/>
          <w:color w:val="000000" w:themeColor="text1"/>
          <w:sz w:val="20"/>
          <w:szCs w:val="20"/>
          <w:lang w:eastAsia="lt-LT"/>
        </w:rPr>
      </w:pPr>
    </w:p>
    <w:p w14:paraId="07E73829" w14:textId="253B29A2" w:rsidR="009C33E2" w:rsidRDefault="009C33E2" w:rsidP="009C33E2">
      <w:pPr>
        <w:spacing w:after="0" w:line="240" w:lineRule="auto"/>
        <w:ind w:firstLine="567"/>
        <w:jc w:val="both"/>
        <w:textAlignment w:val="baseline"/>
        <w:rPr>
          <w:rFonts w:ascii="Arial" w:eastAsia="Times New Roman" w:hAnsi="Arial" w:cs="Arial"/>
          <w:b/>
          <w:color w:val="000000" w:themeColor="text1"/>
          <w:sz w:val="20"/>
          <w:szCs w:val="20"/>
          <w:lang w:eastAsia="lt-LT"/>
        </w:rPr>
      </w:pPr>
      <w:r w:rsidRPr="001D5F36">
        <w:rPr>
          <w:rFonts w:ascii="Arial" w:eastAsia="Times New Roman" w:hAnsi="Arial" w:cs="Arial"/>
          <w:b/>
          <w:bCs/>
          <w:color w:val="000000" w:themeColor="text1"/>
          <w:sz w:val="20"/>
          <w:szCs w:val="20"/>
          <w:lang w:eastAsia="lt-LT"/>
        </w:rPr>
        <w:t> </w:t>
      </w:r>
      <w:bookmarkStart w:id="7" w:name="part_5705d18813df41e8b57bb4f289d53b58"/>
      <w:bookmarkEnd w:id="7"/>
      <w:r w:rsidRPr="001D5F36">
        <w:rPr>
          <w:rFonts w:ascii="Arial" w:eastAsia="Times New Roman" w:hAnsi="Arial" w:cs="Arial"/>
          <w:b/>
          <w:color w:val="000000" w:themeColor="text1"/>
          <w:sz w:val="20"/>
          <w:szCs w:val="20"/>
          <w:lang w:eastAsia="lt-LT"/>
        </w:rPr>
        <w:t>7. Įrenginys (-</w:t>
      </w:r>
      <w:proofErr w:type="spellStart"/>
      <w:r w:rsidRPr="001D5F36">
        <w:rPr>
          <w:rFonts w:ascii="Arial" w:eastAsia="Times New Roman" w:hAnsi="Arial" w:cs="Arial"/>
          <w:b/>
          <w:color w:val="000000" w:themeColor="text1"/>
          <w:sz w:val="20"/>
          <w:szCs w:val="20"/>
          <w:lang w:eastAsia="lt-LT"/>
        </w:rPr>
        <w:t>iai</w:t>
      </w:r>
      <w:proofErr w:type="spellEnd"/>
      <w:r w:rsidRPr="001D5F36">
        <w:rPr>
          <w:rFonts w:ascii="Arial" w:eastAsia="Times New Roman" w:hAnsi="Arial" w:cs="Arial"/>
          <w:b/>
          <w:color w:val="000000" w:themeColor="text1"/>
          <w:sz w:val="20"/>
          <w:szCs w:val="20"/>
          <w:lang w:eastAsia="lt-LT"/>
        </w:rPr>
        <w:t>) ir jame (juose) vykdomos veiklos rūšys.</w:t>
      </w:r>
    </w:p>
    <w:p w14:paraId="69B8DF2D" w14:textId="77777777" w:rsidR="00D10FFA" w:rsidRPr="001D5F36" w:rsidRDefault="00D10FFA" w:rsidP="009C33E2">
      <w:pPr>
        <w:spacing w:after="0" w:line="240" w:lineRule="auto"/>
        <w:ind w:firstLine="567"/>
        <w:jc w:val="both"/>
        <w:textAlignment w:val="baseline"/>
        <w:rPr>
          <w:rFonts w:ascii="Arial" w:eastAsia="Times New Roman" w:hAnsi="Arial" w:cs="Arial"/>
          <w:b/>
          <w:color w:val="000000" w:themeColor="text1"/>
          <w:sz w:val="20"/>
          <w:szCs w:val="20"/>
          <w:lang w:eastAsia="lt-LT"/>
        </w:rPr>
      </w:pPr>
    </w:p>
    <w:p w14:paraId="1AC17D1B" w14:textId="164F9949" w:rsidR="00753CB4" w:rsidRPr="001D5F36" w:rsidRDefault="00207319" w:rsidP="009C33E2">
      <w:pPr>
        <w:spacing w:after="0" w:line="240" w:lineRule="auto"/>
        <w:ind w:firstLine="567"/>
        <w:jc w:val="both"/>
        <w:textAlignment w:val="baseline"/>
        <w:rPr>
          <w:rFonts w:ascii="Arial" w:eastAsia="Times New Roman" w:hAnsi="Arial" w:cs="Arial"/>
          <w:b/>
          <w:color w:val="000000" w:themeColor="text1"/>
          <w:sz w:val="20"/>
          <w:szCs w:val="20"/>
          <w:lang w:eastAsia="lt-LT"/>
        </w:rPr>
      </w:pPr>
      <w:r w:rsidRPr="001D5F36">
        <w:rPr>
          <w:rFonts w:ascii="Arial" w:eastAsia="Times New Roman" w:hAnsi="Arial" w:cs="Arial"/>
          <w:b/>
          <w:color w:val="000000" w:themeColor="text1"/>
          <w:sz w:val="20"/>
          <w:szCs w:val="20"/>
          <w:lang w:eastAsia="lt-LT"/>
        </w:rPr>
        <w:t>1 lentelė. Įrenginyje planuojama vykdyti ir (ar) vykdoma ūkinė veikla</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90"/>
        <w:gridCol w:w="7839"/>
      </w:tblGrid>
      <w:tr w:rsidR="00383C94" w:rsidRPr="001D5F36" w14:paraId="07E73830" w14:textId="77777777" w:rsidTr="0077261F">
        <w:tc>
          <w:tcPr>
            <w:tcW w:w="6190" w:type="dxa"/>
            <w:tcMar>
              <w:top w:w="0" w:type="dxa"/>
              <w:left w:w="108" w:type="dxa"/>
              <w:bottom w:w="0" w:type="dxa"/>
              <w:right w:w="108" w:type="dxa"/>
            </w:tcMar>
            <w:hideMark/>
          </w:tcPr>
          <w:p w14:paraId="07E7382D"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Įrenginio pavadinimas</w:t>
            </w:r>
          </w:p>
        </w:tc>
        <w:tc>
          <w:tcPr>
            <w:tcW w:w="7839" w:type="dxa"/>
            <w:tcMar>
              <w:top w:w="0" w:type="dxa"/>
              <w:left w:w="108" w:type="dxa"/>
              <w:bottom w:w="0" w:type="dxa"/>
              <w:right w:w="108" w:type="dxa"/>
            </w:tcMar>
            <w:hideMark/>
          </w:tcPr>
          <w:p w14:paraId="07E7382F" w14:textId="36E6AD16" w:rsidR="009C33E2" w:rsidRPr="001D5F36" w:rsidRDefault="009C33E2" w:rsidP="00DE6D74">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Įrenginyje planuojamos vykdyti veiklos rūšies pavadinimas pagal Taisyklių 1 priedą</w:t>
            </w:r>
            <w:r w:rsidR="00DE6D74" w:rsidRPr="001D5F36">
              <w:rPr>
                <w:rFonts w:ascii="Arial" w:eastAsia="Times New Roman" w:hAnsi="Arial" w:cs="Arial"/>
                <w:color w:val="000000" w:themeColor="text1"/>
                <w:sz w:val="20"/>
                <w:szCs w:val="20"/>
                <w:lang w:eastAsia="lt-LT"/>
              </w:rPr>
              <w:t xml:space="preserve"> </w:t>
            </w:r>
            <w:r w:rsidRPr="001D5F36">
              <w:rPr>
                <w:rFonts w:ascii="Arial" w:eastAsia="Times New Roman" w:hAnsi="Arial" w:cs="Arial"/>
                <w:color w:val="000000" w:themeColor="text1"/>
                <w:sz w:val="20"/>
                <w:szCs w:val="20"/>
                <w:lang w:eastAsia="lt-LT"/>
              </w:rPr>
              <w:t>ir kita tiesiogiai susijusi veikla</w:t>
            </w:r>
          </w:p>
        </w:tc>
      </w:tr>
      <w:tr w:rsidR="00383C94" w:rsidRPr="001D5F36" w14:paraId="07E73833" w14:textId="77777777" w:rsidTr="0077261F">
        <w:tc>
          <w:tcPr>
            <w:tcW w:w="6190" w:type="dxa"/>
            <w:tcMar>
              <w:top w:w="0" w:type="dxa"/>
              <w:left w:w="108" w:type="dxa"/>
              <w:bottom w:w="0" w:type="dxa"/>
              <w:right w:w="108" w:type="dxa"/>
            </w:tcMar>
            <w:hideMark/>
          </w:tcPr>
          <w:p w14:paraId="07E73831"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7839" w:type="dxa"/>
            <w:tcMar>
              <w:top w:w="0" w:type="dxa"/>
              <w:left w:w="108" w:type="dxa"/>
              <w:bottom w:w="0" w:type="dxa"/>
              <w:right w:w="108" w:type="dxa"/>
            </w:tcMar>
            <w:hideMark/>
          </w:tcPr>
          <w:p w14:paraId="07E73832"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r>
      <w:tr w:rsidR="00383C94" w:rsidRPr="001D5F36" w14:paraId="07E73836" w14:textId="77777777" w:rsidTr="0077261F">
        <w:tc>
          <w:tcPr>
            <w:tcW w:w="6190" w:type="dxa"/>
            <w:tcMar>
              <w:top w:w="0" w:type="dxa"/>
              <w:left w:w="108" w:type="dxa"/>
              <w:bottom w:w="0" w:type="dxa"/>
              <w:right w:w="108" w:type="dxa"/>
            </w:tcMar>
            <w:vAlign w:val="center"/>
            <w:hideMark/>
          </w:tcPr>
          <w:p w14:paraId="07E73834" w14:textId="77777777" w:rsidR="00DF4426" w:rsidRPr="001D5F36" w:rsidRDefault="00DF4426" w:rsidP="00076D7A">
            <w:pPr>
              <w:spacing w:after="0" w:line="240" w:lineRule="auto"/>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Popieriaus gamybos įrenginys</w:t>
            </w:r>
          </w:p>
        </w:tc>
        <w:tc>
          <w:tcPr>
            <w:tcW w:w="7839" w:type="dxa"/>
            <w:tcMar>
              <w:top w:w="0" w:type="dxa"/>
              <w:left w:w="108" w:type="dxa"/>
              <w:bottom w:w="0" w:type="dxa"/>
              <w:right w:w="108" w:type="dxa"/>
            </w:tcMar>
            <w:vAlign w:val="center"/>
            <w:hideMark/>
          </w:tcPr>
          <w:p w14:paraId="07E73835" w14:textId="77777777" w:rsidR="00DF4426" w:rsidRPr="001D5F36" w:rsidRDefault="00DF4426" w:rsidP="00076D7A">
            <w:pPr>
              <w:spacing w:after="0" w:line="240" w:lineRule="auto"/>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6.1.2. Popieriaus ar kartono gamyba, kai gamybos pajėgumas didesnis kaip 20 tonų per dieną.</w:t>
            </w:r>
          </w:p>
        </w:tc>
      </w:tr>
      <w:tr w:rsidR="00383C94" w:rsidRPr="001D5F36" w14:paraId="07E73839" w14:textId="77777777" w:rsidTr="0077261F">
        <w:tc>
          <w:tcPr>
            <w:tcW w:w="6190" w:type="dxa"/>
            <w:tcMar>
              <w:top w:w="0" w:type="dxa"/>
              <w:left w:w="108" w:type="dxa"/>
              <w:bottom w:w="0" w:type="dxa"/>
              <w:right w:w="108" w:type="dxa"/>
            </w:tcMar>
            <w:vAlign w:val="center"/>
            <w:hideMark/>
          </w:tcPr>
          <w:p w14:paraId="07E73837" w14:textId="45DBCD73" w:rsidR="00DF4426" w:rsidRPr="001D5F36" w:rsidRDefault="00DF4426" w:rsidP="002A220B">
            <w:pPr>
              <w:spacing w:after="0" w:line="240" w:lineRule="auto"/>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Keturi šilumos, energijos ir garo gamybos įrenginiai </w:t>
            </w:r>
            <w:r w:rsidR="009C602E" w:rsidRPr="001D5F36">
              <w:rPr>
                <w:rFonts w:ascii="Arial" w:eastAsia="Times New Roman" w:hAnsi="Arial" w:cs="Arial"/>
                <w:color w:val="000000" w:themeColor="text1"/>
                <w:sz w:val="20"/>
                <w:szCs w:val="20"/>
                <w:lang w:eastAsia="lt-LT"/>
              </w:rPr>
              <w:t xml:space="preserve"> bei du dujų degikliai </w:t>
            </w:r>
            <w:r w:rsidRPr="001D5F36">
              <w:rPr>
                <w:rFonts w:ascii="Arial" w:eastAsia="Times New Roman" w:hAnsi="Arial" w:cs="Arial"/>
                <w:color w:val="000000" w:themeColor="text1"/>
                <w:sz w:val="20"/>
                <w:szCs w:val="20"/>
                <w:lang w:eastAsia="lt-LT"/>
              </w:rPr>
              <w:t>(</w:t>
            </w:r>
            <w:r w:rsidRPr="001D5F36">
              <w:rPr>
                <w:rFonts w:ascii="Arial" w:eastAsia="Times New Roman" w:hAnsi="Arial" w:cs="Arial"/>
                <w:iCs/>
                <w:color w:val="000000" w:themeColor="text1"/>
                <w:sz w:val="20"/>
                <w:szCs w:val="20"/>
                <w:lang w:eastAsia="lt-LT"/>
              </w:rPr>
              <w:t xml:space="preserve">bendra vardinė (nominali) </w:t>
            </w:r>
            <w:r w:rsidRPr="001D5F36">
              <w:rPr>
                <w:rFonts w:ascii="Arial" w:eastAsia="Times New Roman" w:hAnsi="Arial" w:cs="Arial"/>
                <w:color w:val="000000" w:themeColor="text1"/>
                <w:sz w:val="20"/>
                <w:szCs w:val="20"/>
                <w:lang w:eastAsia="lt-LT"/>
              </w:rPr>
              <w:t xml:space="preserve"> šiluminė galia 6</w:t>
            </w:r>
            <w:r w:rsidR="002A220B" w:rsidRPr="001D5F36">
              <w:rPr>
                <w:rFonts w:ascii="Arial" w:eastAsia="Times New Roman" w:hAnsi="Arial" w:cs="Arial"/>
                <w:color w:val="000000" w:themeColor="text1"/>
                <w:sz w:val="20"/>
                <w:szCs w:val="20"/>
                <w:lang w:eastAsia="lt-LT"/>
              </w:rPr>
              <w:t>4</w:t>
            </w:r>
            <w:r w:rsidRPr="001D5F36">
              <w:rPr>
                <w:rFonts w:ascii="Arial" w:eastAsia="Times New Roman" w:hAnsi="Arial" w:cs="Arial"/>
                <w:color w:val="000000" w:themeColor="text1"/>
                <w:sz w:val="20"/>
                <w:szCs w:val="20"/>
                <w:lang w:eastAsia="lt-LT"/>
              </w:rPr>
              <w:t>,2 MW)</w:t>
            </w:r>
          </w:p>
        </w:tc>
        <w:tc>
          <w:tcPr>
            <w:tcW w:w="7839" w:type="dxa"/>
            <w:tcMar>
              <w:top w:w="0" w:type="dxa"/>
              <w:left w:w="108" w:type="dxa"/>
              <w:bottom w:w="0" w:type="dxa"/>
              <w:right w:w="108" w:type="dxa"/>
            </w:tcMar>
            <w:vAlign w:val="center"/>
            <w:hideMark/>
          </w:tcPr>
          <w:p w14:paraId="07E73838" w14:textId="77777777" w:rsidR="00DF4426" w:rsidRPr="001D5F36" w:rsidRDefault="00DF4426" w:rsidP="00076D7A">
            <w:pPr>
              <w:spacing w:after="0" w:line="240" w:lineRule="auto"/>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Kuro deginimas įrenginiuose, kurių bendra vardinė (nominali) šiluminė galia lygi arba didesnė nei 50 MW</w:t>
            </w:r>
          </w:p>
        </w:tc>
      </w:tr>
      <w:tr w:rsidR="00383C94" w:rsidRPr="001D5F36" w14:paraId="07E7383C" w14:textId="77777777" w:rsidTr="0077261F">
        <w:tc>
          <w:tcPr>
            <w:tcW w:w="6190" w:type="dxa"/>
            <w:tcMar>
              <w:top w:w="0" w:type="dxa"/>
              <w:left w:w="108" w:type="dxa"/>
              <w:bottom w:w="0" w:type="dxa"/>
              <w:right w:w="108" w:type="dxa"/>
            </w:tcMar>
            <w:vAlign w:val="center"/>
            <w:hideMark/>
          </w:tcPr>
          <w:p w14:paraId="07E7383A" w14:textId="77777777" w:rsidR="00DF4426" w:rsidRPr="001D5F36" w:rsidRDefault="00DF4426" w:rsidP="00076D7A">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Popieriaus gamybos įrenginys</w:t>
            </w:r>
          </w:p>
        </w:tc>
        <w:tc>
          <w:tcPr>
            <w:tcW w:w="7839" w:type="dxa"/>
            <w:tcMar>
              <w:top w:w="0" w:type="dxa"/>
              <w:left w:w="108" w:type="dxa"/>
              <w:bottom w:w="0" w:type="dxa"/>
              <w:right w:w="108" w:type="dxa"/>
            </w:tcMar>
            <w:vAlign w:val="center"/>
            <w:hideMark/>
          </w:tcPr>
          <w:p w14:paraId="07E7383B" w14:textId="164B4A94" w:rsidR="007569DD" w:rsidRPr="001D5F36" w:rsidRDefault="00DF4426" w:rsidP="00076D7A">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5.4. Nepavojingųjų  atliekų naudojimas arba naudojimas ir šalinimas kartu, kai pajėgumas didesnis kaip 75 tonos per dieną.</w:t>
            </w:r>
          </w:p>
        </w:tc>
      </w:tr>
    </w:tbl>
    <w:p w14:paraId="07E7383E" w14:textId="57A01B2E" w:rsidR="00DD633E" w:rsidRPr="001D5F36" w:rsidRDefault="009C33E2" w:rsidP="007569DD">
      <w:pPr>
        <w:spacing w:after="0" w:line="240" w:lineRule="auto"/>
        <w:ind w:firstLine="567"/>
        <w:jc w:val="both"/>
        <w:textAlignment w:val="baseline"/>
        <w:rPr>
          <w:rFonts w:ascii="Arial" w:eastAsia="Times New Roman" w:hAnsi="Arial" w:cs="Arial"/>
          <w:b/>
          <w:color w:val="000000" w:themeColor="text1"/>
          <w:sz w:val="20"/>
          <w:szCs w:val="20"/>
          <w:lang w:eastAsia="lt-LT"/>
        </w:rPr>
      </w:pPr>
      <w:r w:rsidRPr="001D5F36">
        <w:rPr>
          <w:rFonts w:ascii="Arial" w:eastAsia="Times New Roman" w:hAnsi="Arial" w:cs="Arial"/>
          <w:color w:val="000000" w:themeColor="text1"/>
          <w:sz w:val="20"/>
          <w:szCs w:val="20"/>
          <w:lang w:eastAsia="lt-LT"/>
        </w:rPr>
        <w:t> </w:t>
      </w:r>
      <w:bookmarkStart w:id="8" w:name="part_6222b4ff038c4501b85c39e9f5533163"/>
      <w:bookmarkEnd w:id="8"/>
    </w:p>
    <w:p w14:paraId="07E7384E" w14:textId="01DC7E64" w:rsidR="00474A23" w:rsidRPr="001D5F36" w:rsidRDefault="00474A23" w:rsidP="00474A23">
      <w:pPr>
        <w:pStyle w:val="NoSpacing"/>
        <w:rPr>
          <w:rFonts w:ascii="Arial" w:hAnsi="Arial" w:cs="Arial"/>
          <w:color w:val="000000" w:themeColor="text1"/>
          <w:sz w:val="20"/>
          <w:szCs w:val="20"/>
        </w:rPr>
      </w:pPr>
      <w:r w:rsidRPr="001D5F36">
        <w:rPr>
          <w:rFonts w:ascii="Arial" w:hAnsi="Arial" w:cs="Arial"/>
          <w:color w:val="000000" w:themeColor="text1"/>
          <w:sz w:val="20"/>
          <w:szCs w:val="20"/>
        </w:rPr>
        <w:t>Ūkinės veiklos objekte AB</w:t>
      </w:r>
      <w:r w:rsidR="007648CA" w:rsidRPr="001D5F36">
        <w:rPr>
          <w:rFonts w:ascii="Arial" w:hAnsi="Arial" w:cs="Arial"/>
          <w:color w:val="000000" w:themeColor="text1"/>
          <w:sz w:val="20"/>
          <w:szCs w:val="20"/>
        </w:rPr>
        <w:t xml:space="preserve"> </w:t>
      </w:r>
      <w:r w:rsidR="00CF79DA" w:rsidRPr="001D5F36">
        <w:rPr>
          <w:rFonts w:ascii="Arial" w:hAnsi="Arial" w:cs="Arial"/>
          <w:color w:val="000000" w:themeColor="text1"/>
          <w:sz w:val="20"/>
          <w:szCs w:val="20"/>
        </w:rPr>
        <w:t>„</w:t>
      </w:r>
      <w:r w:rsidRPr="001D5F36">
        <w:rPr>
          <w:rFonts w:ascii="Arial" w:hAnsi="Arial" w:cs="Arial"/>
          <w:color w:val="000000" w:themeColor="text1"/>
          <w:sz w:val="20"/>
          <w:szCs w:val="20"/>
        </w:rPr>
        <w:t>Grigeo‘‘</w:t>
      </w:r>
      <w:r w:rsidR="00EF540C" w:rsidRPr="001D5F36">
        <w:rPr>
          <w:rFonts w:ascii="Arial" w:hAnsi="Arial" w:cs="Arial"/>
          <w:color w:val="000000" w:themeColor="text1"/>
          <w:sz w:val="20"/>
          <w:szCs w:val="20"/>
        </w:rPr>
        <w:t xml:space="preserve"> vykdomos </w:t>
      </w:r>
      <w:r w:rsidRPr="001D5F36">
        <w:rPr>
          <w:rFonts w:ascii="Arial" w:hAnsi="Arial" w:cs="Arial"/>
          <w:color w:val="000000" w:themeColor="text1"/>
          <w:sz w:val="20"/>
          <w:szCs w:val="20"/>
        </w:rPr>
        <w:t xml:space="preserve">  šios pagrindinės veiklos:</w:t>
      </w:r>
    </w:p>
    <w:p w14:paraId="07E7384F" w14:textId="498A4394" w:rsidR="00474A23" w:rsidRPr="001D5F36" w:rsidRDefault="00507090" w:rsidP="00474A23">
      <w:pPr>
        <w:pStyle w:val="NoSpacing"/>
        <w:numPr>
          <w:ilvl w:val="0"/>
          <w:numId w:val="1"/>
        </w:numPr>
        <w:rPr>
          <w:rFonts w:ascii="Arial" w:hAnsi="Arial" w:cs="Arial"/>
          <w:color w:val="000000" w:themeColor="text1"/>
          <w:sz w:val="20"/>
          <w:szCs w:val="20"/>
        </w:rPr>
      </w:pPr>
      <w:r w:rsidRPr="001D5F36">
        <w:rPr>
          <w:rFonts w:ascii="Arial" w:hAnsi="Arial" w:cs="Arial"/>
          <w:color w:val="000000" w:themeColor="text1"/>
          <w:sz w:val="20"/>
          <w:szCs w:val="20"/>
        </w:rPr>
        <w:t>Popieriaus gamyba iš mak</w:t>
      </w:r>
      <w:r w:rsidR="00474A23" w:rsidRPr="001D5F36">
        <w:rPr>
          <w:rFonts w:ascii="Arial" w:hAnsi="Arial" w:cs="Arial"/>
          <w:color w:val="000000" w:themeColor="text1"/>
          <w:sz w:val="20"/>
          <w:szCs w:val="20"/>
        </w:rPr>
        <w:t>u</w:t>
      </w:r>
      <w:r w:rsidRPr="001D5F36">
        <w:rPr>
          <w:rFonts w:ascii="Arial" w:hAnsi="Arial" w:cs="Arial"/>
          <w:color w:val="000000" w:themeColor="text1"/>
          <w:sz w:val="20"/>
          <w:szCs w:val="20"/>
        </w:rPr>
        <w:t>l</w:t>
      </w:r>
      <w:r w:rsidR="00474A23" w:rsidRPr="001D5F36">
        <w:rPr>
          <w:rFonts w:ascii="Arial" w:hAnsi="Arial" w:cs="Arial"/>
          <w:color w:val="000000" w:themeColor="text1"/>
          <w:sz w:val="20"/>
          <w:szCs w:val="20"/>
        </w:rPr>
        <w:t>atūros (18.000 t/metus)  ir celiuliozės (27.000 t/metus);</w:t>
      </w:r>
    </w:p>
    <w:p w14:paraId="07E73850" w14:textId="591DAD40" w:rsidR="00474A23" w:rsidRPr="001D5F36" w:rsidRDefault="00474A23" w:rsidP="00474A23">
      <w:pPr>
        <w:pStyle w:val="NoSpacing"/>
        <w:numPr>
          <w:ilvl w:val="0"/>
          <w:numId w:val="1"/>
        </w:numPr>
        <w:rPr>
          <w:rFonts w:ascii="Arial" w:hAnsi="Arial" w:cs="Arial"/>
          <w:color w:val="000000" w:themeColor="text1"/>
          <w:sz w:val="20"/>
          <w:szCs w:val="20"/>
        </w:rPr>
      </w:pPr>
      <w:r w:rsidRPr="001D5F36">
        <w:rPr>
          <w:rFonts w:ascii="Arial" w:hAnsi="Arial" w:cs="Arial"/>
          <w:color w:val="000000" w:themeColor="text1"/>
          <w:sz w:val="20"/>
          <w:szCs w:val="20"/>
        </w:rPr>
        <w:t>Šilumos gamybos įrenginys (6</w:t>
      </w:r>
      <w:r w:rsidR="00640206" w:rsidRPr="001D5F36">
        <w:rPr>
          <w:rFonts w:ascii="Arial" w:hAnsi="Arial" w:cs="Arial"/>
          <w:color w:val="000000" w:themeColor="text1"/>
          <w:sz w:val="20"/>
          <w:szCs w:val="20"/>
        </w:rPr>
        <w:t>4</w:t>
      </w:r>
      <w:r w:rsidRPr="001D5F36">
        <w:rPr>
          <w:rFonts w:ascii="Arial" w:hAnsi="Arial" w:cs="Arial"/>
          <w:color w:val="000000" w:themeColor="text1"/>
          <w:sz w:val="20"/>
          <w:szCs w:val="20"/>
        </w:rPr>
        <w:t>,2 MW) ;</w:t>
      </w:r>
    </w:p>
    <w:p w14:paraId="07E73851" w14:textId="77777777" w:rsidR="00474A23" w:rsidRPr="001D5F36" w:rsidRDefault="00474A23" w:rsidP="00474A23">
      <w:pPr>
        <w:pStyle w:val="NoSpacing"/>
        <w:numPr>
          <w:ilvl w:val="0"/>
          <w:numId w:val="1"/>
        </w:numPr>
        <w:rPr>
          <w:rFonts w:ascii="Arial" w:hAnsi="Arial" w:cs="Arial"/>
          <w:color w:val="000000" w:themeColor="text1"/>
          <w:sz w:val="20"/>
          <w:szCs w:val="20"/>
        </w:rPr>
      </w:pPr>
      <w:r w:rsidRPr="001D5F36">
        <w:rPr>
          <w:rFonts w:ascii="Arial" w:hAnsi="Arial" w:cs="Arial"/>
          <w:color w:val="000000" w:themeColor="text1"/>
          <w:sz w:val="20"/>
          <w:szCs w:val="20"/>
        </w:rPr>
        <w:t>Atliekų tvarkymas.</w:t>
      </w:r>
    </w:p>
    <w:p w14:paraId="07E73852" w14:textId="14635BF9" w:rsidR="00474A23" w:rsidRPr="001D5F36" w:rsidRDefault="00474A23" w:rsidP="00474A23">
      <w:pPr>
        <w:pStyle w:val="NoSpacing"/>
        <w:numPr>
          <w:ilvl w:val="0"/>
          <w:numId w:val="1"/>
        </w:numPr>
        <w:rPr>
          <w:rFonts w:ascii="Arial" w:hAnsi="Arial" w:cs="Arial"/>
          <w:bCs/>
          <w:color w:val="000000" w:themeColor="text1"/>
          <w:spacing w:val="-3"/>
          <w:sz w:val="20"/>
          <w:szCs w:val="20"/>
        </w:rPr>
      </w:pPr>
      <w:r w:rsidRPr="001D5F36">
        <w:rPr>
          <w:rFonts w:ascii="Arial" w:hAnsi="Arial" w:cs="Arial"/>
          <w:bCs/>
          <w:color w:val="000000" w:themeColor="text1"/>
          <w:spacing w:val="-3"/>
          <w:sz w:val="20"/>
          <w:szCs w:val="20"/>
        </w:rPr>
        <w:t>Paviršinio vandens paėmimas- vandenvietė   (</w:t>
      </w:r>
      <w:r w:rsidR="0008265F" w:rsidRPr="001D5F36">
        <w:rPr>
          <w:rFonts w:ascii="Arial" w:hAnsi="Arial" w:cs="Arial"/>
          <w:bCs/>
          <w:color w:val="000000" w:themeColor="text1"/>
          <w:spacing w:val="-3"/>
          <w:sz w:val="20"/>
          <w:szCs w:val="20"/>
        </w:rPr>
        <w:t xml:space="preserve">projektinis našumas </w:t>
      </w:r>
      <w:r w:rsidRPr="001D5F36">
        <w:rPr>
          <w:rFonts w:ascii="Arial" w:hAnsi="Arial" w:cs="Arial"/>
          <w:color w:val="000000" w:themeColor="text1"/>
          <w:sz w:val="20"/>
          <w:szCs w:val="20"/>
        </w:rPr>
        <w:t>2.137.500 m³/metus)</w:t>
      </w:r>
      <w:r w:rsidRPr="001D5F36">
        <w:rPr>
          <w:rFonts w:ascii="Arial" w:hAnsi="Arial" w:cs="Arial"/>
          <w:bCs/>
          <w:color w:val="000000" w:themeColor="text1"/>
          <w:spacing w:val="-3"/>
          <w:sz w:val="20"/>
          <w:szCs w:val="20"/>
        </w:rPr>
        <w:t>;</w:t>
      </w:r>
    </w:p>
    <w:p w14:paraId="07E73853" w14:textId="7097E243" w:rsidR="00474A23" w:rsidRPr="001D5F36" w:rsidRDefault="00474A23" w:rsidP="00474A23">
      <w:pPr>
        <w:pStyle w:val="NoSpacing"/>
        <w:numPr>
          <w:ilvl w:val="0"/>
          <w:numId w:val="1"/>
        </w:numPr>
        <w:rPr>
          <w:rFonts w:ascii="Arial" w:hAnsi="Arial" w:cs="Arial"/>
          <w:color w:val="000000" w:themeColor="text1"/>
          <w:sz w:val="20"/>
          <w:szCs w:val="20"/>
        </w:rPr>
      </w:pPr>
      <w:r w:rsidRPr="001D5F36">
        <w:rPr>
          <w:rFonts w:ascii="Arial" w:hAnsi="Arial" w:cs="Arial"/>
          <w:bCs/>
          <w:color w:val="000000" w:themeColor="text1"/>
          <w:spacing w:val="-3"/>
          <w:sz w:val="20"/>
          <w:szCs w:val="20"/>
        </w:rPr>
        <w:t>Paviršinio  vandens ti</w:t>
      </w:r>
      <w:r w:rsidR="00CF79DA" w:rsidRPr="001D5F36">
        <w:rPr>
          <w:rFonts w:ascii="Arial" w:hAnsi="Arial" w:cs="Arial"/>
          <w:bCs/>
          <w:color w:val="000000" w:themeColor="text1"/>
          <w:spacing w:val="-3"/>
          <w:sz w:val="20"/>
          <w:szCs w:val="20"/>
        </w:rPr>
        <w:t>ekimas</w:t>
      </w:r>
      <w:r w:rsidR="0008265F" w:rsidRPr="001D5F36">
        <w:rPr>
          <w:rFonts w:ascii="Arial" w:hAnsi="Arial" w:cs="Arial"/>
          <w:bCs/>
          <w:color w:val="000000" w:themeColor="text1"/>
          <w:spacing w:val="-3"/>
          <w:sz w:val="20"/>
          <w:szCs w:val="20"/>
        </w:rPr>
        <w:t>:</w:t>
      </w:r>
      <w:r w:rsidR="00CF79DA" w:rsidRPr="001D5F36">
        <w:rPr>
          <w:rFonts w:ascii="Arial" w:hAnsi="Arial" w:cs="Arial"/>
          <w:bCs/>
          <w:color w:val="000000" w:themeColor="text1"/>
          <w:spacing w:val="-3"/>
          <w:sz w:val="20"/>
          <w:szCs w:val="20"/>
        </w:rPr>
        <w:t xml:space="preserve">  UAB „</w:t>
      </w:r>
      <w:r w:rsidRPr="001D5F36">
        <w:rPr>
          <w:rFonts w:ascii="Arial" w:hAnsi="Arial" w:cs="Arial"/>
          <w:bCs/>
          <w:color w:val="000000" w:themeColor="text1"/>
          <w:spacing w:val="-3"/>
          <w:sz w:val="20"/>
          <w:szCs w:val="20"/>
        </w:rPr>
        <w:t xml:space="preserve">Grigeo </w:t>
      </w:r>
      <w:proofErr w:type="spellStart"/>
      <w:r w:rsidRPr="001D5F36">
        <w:rPr>
          <w:rFonts w:ascii="Arial" w:hAnsi="Arial" w:cs="Arial"/>
          <w:bCs/>
          <w:color w:val="000000" w:themeColor="text1"/>
          <w:spacing w:val="-3"/>
          <w:sz w:val="20"/>
          <w:szCs w:val="20"/>
        </w:rPr>
        <w:t>Baltwood</w:t>
      </w:r>
      <w:proofErr w:type="spellEnd"/>
      <w:r w:rsidRPr="001D5F36">
        <w:rPr>
          <w:rFonts w:ascii="Arial" w:hAnsi="Arial" w:cs="Arial"/>
          <w:bCs/>
          <w:color w:val="000000" w:themeColor="text1"/>
          <w:spacing w:val="-3"/>
          <w:sz w:val="20"/>
          <w:szCs w:val="20"/>
        </w:rPr>
        <w:t xml:space="preserve">‘‘ ir </w:t>
      </w:r>
      <w:proofErr w:type="spellStart"/>
      <w:r w:rsidR="00CF79DA" w:rsidRPr="001D5F36">
        <w:rPr>
          <w:rFonts w:ascii="Arial" w:hAnsi="Arial" w:cs="Arial"/>
          <w:color w:val="000000" w:themeColor="text1"/>
          <w:sz w:val="20"/>
          <w:szCs w:val="20"/>
        </w:rPr>
        <w:t>UAB“</w:t>
      </w:r>
      <w:r w:rsidRPr="001D5F36">
        <w:rPr>
          <w:rFonts w:ascii="Arial" w:hAnsi="Arial" w:cs="Arial"/>
          <w:color w:val="000000" w:themeColor="text1"/>
          <w:sz w:val="20"/>
          <w:szCs w:val="20"/>
        </w:rPr>
        <w:t>Grigeo</w:t>
      </w:r>
      <w:proofErr w:type="spellEnd"/>
      <w:r w:rsidRPr="001D5F36">
        <w:rPr>
          <w:rFonts w:ascii="Arial" w:hAnsi="Arial" w:cs="Arial"/>
          <w:color w:val="000000" w:themeColor="text1"/>
          <w:sz w:val="20"/>
          <w:szCs w:val="20"/>
        </w:rPr>
        <w:t xml:space="preserve"> </w:t>
      </w:r>
      <w:proofErr w:type="spellStart"/>
      <w:r w:rsidRPr="001D5F36">
        <w:rPr>
          <w:rFonts w:ascii="Arial" w:hAnsi="Arial" w:cs="Arial"/>
          <w:color w:val="000000" w:themeColor="text1"/>
          <w:sz w:val="20"/>
          <w:szCs w:val="20"/>
        </w:rPr>
        <w:t>Packaging</w:t>
      </w:r>
      <w:proofErr w:type="spellEnd"/>
      <w:r w:rsidRPr="001D5F36">
        <w:rPr>
          <w:rFonts w:ascii="Arial" w:hAnsi="Arial" w:cs="Arial"/>
          <w:color w:val="000000" w:themeColor="text1"/>
          <w:sz w:val="20"/>
          <w:szCs w:val="20"/>
        </w:rPr>
        <w:t>”</w:t>
      </w:r>
      <w:r w:rsidRPr="001D5F36">
        <w:rPr>
          <w:rFonts w:ascii="Arial" w:hAnsi="Arial" w:cs="Arial"/>
          <w:bCs/>
          <w:color w:val="000000" w:themeColor="text1"/>
          <w:spacing w:val="-3"/>
          <w:sz w:val="20"/>
          <w:szCs w:val="20"/>
        </w:rPr>
        <w:t>;</w:t>
      </w:r>
    </w:p>
    <w:p w14:paraId="281022AA" w14:textId="3FF1A76B" w:rsidR="001D1EAF" w:rsidRPr="001D5F36" w:rsidRDefault="00474A23" w:rsidP="001D1EAF">
      <w:pPr>
        <w:pStyle w:val="NoSpacing"/>
        <w:numPr>
          <w:ilvl w:val="0"/>
          <w:numId w:val="1"/>
        </w:numPr>
        <w:rPr>
          <w:rFonts w:ascii="Arial" w:hAnsi="Arial" w:cs="Arial"/>
          <w:color w:val="000000" w:themeColor="text1"/>
          <w:sz w:val="20"/>
          <w:szCs w:val="20"/>
        </w:rPr>
      </w:pPr>
      <w:r w:rsidRPr="001D5F36">
        <w:rPr>
          <w:rFonts w:ascii="Arial" w:hAnsi="Arial" w:cs="Arial"/>
          <w:bCs/>
          <w:color w:val="000000" w:themeColor="text1"/>
          <w:sz w:val="20"/>
          <w:szCs w:val="20"/>
        </w:rPr>
        <w:t>Geriamojo va</w:t>
      </w:r>
      <w:r w:rsidR="00CF79DA" w:rsidRPr="001D5F36">
        <w:rPr>
          <w:rFonts w:ascii="Arial" w:hAnsi="Arial" w:cs="Arial"/>
          <w:bCs/>
          <w:color w:val="000000" w:themeColor="text1"/>
          <w:sz w:val="20"/>
          <w:szCs w:val="20"/>
        </w:rPr>
        <w:t>ndens tiekimas abonentams: UAB „</w:t>
      </w:r>
      <w:r w:rsidRPr="001D5F36">
        <w:rPr>
          <w:rFonts w:ascii="Arial" w:hAnsi="Arial" w:cs="Arial"/>
          <w:bCs/>
          <w:color w:val="000000" w:themeColor="text1"/>
          <w:sz w:val="20"/>
          <w:szCs w:val="20"/>
        </w:rPr>
        <w:t xml:space="preserve">Grigeo </w:t>
      </w:r>
      <w:proofErr w:type="spellStart"/>
      <w:r w:rsidRPr="001D5F36">
        <w:rPr>
          <w:rFonts w:ascii="Arial" w:hAnsi="Arial" w:cs="Arial"/>
          <w:bCs/>
          <w:color w:val="000000" w:themeColor="text1"/>
          <w:sz w:val="20"/>
          <w:szCs w:val="20"/>
        </w:rPr>
        <w:t>Baltwood</w:t>
      </w:r>
      <w:proofErr w:type="spellEnd"/>
      <w:r w:rsidRPr="001D5F36">
        <w:rPr>
          <w:rFonts w:ascii="Arial" w:hAnsi="Arial" w:cs="Arial"/>
          <w:bCs/>
          <w:color w:val="000000" w:themeColor="text1"/>
          <w:sz w:val="20"/>
          <w:szCs w:val="20"/>
        </w:rPr>
        <w:t>‘‘</w:t>
      </w:r>
      <w:r w:rsidRPr="001D5F36">
        <w:rPr>
          <w:rFonts w:ascii="Arial" w:hAnsi="Arial" w:cs="Arial"/>
          <w:color w:val="000000" w:themeColor="text1"/>
          <w:sz w:val="20"/>
          <w:szCs w:val="20"/>
        </w:rPr>
        <w:t xml:space="preserve"> </w:t>
      </w:r>
      <w:r w:rsidRPr="001D5F36">
        <w:rPr>
          <w:rFonts w:ascii="Arial" w:hAnsi="Arial" w:cs="Arial"/>
          <w:bCs/>
          <w:color w:val="000000" w:themeColor="text1"/>
          <w:sz w:val="20"/>
          <w:szCs w:val="20"/>
        </w:rPr>
        <w:t xml:space="preserve">ir </w:t>
      </w:r>
      <w:r w:rsidRPr="001D5F36">
        <w:rPr>
          <w:rFonts w:ascii="Arial" w:hAnsi="Arial" w:cs="Arial"/>
          <w:color w:val="000000" w:themeColor="text1"/>
          <w:sz w:val="20"/>
          <w:szCs w:val="20"/>
        </w:rPr>
        <w:t xml:space="preserve">UAB </w:t>
      </w:r>
      <w:r w:rsidR="00CF79DA" w:rsidRPr="001D5F36">
        <w:rPr>
          <w:rFonts w:ascii="Arial" w:hAnsi="Arial" w:cs="Arial"/>
          <w:color w:val="000000" w:themeColor="text1"/>
          <w:sz w:val="20"/>
          <w:szCs w:val="20"/>
        </w:rPr>
        <w:t>„</w:t>
      </w:r>
      <w:r w:rsidRPr="001D5F36">
        <w:rPr>
          <w:rFonts w:ascii="Arial" w:hAnsi="Arial" w:cs="Arial"/>
          <w:color w:val="000000" w:themeColor="text1"/>
          <w:sz w:val="20"/>
          <w:szCs w:val="20"/>
        </w:rPr>
        <w:t xml:space="preserve">Grigeo </w:t>
      </w:r>
      <w:proofErr w:type="spellStart"/>
      <w:r w:rsidRPr="001D5F36">
        <w:rPr>
          <w:rFonts w:ascii="Arial" w:hAnsi="Arial" w:cs="Arial"/>
          <w:color w:val="000000" w:themeColor="text1"/>
          <w:sz w:val="20"/>
          <w:szCs w:val="20"/>
        </w:rPr>
        <w:t>Packaging</w:t>
      </w:r>
      <w:proofErr w:type="spellEnd"/>
      <w:r w:rsidRPr="001D5F36">
        <w:rPr>
          <w:rFonts w:ascii="Arial" w:hAnsi="Arial" w:cs="Arial"/>
          <w:color w:val="000000" w:themeColor="text1"/>
          <w:sz w:val="20"/>
          <w:szCs w:val="20"/>
        </w:rPr>
        <w:t>”</w:t>
      </w:r>
      <w:r w:rsidR="001D1EAF" w:rsidRPr="001D5F36">
        <w:rPr>
          <w:rFonts w:ascii="Arial" w:hAnsi="Arial" w:cs="Arial"/>
          <w:color w:val="000000" w:themeColor="text1"/>
          <w:sz w:val="20"/>
          <w:szCs w:val="20"/>
        </w:rPr>
        <w:t xml:space="preserve">, UAB ‘‘Grigeo </w:t>
      </w:r>
      <w:proofErr w:type="spellStart"/>
      <w:r w:rsidR="001D1EAF" w:rsidRPr="001D5F36">
        <w:rPr>
          <w:rFonts w:ascii="Arial" w:hAnsi="Arial" w:cs="Arial"/>
          <w:color w:val="000000" w:themeColor="text1"/>
          <w:sz w:val="20"/>
          <w:szCs w:val="20"/>
        </w:rPr>
        <w:t>Recycling</w:t>
      </w:r>
      <w:proofErr w:type="spellEnd"/>
      <w:r w:rsidR="001D1EAF" w:rsidRPr="001D5F36">
        <w:rPr>
          <w:rFonts w:ascii="Arial" w:hAnsi="Arial" w:cs="Arial"/>
          <w:color w:val="000000" w:themeColor="text1"/>
          <w:sz w:val="20"/>
          <w:szCs w:val="20"/>
        </w:rPr>
        <w:t>‘‘</w:t>
      </w:r>
      <w:r w:rsidR="001D1EAF" w:rsidRPr="001D5F36">
        <w:rPr>
          <w:rFonts w:ascii="Arial" w:hAnsi="Arial" w:cs="Arial"/>
          <w:bCs/>
          <w:color w:val="000000" w:themeColor="text1"/>
          <w:sz w:val="20"/>
          <w:szCs w:val="20"/>
        </w:rPr>
        <w:t>;</w:t>
      </w:r>
    </w:p>
    <w:p w14:paraId="07E73855" w14:textId="77777777" w:rsidR="00474A23" w:rsidRPr="001D5F36" w:rsidRDefault="00474A23" w:rsidP="00474A23">
      <w:pPr>
        <w:pStyle w:val="NoSpacing"/>
        <w:numPr>
          <w:ilvl w:val="0"/>
          <w:numId w:val="1"/>
        </w:numPr>
        <w:rPr>
          <w:rFonts w:ascii="Arial" w:hAnsi="Arial" w:cs="Arial"/>
          <w:color w:val="000000" w:themeColor="text1"/>
          <w:sz w:val="20"/>
          <w:szCs w:val="20"/>
        </w:rPr>
      </w:pPr>
      <w:r w:rsidRPr="001D5F36">
        <w:rPr>
          <w:rFonts w:ascii="Arial" w:hAnsi="Arial" w:cs="Arial"/>
          <w:color w:val="000000" w:themeColor="text1"/>
          <w:sz w:val="20"/>
          <w:szCs w:val="20"/>
        </w:rPr>
        <w:t>Paviršinių  (lietaus)  nuotekų tvarkymas:</w:t>
      </w:r>
    </w:p>
    <w:p w14:paraId="07E73856" w14:textId="26D8793D" w:rsidR="00474A23" w:rsidRPr="001D5F36" w:rsidRDefault="00474A23" w:rsidP="00474A23">
      <w:pPr>
        <w:pStyle w:val="NoSpacing"/>
        <w:rPr>
          <w:rFonts w:ascii="Arial" w:hAnsi="Arial" w:cs="Arial"/>
          <w:color w:val="000000" w:themeColor="text1"/>
          <w:sz w:val="20"/>
          <w:szCs w:val="20"/>
        </w:rPr>
      </w:pPr>
      <w:r w:rsidRPr="001D5F36">
        <w:rPr>
          <w:rFonts w:ascii="Arial" w:hAnsi="Arial" w:cs="Arial"/>
          <w:color w:val="000000" w:themeColor="text1"/>
          <w:sz w:val="20"/>
          <w:szCs w:val="20"/>
        </w:rPr>
        <w:t xml:space="preserve">            - </w:t>
      </w:r>
      <w:bookmarkStart w:id="9" w:name="_Hlk43325821"/>
      <w:r w:rsidR="00E03BD5">
        <w:rPr>
          <w:rFonts w:ascii="Arial" w:hAnsi="Arial" w:cs="Arial"/>
          <w:color w:val="000000" w:themeColor="text1"/>
          <w:sz w:val="20"/>
          <w:szCs w:val="20"/>
        </w:rPr>
        <w:t>paviršinių</w:t>
      </w:r>
      <w:bookmarkEnd w:id="9"/>
      <w:r w:rsidR="00E03BD5">
        <w:rPr>
          <w:rFonts w:ascii="Arial" w:hAnsi="Arial" w:cs="Arial"/>
          <w:color w:val="000000" w:themeColor="text1"/>
          <w:sz w:val="20"/>
          <w:szCs w:val="20"/>
        </w:rPr>
        <w:t xml:space="preserve"> </w:t>
      </w:r>
      <w:r w:rsidR="00C4353D" w:rsidRPr="001D5F36">
        <w:rPr>
          <w:rFonts w:ascii="Arial" w:hAnsi="Arial" w:cs="Arial"/>
          <w:color w:val="000000" w:themeColor="text1"/>
          <w:sz w:val="20"/>
          <w:szCs w:val="20"/>
        </w:rPr>
        <w:t xml:space="preserve"> nuotekų valymo įrenginiai</w:t>
      </w:r>
      <w:r w:rsidR="00C4353D">
        <w:rPr>
          <w:rFonts w:ascii="Arial" w:hAnsi="Arial" w:cs="Arial"/>
          <w:color w:val="000000" w:themeColor="text1"/>
          <w:sz w:val="20"/>
          <w:szCs w:val="20"/>
        </w:rPr>
        <w:t xml:space="preserve"> </w:t>
      </w:r>
      <w:r w:rsidRPr="001D5F36">
        <w:rPr>
          <w:rFonts w:ascii="Arial" w:hAnsi="Arial" w:cs="Arial"/>
          <w:color w:val="000000" w:themeColor="text1"/>
          <w:sz w:val="20"/>
          <w:szCs w:val="20"/>
        </w:rPr>
        <w:t xml:space="preserve"> </w:t>
      </w:r>
      <w:r w:rsidR="006454A9" w:rsidRPr="001D5F36">
        <w:rPr>
          <w:rFonts w:ascii="Arial" w:hAnsi="Arial" w:cs="Arial"/>
          <w:color w:val="000000" w:themeColor="text1"/>
          <w:sz w:val="20"/>
          <w:szCs w:val="20"/>
        </w:rPr>
        <w:t>LVĮ-</w:t>
      </w:r>
      <w:r w:rsidRPr="001D5F36">
        <w:rPr>
          <w:rFonts w:ascii="Arial" w:hAnsi="Arial" w:cs="Arial"/>
          <w:color w:val="000000" w:themeColor="text1"/>
          <w:sz w:val="20"/>
          <w:szCs w:val="20"/>
        </w:rPr>
        <w:t>02</w:t>
      </w:r>
      <w:r w:rsidR="00034C48">
        <w:rPr>
          <w:rFonts w:ascii="Arial" w:hAnsi="Arial" w:cs="Arial"/>
          <w:color w:val="000000" w:themeColor="text1"/>
          <w:sz w:val="20"/>
          <w:szCs w:val="20"/>
        </w:rPr>
        <w:t>,</w:t>
      </w:r>
      <w:r w:rsidR="006454A9" w:rsidRPr="001D5F36">
        <w:rPr>
          <w:rFonts w:ascii="Arial" w:hAnsi="Arial" w:cs="Arial"/>
          <w:color w:val="000000" w:themeColor="text1"/>
          <w:sz w:val="20"/>
          <w:szCs w:val="20"/>
        </w:rPr>
        <w:t xml:space="preserve"> </w:t>
      </w:r>
      <w:r w:rsidRPr="001D5F36">
        <w:rPr>
          <w:rFonts w:ascii="Arial" w:hAnsi="Arial" w:cs="Arial"/>
          <w:color w:val="000000" w:themeColor="text1"/>
          <w:sz w:val="20"/>
          <w:szCs w:val="20"/>
        </w:rPr>
        <w:t xml:space="preserve"> projektinis našumas 80,0 l/</w:t>
      </w:r>
      <w:proofErr w:type="spellStart"/>
      <w:r w:rsidRPr="001D5F36">
        <w:rPr>
          <w:rFonts w:ascii="Arial" w:hAnsi="Arial" w:cs="Arial"/>
          <w:color w:val="000000" w:themeColor="text1"/>
          <w:sz w:val="20"/>
          <w:szCs w:val="20"/>
        </w:rPr>
        <w:t>s,Oleopator</w:t>
      </w:r>
      <w:proofErr w:type="spellEnd"/>
      <w:r w:rsidRPr="001D5F36">
        <w:rPr>
          <w:rFonts w:ascii="Arial" w:hAnsi="Arial" w:cs="Arial"/>
          <w:color w:val="000000" w:themeColor="text1"/>
          <w:sz w:val="20"/>
          <w:szCs w:val="20"/>
        </w:rPr>
        <w:t xml:space="preserve"> NS 80;</w:t>
      </w:r>
    </w:p>
    <w:p w14:paraId="07E73858" w14:textId="4F45016B" w:rsidR="00474A23" w:rsidRPr="001D5F36" w:rsidRDefault="00474A23" w:rsidP="00474A23">
      <w:pPr>
        <w:pStyle w:val="NoSpacing"/>
        <w:rPr>
          <w:rFonts w:ascii="Arial" w:hAnsi="Arial" w:cs="Arial"/>
          <w:color w:val="000000" w:themeColor="text1"/>
          <w:sz w:val="20"/>
          <w:szCs w:val="20"/>
        </w:rPr>
      </w:pPr>
      <w:r w:rsidRPr="001D5F36">
        <w:rPr>
          <w:rFonts w:ascii="Arial" w:hAnsi="Arial" w:cs="Arial"/>
          <w:color w:val="000000" w:themeColor="text1"/>
          <w:sz w:val="20"/>
          <w:szCs w:val="20"/>
        </w:rPr>
        <w:t xml:space="preserve">            - </w:t>
      </w:r>
      <w:r w:rsidR="00E03BD5">
        <w:rPr>
          <w:rFonts w:ascii="Arial" w:hAnsi="Arial" w:cs="Arial"/>
          <w:color w:val="000000" w:themeColor="text1"/>
          <w:sz w:val="20"/>
          <w:szCs w:val="20"/>
        </w:rPr>
        <w:t xml:space="preserve">paviršinių </w:t>
      </w:r>
      <w:r w:rsidR="00C4353D">
        <w:rPr>
          <w:rFonts w:ascii="Arial" w:hAnsi="Arial" w:cs="Arial"/>
          <w:color w:val="000000" w:themeColor="text1"/>
          <w:sz w:val="20"/>
          <w:szCs w:val="20"/>
        </w:rPr>
        <w:t xml:space="preserve">nuotekų </w:t>
      </w:r>
      <w:r w:rsidR="00034C48">
        <w:rPr>
          <w:rFonts w:ascii="Arial" w:hAnsi="Arial" w:cs="Arial"/>
          <w:color w:val="000000" w:themeColor="text1"/>
          <w:sz w:val="20"/>
          <w:szCs w:val="20"/>
        </w:rPr>
        <w:t xml:space="preserve">valymo įrenginiai </w:t>
      </w:r>
      <w:r w:rsidR="00034C48" w:rsidRPr="001D5F36">
        <w:rPr>
          <w:rFonts w:ascii="Arial" w:hAnsi="Arial" w:cs="Arial"/>
          <w:color w:val="000000" w:themeColor="text1"/>
          <w:sz w:val="20"/>
          <w:szCs w:val="20"/>
        </w:rPr>
        <w:t xml:space="preserve"> </w:t>
      </w:r>
      <w:r w:rsidR="006454A9" w:rsidRPr="001D5F36">
        <w:rPr>
          <w:rFonts w:ascii="Arial" w:hAnsi="Arial" w:cs="Arial"/>
          <w:color w:val="000000" w:themeColor="text1"/>
          <w:sz w:val="20"/>
          <w:szCs w:val="20"/>
        </w:rPr>
        <w:t>LVĮ-</w:t>
      </w:r>
      <w:r w:rsidRPr="001D5F36">
        <w:rPr>
          <w:rFonts w:ascii="Arial" w:hAnsi="Arial" w:cs="Arial"/>
          <w:color w:val="000000" w:themeColor="text1"/>
          <w:sz w:val="20"/>
          <w:szCs w:val="20"/>
        </w:rPr>
        <w:t>04</w:t>
      </w:r>
      <w:r w:rsidR="00034C48">
        <w:rPr>
          <w:rFonts w:ascii="Arial" w:hAnsi="Arial" w:cs="Arial"/>
          <w:color w:val="000000" w:themeColor="text1"/>
          <w:sz w:val="20"/>
          <w:szCs w:val="20"/>
        </w:rPr>
        <w:t xml:space="preserve">, </w:t>
      </w:r>
      <w:r w:rsidR="006454A9" w:rsidRPr="001D5F36">
        <w:rPr>
          <w:rFonts w:ascii="Arial" w:hAnsi="Arial" w:cs="Arial"/>
          <w:color w:val="000000" w:themeColor="text1"/>
          <w:sz w:val="20"/>
          <w:szCs w:val="20"/>
        </w:rPr>
        <w:t xml:space="preserve"> </w:t>
      </w:r>
      <w:r w:rsidRPr="001D5F36">
        <w:rPr>
          <w:rFonts w:ascii="Arial" w:hAnsi="Arial" w:cs="Arial"/>
          <w:color w:val="000000" w:themeColor="text1"/>
          <w:sz w:val="20"/>
          <w:szCs w:val="20"/>
        </w:rPr>
        <w:t xml:space="preserve">projektinis našumas 10,0 l/s, </w:t>
      </w:r>
      <w:proofErr w:type="spellStart"/>
      <w:r w:rsidRPr="001D5F36">
        <w:rPr>
          <w:rFonts w:ascii="Arial" w:hAnsi="Arial" w:cs="Arial"/>
          <w:color w:val="000000" w:themeColor="text1"/>
          <w:sz w:val="20"/>
          <w:szCs w:val="20"/>
        </w:rPr>
        <w:t>Oleopator</w:t>
      </w:r>
      <w:proofErr w:type="spellEnd"/>
      <w:r w:rsidRPr="001D5F36">
        <w:rPr>
          <w:rFonts w:ascii="Arial" w:hAnsi="Arial" w:cs="Arial"/>
          <w:color w:val="000000" w:themeColor="text1"/>
          <w:sz w:val="20"/>
          <w:szCs w:val="20"/>
        </w:rPr>
        <w:t xml:space="preserve"> </w:t>
      </w:r>
      <w:proofErr w:type="spellStart"/>
      <w:r w:rsidRPr="001D5F36">
        <w:rPr>
          <w:rFonts w:ascii="Arial" w:hAnsi="Arial" w:cs="Arial"/>
          <w:color w:val="000000" w:themeColor="text1"/>
          <w:sz w:val="20"/>
          <w:szCs w:val="20"/>
        </w:rPr>
        <w:t>Light</w:t>
      </w:r>
      <w:proofErr w:type="spellEnd"/>
      <w:r w:rsidRPr="001D5F36">
        <w:rPr>
          <w:rFonts w:ascii="Arial" w:hAnsi="Arial" w:cs="Arial"/>
          <w:color w:val="000000" w:themeColor="text1"/>
          <w:sz w:val="20"/>
          <w:szCs w:val="20"/>
        </w:rPr>
        <w:t xml:space="preserve"> NS10 SF100;</w:t>
      </w:r>
    </w:p>
    <w:p w14:paraId="469CC769" w14:textId="02A0A5B2" w:rsidR="001D482E" w:rsidRPr="001D5F36" w:rsidRDefault="00474A23" w:rsidP="00474A23">
      <w:pPr>
        <w:pStyle w:val="NoSpacing"/>
        <w:rPr>
          <w:rFonts w:ascii="Arial" w:hAnsi="Arial" w:cs="Arial"/>
          <w:color w:val="000000" w:themeColor="text1"/>
          <w:sz w:val="20"/>
          <w:szCs w:val="20"/>
        </w:rPr>
      </w:pPr>
      <w:r w:rsidRPr="001D5F36">
        <w:rPr>
          <w:rFonts w:ascii="Arial" w:hAnsi="Arial" w:cs="Arial"/>
          <w:color w:val="000000" w:themeColor="text1"/>
          <w:sz w:val="20"/>
          <w:szCs w:val="20"/>
        </w:rPr>
        <w:t xml:space="preserve">            - </w:t>
      </w:r>
      <w:r w:rsidR="00E03BD5">
        <w:rPr>
          <w:rFonts w:ascii="Arial" w:hAnsi="Arial" w:cs="Arial"/>
          <w:color w:val="000000" w:themeColor="text1"/>
          <w:sz w:val="20"/>
          <w:szCs w:val="20"/>
        </w:rPr>
        <w:t xml:space="preserve">paviršinių </w:t>
      </w:r>
      <w:r w:rsidR="00C4353D">
        <w:rPr>
          <w:rFonts w:ascii="Arial" w:hAnsi="Arial" w:cs="Arial"/>
          <w:color w:val="000000" w:themeColor="text1"/>
          <w:sz w:val="20"/>
          <w:szCs w:val="20"/>
        </w:rPr>
        <w:t xml:space="preserve">nuotekų </w:t>
      </w:r>
      <w:r w:rsidR="00034C48">
        <w:rPr>
          <w:rFonts w:ascii="Arial" w:hAnsi="Arial" w:cs="Arial"/>
          <w:color w:val="000000" w:themeColor="text1"/>
          <w:sz w:val="20"/>
          <w:szCs w:val="20"/>
        </w:rPr>
        <w:t>valymo įrenginiai</w:t>
      </w:r>
      <w:r w:rsidRPr="001D5F36">
        <w:rPr>
          <w:rFonts w:ascii="Arial" w:hAnsi="Arial" w:cs="Arial"/>
          <w:color w:val="000000" w:themeColor="text1"/>
          <w:sz w:val="20"/>
          <w:szCs w:val="20"/>
        </w:rPr>
        <w:t xml:space="preserve"> </w:t>
      </w:r>
      <w:r w:rsidR="001B1A60">
        <w:rPr>
          <w:rFonts w:ascii="Arial" w:hAnsi="Arial" w:cs="Arial"/>
          <w:color w:val="000000" w:themeColor="text1"/>
          <w:sz w:val="20"/>
          <w:szCs w:val="20"/>
        </w:rPr>
        <w:t xml:space="preserve"> </w:t>
      </w:r>
      <w:r w:rsidR="006454A9" w:rsidRPr="001D5F36">
        <w:rPr>
          <w:rFonts w:ascii="Arial" w:hAnsi="Arial" w:cs="Arial"/>
          <w:color w:val="000000" w:themeColor="text1"/>
          <w:sz w:val="20"/>
          <w:szCs w:val="20"/>
        </w:rPr>
        <w:t>LVĮ-</w:t>
      </w:r>
      <w:r w:rsidRPr="001D5F36">
        <w:rPr>
          <w:rFonts w:ascii="Arial" w:hAnsi="Arial" w:cs="Arial"/>
          <w:color w:val="000000" w:themeColor="text1"/>
          <w:sz w:val="20"/>
          <w:szCs w:val="20"/>
        </w:rPr>
        <w:t>05</w:t>
      </w:r>
      <w:r w:rsidR="00034C48">
        <w:rPr>
          <w:rFonts w:ascii="Arial" w:hAnsi="Arial" w:cs="Arial"/>
          <w:color w:val="000000" w:themeColor="text1"/>
          <w:sz w:val="20"/>
          <w:szCs w:val="20"/>
        </w:rPr>
        <w:t>,</w:t>
      </w:r>
      <w:r w:rsidR="006454A9" w:rsidRPr="001D5F36">
        <w:rPr>
          <w:rFonts w:ascii="Arial" w:hAnsi="Arial" w:cs="Arial"/>
          <w:color w:val="000000" w:themeColor="text1"/>
          <w:sz w:val="20"/>
          <w:szCs w:val="20"/>
        </w:rPr>
        <w:t xml:space="preserve"> </w:t>
      </w:r>
      <w:r w:rsidRPr="001D5F36">
        <w:rPr>
          <w:rFonts w:ascii="Arial" w:hAnsi="Arial" w:cs="Arial"/>
          <w:color w:val="000000" w:themeColor="text1"/>
          <w:sz w:val="20"/>
          <w:szCs w:val="20"/>
        </w:rPr>
        <w:t xml:space="preserve"> projektinis našumas  80,0 l/s, </w:t>
      </w:r>
      <w:proofErr w:type="spellStart"/>
      <w:r w:rsidRPr="001D5F36">
        <w:rPr>
          <w:rFonts w:ascii="Arial" w:hAnsi="Arial" w:cs="Arial"/>
          <w:color w:val="000000" w:themeColor="text1"/>
          <w:sz w:val="20"/>
          <w:szCs w:val="20"/>
        </w:rPr>
        <w:t>Oleopator</w:t>
      </w:r>
      <w:proofErr w:type="spellEnd"/>
      <w:r w:rsidRPr="001D5F36">
        <w:rPr>
          <w:rFonts w:ascii="Arial" w:hAnsi="Arial" w:cs="Arial"/>
          <w:color w:val="000000" w:themeColor="text1"/>
          <w:sz w:val="20"/>
          <w:szCs w:val="20"/>
        </w:rPr>
        <w:t xml:space="preserve"> NS 80.   </w:t>
      </w:r>
    </w:p>
    <w:p w14:paraId="6B2FDC19" w14:textId="77777777" w:rsidR="00D10FFA" w:rsidRDefault="00DE6D74" w:rsidP="00753CB4">
      <w:pPr>
        <w:pStyle w:val="NoSpacing"/>
        <w:jc w:val="both"/>
        <w:rPr>
          <w:rFonts w:ascii="Arial" w:hAnsi="Arial" w:cs="Arial"/>
          <w:color w:val="000000" w:themeColor="text1"/>
          <w:sz w:val="20"/>
          <w:szCs w:val="20"/>
        </w:rPr>
      </w:pPr>
      <w:r w:rsidRPr="001D5F36">
        <w:rPr>
          <w:rFonts w:ascii="Arial" w:hAnsi="Arial" w:cs="Arial"/>
          <w:color w:val="000000" w:themeColor="text1"/>
          <w:sz w:val="20"/>
          <w:szCs w:val="20"/>
        </w:rPr>
        <w:t xml:space="preserve">           </w:t>
      </w:r>
    </w:p>
    <w:p w14:paraId="1923C390" w14:textId="0A1BE514" w:rsidR="00753CB4" w:rsidRPr="001D5F36" w:rsidRDefault="00753CB4" w:rsidP="00753CB4">
      <w:pPr>
        <w:pStyle w:val="NoSpacing"/>
        <w:jc w:val="both"/>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 xml:space="preserve">AB ’’Grigeo‘‘ nutraukia 2012 m. gegužės mėn. 2 d. pasirašytą Paviršinių nuotekų valymo sutartį Nr.sut-par-682 su UAB ’’Grigeo </w:t>
      </w:r>
      <w:proofErr w:type="spellStart"/>
      <w:r w:rsidRPr="001D5F36">
        <w:rPr>
          <w:rFonts w:ascii="Arial" w:hAnsi="Arial" w:cs="Arial"/>
          <w:color w:val="000000" w:themeColor="text1"/>
          <w:sz w:val="20"/>
          <w:szCs w:val="20"/>
        </w:rPr>
        <w:t>Baltwood</w:t>
      </w:r>
      <w:proofErr w:type="spellEnd"/>
      <w:r w:rsidRPr="001D5F36">
        <w:rPr>
          <w:rFonts w:ascii="Arial" w:hAnsi="Arial" w:cs="Arial"/>
          <w:color w:val="000000" w:themeColor="text1"/>
          <w:sz w:val="20"/>
          <w:szCs w:val="20"/>
        </w:rPr>
        <w:t xml:space="preserve">‘‘ dėl paviršinių nuotekų tvarkymo, pagal kurią tvarkė  UAB ’’Grigeo </w:t>
      </w:r>
      <w:proofErr w:type="spellStart"/>
      <w:r w:rsidRPr="001D5F36">
        <w:rPr>
          <w:rFonts w:ascii="Arial" w:hAnsi="Arial" w:cs="Arial"/>
          <w:color w:val="000000" w:themeColor="text1"/>
          <w:sz w:val="20"/>
          <w:szCs w:val="20"/>
        </w:rPr>
        <w:t>Baltwood</w:t>
      </w:r>
      <w:proofErr w:type="spellEnd"/>
      <w:r w:rsidRPr="001D5F36">
        <w:rPr>
          <w:rFonts w:ascii="Arial" w:hAnsi="Arial" w:cs="Arial"/>
          <w:color w:val="000000" w:themeColor="text1"/>
          <w:sz w:val="20"/>
          <w:szCs w:val="20"/>
        </w:rPr>
        <w:t>‘‘ per  išleistuvą  03 išleidžiamas lietaus nuotekas į  upę Neris.</w:t>
      </w:r>
    </w:p>
    <w:p w14:paraId="0249E70B" w14:textId="3ED1D1BC" w:rsidR="001D1EAF" w:rsidRPr="001D5F36" w:rsidRDefault="001D482E" w:rsidP="001D482E">
      <w:pPr>
        <w:pStyle w:val="NoSpacing"/>
        <w:jc w:val="both"/>
        <w:rPr>
          <w:rFonts w:ascii="Arial" w:eastAsia="Times New Roman" w:hAnsi="Arial" w:cs="Arial"/>
          <w:color w:val="000000" w:themeColor="text1"/>
          <w:sz w:val="20"/>
          <w:szCs w:val="20"/>
          <w:lang w:eastAsia="lt-LT"/>
        </w:rPr>
      </w:pPr>
      <w:bookmarkStart w:id="10" w:name="_Hlk42758993"/>
      <w:r w:rsidRPr="001D5F36">
        <w:rPr>
          <w:rFonts w:ascii="Arial" w:hAnsi="Arial" w:cs="Arial"/>
          <w:color w:val="000000" w:themeColor="text1"/>
          <w:sz w:val="20"/>
          <w:szCs w:val="20"/>
        </w:rPr>
        <w:t>2019 m. spalio 2</w:t>
      </w:r>
      <w:r w:rsidR="00E72A29" w:rsidRPr="001D5F36">
        <w:rPr>
          <w:rFonts w:ascii="Arial" w:hAnsi="Arial" w:cs="Arial"/>
          <w:color w:val="000000" w:themeColor="text1"/>
          <w:sz w:val="20"/>
          <w:szCs w:val="20"/>
        </w:rPr>
        <w:t xml:space="preserve"> </w:t>
      </w:r>
      <w:r w:rsidRPr="001D5F36">
        <w:rPr>
          <w:rFonts w:ascii="Arial" w:hAnsi="Arial" w:cs="Arial"/>
          <w:color w:val="000000" w:themeColor="text1"/>
          <w:sz w:val="20"/>
          <w:szCs w:val="20"/>
        </w:rPr>
        <w:t xml:space="preserve">d.  pagal Pirkimo-pardavimo sutartį </w:t>
      </w:r>
      <w:r w:rsidRPr="001D5F36">
        <w:rPr>
          <w:rFonts w:ascii="Arial" w:eastAsia="Times New Roman" w:hAnsi="Arial" w:cs="Arial"/>
          <w:b/>
          <w:bCs/>
          <w:iCs/>
          <w:color w:val="000000" w:themeColor="text1"/>
          <w:sz w:val="20"/>
          <w:szCs w:val="20"/>
          <w:lang w:eastAsia="lt-LT"/>
        </w:rPr>
        <w:t>(6 priedas)</w:t>
      </w:r>
      <w:r w:rsidRPr="001D5F36">
        <w:rPr>
          <w:rFonts w:ascii="Arial" w:eastAsia="Times New Roman" w:hAnsi="Arial" w:cs="Arial"/>
          <w:bCs/>
          <w:iCs/>
          <w:color w:val="000000" w:themeColor="text1"/>
          <w:sz w:val="20"/>
          <w:szCs w:val="20"/>
          <w:lang w:eastAsia="lt-LT"/>
        </w:rPr>
        <w:t xml:space="preserve">  </w:t>
      </w:r>
      <w:r w:rsidRPr="001D5F36">
        <w:rPr>
          <w:rFonts w:ascii="Arial" w:hAnsi="Arial" w:cs="Arial"/>
          <w:color w:val="000000" w:themeColor="text1"/>
          <w:sz w:val="20"/>
          <w:szCs w:val="20"/>
        </w:rPr>
        <w:t xml:space="preserve">AB “Grigeo‘‘ pardavė, o UAB ‘‘Grigeo </w:t>
      </w:r>
      <w:proofErr w:type="spellStart"/>
      <w:r w:rsidRPr="001D5F36">
        <w:rPr>
          <w:rFonts w:ascii="Arial" w:hAnsi="Arial" w:cs="Arial"/>
          <w:color w:val="000000" w:themeColor="text1"/>
          <w:sz w:val="20"/>
          <w:szCs w:val="20"/>
        </w:rPr>
        <w:t>Baltwood</w:t>
      </w:r>
      <w:proofErr w:type="spellEnd"/>
      <w:r w:rsidRPr="001D5F36">
        <w:rPr>
          <w:rFonts w:ascii="Arial" w:hAnsi="Arial" w:cs="Arial"/>
          <w:color w:val="000000" w:themeColor="text1"/>
          <w:sz w:val="20"/>
          <w:szCs w:val="20"/>
        </w:rPr>
        <w:t>‘‘, įm. kodas 126199731, nusipirko lietaus nuotekų vamzdyną ir valymo įrenginius  LVĮ-03, unikalus Nr. 4400-2471-9748, adresas Vilniaus  m. sav. Grigiškių m. Vilniaus g.10.</w:t>
      </w:r>
      <w:r w:rsidR="00DE6D74" w:rsidRPr="001D5F36">
        <w:rPr>
          <w:rFonts w:ascii="Arial" w:hAnsi="Arial" w:cs="Arial"/>
          <w:color w:val="000000" w:themeColor="text1"/>
          <w:sz w:val="20"/>
          <w:szCs w:val="20"/>
        </w:rPr>
        <w:t xml:space="preserve">  </w:t>
      </w:r>
      <w:bookmarkStart w:id="11" w:name="_Hlk38877125"/>
    </w:p>
    <w:bookmarkEnd w:id="10"/>
    <w:bookmarkEnd w:id="11"/>
    <w:p w14:paraId="07E73859" w14:textId="1BF95835" w:rsidR="00474A23" w:rsidRPr="001D5F36" w:rsidRDefault="00474A23" w:rsidP="00474A23">
      <w:pPr>
        <w:pStyle w:val="NoSpacing"/>
        <w:rPr>
          <w:rFonts w:ascii="Arial" w:hAnsi="Arial" w:cs="Arial"/>
          <w:color w:val="000000" w:themeColor="text1"/>
          <w:sz w:val="20"/>
          <w:szCs w:val="20"/>
        </w:rPr>
      </w:pPr>
      <w:r w:rsidRPr="001D5F36">
        <w:rPr>
          <w:rFonts w:ascii="Arial" w:hAnsi="Arial" w:cs="Arial"/>
          <w:color w:val="000000" w:themeColor="text1"/>
          <w:sz w:val="20"/>
          <w:szCs w:val="20"/>
        </w:rPr>
        <w:t xml:space="preserve"> </w:t>
      </w:r>
    </w:p>
    <w:p w14:paraId="381BE758" w14:textId="77777777" w:rsidR="00D10FFA" w:rsidRDefault="009C33E2" w:rsidP="00D76CE4">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bookmarkStart w:id="12" w:name="part_3787e35487ad444cae0e44241f41e74a"/>
      <w:bookmarkEnd w:id="12"/>
    </w:p>
    <w:p w14:paraId="4F9E8F90" w14:textId="77777777" w:rsidR="00D10FFA" w:rsidRDefault="00D10FFA" w:rsidP="00D76CE4">
      <w:pPr>
        <w:spacing w:after="0" w:line="240" w:lineRule="auto"/>
        <w:rPr>
          <w:rFonts w:ascii="Arial" w:eastAsia="Times New Roman" w:hAnsi="Arial" w:cs="Arial"/>
          <w:color w:val="000000" w:themeColor="text1"/>
          <w:sz w:val="20"/>
          <w:szCs w:val="20"/>
          <w:lang w:eastAsia="lt-LT"/>
        </w:rPr>
      </w:pPr>
    </w:p>
    <w:p w14:paraId="07E73862" w14:textId="2186E8D2" w:rsidR="009C33E2" w:rsidRPr="001D5F36" w:rsidRDefault="009C33E2" w:rsidP="00D76CE4">
      <w:pPr>
        <w:spacing w:after="0" w:line="240" w:lineRule="auto"/>
        <w:rPr>
          <w:rFonts w:ascii="Arial" w:eastAsia="Times New Roman" w:hAnsi="Arial" w:cs="Arial"/>
          <w:b/>
          <w:color w:val="000000" w:themeColor="text1"/>
          <w:sz w:val="20"/>
          <w:szCs w:val="20"/>
          <w:lang w:eastAsia="lt-LT"/>
        </w:rPr>
      </w:pPr>
      <w:r w:rsidRPr="001D5F36">
        <w:rPr>
          <w:rFonts w:ascii="Arial" w:eastAsia="Times New Roman" w:hAnsi="Arial" w:cs="Arial"/>
          <w:b/>
          <w:color w:val="000000" w:themeColor="text1"/>
          <w:sz w:val="20"/>
          <w:szCs w:val="20"/>
          <w:lang w:eastAsia="lt-LT"/>
        </w:rPr>
        <w:t>9. Kuro ir energijos vartojimas įrenginyje (-</w:t>
      </w:r>
      <w:proofErr w:type="spellStart"/>
      <w:r w:rsidRPr="001D5F36">
        <w:rPr>
          <w:rFonts w:ascii="Arial" w:eastAsia="Times New Roman" w:hAnsi="Arial" w:cs="Arial"/>
          <w:b/>
          <w:color w:val="000000" w:themeColor="text1"/>
          <w:sz w:val="20"/>
          <w:szCs w:val="20"/>
          <w:lang w:eastAsia="lt-LT"/>
        </w:rPr>
        <w:t>iuose</w:t>
      </w:r>
      <w:proofErr w:type="spellEnd"/>
      <w:r w:rsidRPr="001D5F36">
        <w:rPr>
          <w:rFonts w:ascii="Arial" w:eastAsia="Times New Roman" w:hAnsi="Arial" w:cs="Arial"/>
          <w:b/>
          <w:color w:val="000000" w:themeColor="text1"/>
          <w:sz w:val="20"/>
          <w:szCs w:val="20"/>
          <w:lang w:eastAsia="lt-LT"/>
        </w:rPr>
        <w:t>), kuro saugojimas. Energijos gamyba.</w:t>
      </w:r>
    </w:p>
    <w:p w14:paraId="0498A2FE" w14:textId="77777777" w:rsidR="00D10FFA" w:rsidRDefault="00D10FFA" w:rsidP="009C33E2">
      <w:pPr>
        <w:spacing w:after="0" w:line="240" w:lineRule="auto"/>
        <w:ind w:firstLine="567"/>
        <w:jc w:val="both"/>
        <w:textAlignment w:val="baseline"/>
        <w:rPr>
          <w:rFonts w:ascii="Arial" w:eastAsia="Times New Roman" w:hAnsi="Arial" w:cs="Arial"/>
          <w:b/>
          <w:color w:val="000000" w:themeColor="text1"/>
          <w:sz w:val="20"/>
          <w:szCs w:val="20"/>
          <w:lang w:eastAsia="lt-LT"/>
        </w:rPr>
      </w:pPr>
      <w:bookmarkStart w:id="13" w:name="part_5079994b533c4a42af141e1e8eb2dcdb"/>
      <w:bookmarkEnd w:id="13"/>
    </w:p>
    <w:p w14:paraId="07E73865" w14:textId="7B764DEE" w:rsidR="009C33E2" w:rsidRDefault="009C33E2" w:rsidP="009C33E2">
      <w:pPr>
        <w:spacing w:after="0" w:line="240" w:lineRule="auto"/>
        <w:ind w:firstLine="567"/>
        <w:jc w:val="both"/>
        <w:textAlignment w:val="baseline"/>
        <w:rPr>
          <w:rFonts w:ascii="Arial" w:eastAsia="Times New Roman" w:hAnsi="Arial" w:cs="Arial"/>
          <w:b/>
          <w:color w:val="000000" w:themeColor="text1"/>
          <w:sz w:val="20"/>
          <w:szCs w:val="20"/>
          <w:lang w:eastAsia="lt-LT"/>
        </w:rPr>
      </w:pPr>
      <w:r w:rsidRPr="001D5F36">
        <w:rPr>
          <w:rFonts w:ascii="Arial" w:eastAsia="Times New Roman" w:hAnsi="Arial" w:cs="Arial"/>
          <w:b/>
          <w:color w:val="000000" w:themeColor="text1"/>
          <w:sz w:val="20"/>
          <w:szCs w:val="20"/>
          <w:lang w:eastAsia="lt-LT"/>
        </w:rPr>
        <w:t>2 lentelė. Kuro ir energijos vartojimas, kuro saugojimas</w:t>
      </w:r>
    </w:p>
    <w:p w14:paraId="3BFC160C" w14:textId="50E697E9" w:rsidR="00D10FFA" w:rsidRDefault="00D10FFA" w:rsidP="009C33E2">
      <w:pPr>
        <w:spacing w:after="0" w:line="240" w:lineRule="auto"/>
        <w:ind w:firstLine="567"/>
        <w:jc w:val="both"/>
        <w:textAlignment w:val="baseline"/>
        <w:rPr>
          <w:rFonts w:ascii="Arial" w:eastAsia="Times New Roman" w:hAnsi="Arial" w:cs="Arial"/>
          <w:b/>
          <w:color w:val="000000" w:themeColor="text1"/>
          <w:sz w:val="20"/>
          <w:szCs w:val="20"/>
          <w:lang w:eastAsia="lt-LT"/>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39"/>
        <w:gridCol w:w="2268"/>
        <w:gridCol w:w="3101"/>
        <w:gridCol w:w="5546"/>
      </w:tblGrid>
      <w:tr w:rsidR="00383C94" w:rsidRPr="001D5F36" w14:paraId="07E7386B" w14:textId="77777777" w:rsidTr="00D10FFA">
        <w:tc>
          <w:tcPr>
            <w:tcW w:w="3539" w:type="dxa"/>
            <w:tcMar>
              <w:top w:w="0" w:type="dxa"/>
              <w:left w:w="108" w:type="dxa"/>
              <w:bottom w:w="0" w:type="dxa"/>
              <w:right w:w="108" w:type="dxa"/>
            </w:tcMar>
            <w:vAlign w:val="center"/>
            <w:hideMark/>
          </w:tcPr>
          <w:p w14:paraId="07E73866"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lastRenderedPageBreak/>
              <w:t>Energetiniai ir technologiniai ištekliai</w:t>
            </w:r>
          </w:p>
        </w:tc>
        <w:tc>
          <w:tcPr>
            <w:tcW w:w="2268" w:type="dxa"/>
            <w:tcMar>
              <w:top w:w="0" w:type="dxa"/>
              <w:left w:w="108" w:type="dxa"/>
              <w:bottom w:w="0" w:type="dxa"/>
              <w:right w:w="108" w:type="dxa"/>
            </w:tcMar>
            <w:vAlign w:val="center"/>
            <w:hideMark/>
          </w:tcPr>
          <w:p w14:paraId="07E73867"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Transportavimo būdas</w:t>
            </w:r>
          </w:p>
        </w:tc>
        <w:tc>
          <w:tcPr>
            <w:tcW w:w="3101" w:type="dxa"/>
            <w:tcMar>
              <w:top w:w="0" w:type="dxa"/>
              <w:left w:w="108" w:type="dxa"/>
              <w:bottom w:w="0" w:type="dxa"/>
              <w:right w:w="108" w:type="dxa"/>
            </w:tcMar>
            <w:vAlign w:val="center"/>
            <w:hideMark/>
          </w:tcPr>
          <w:p w14:paraId="07E73868"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Planuojamas sunaudojimas,</w:t>
            </w:r>
          </w:p>
          <w:p w14:paraId="07E73869"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matavimo vnt. (t, m</w:t>
            </w:r>
            <w:r w:rsidRPr="001D5F36">
              <w:rPr>
                <w:rFonts w:ascii="Arial" w:eastAsia="Times New Roman" w:hAnsi="Arial" w:cs="Arial"/>
                <w:color w:val="000000" w:themeColor="text1"/>
                <w:sz w:val="20"/>
                <w:szCs w:val="20"/>
                <w:vertAlign w:val="superscript"/>
                <w:lang w:eastAsia="lt-LT"/>
              </w:rPr>
              <w:t>3</w:t>
            </w:r>
            <w:r w:rsidRPr="001D5F36">
              <w:rPr>
                <w:rFonts w:ascii="Arial" w:eastAsia="Times New Roman" w:hAnsi="Arial" w:cs="Arial"/>
                <w:color w:val="000000" w:themeColor="text1"/>
                <w:sz w:val="20"/>
                <w:szCs w:val="20"/>
                <w:lang w:eastAsia="lt-LT"/>
              </w:rPr>
              <w:t>, KWh ir kt.)</w:t>
            </w:r>
          </w:p>
        </w:tc>
        <w:tc>
          <w:tcPr>
            <w:tcW w:w="5546" w:type="dxa"/>
            <w:tcMar>
              <w:top w:w="0" w:type="dxa"/>
              <w:left w:w="108" w:type="dxa"/>
              <w:bottom w:w="0" w:type="dxa"/>
              <w:right w:w="108" w:type="dxa"/>
            </w:tcMar>
            <w:hideMark/>
          </w:tcPr>
          <w:p w14:paraId="07E7386A"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Kuro saugojimo būdas (požeminės talpos, cisternos, statiniai, poveikio aplinkai riziką mažinantys betonu dengti kuro saugyklų plotai ir pan.)</w:t>
            </w:r>
          </w:p>
        </w:tc>
      </w:tr>
      <w:tr w:rsidR="00383C94" w:rsidRPr="001D5F36" w14:paraId="07E73870" w14:textId="77777777" w:rsidTr="00D10FFA">
        <w:trPr>
          <w:tblHeader/>
        </w:trPr>
        <w:tc>
          <w:tcPr>
            <w:tcW w:w="3539" w:type="dxa"/>
            <w:tcMar>
              <w:top w:w="0" w:type="dxa"/>
              <w:left w:w="108" w:type="dxa"/>
              <w:bottom w:w="0" w:type="dxa"/>
              <w:right w:w="108" w:type="dxa"/>
            </w:tcMar>
            <w:vAlign w:val="center"/>
            <w:hideMark/>
          </w:tcPr>
          <w:p w14:paraId="07E7386C"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2268" w:type="dxa"/>
            <w:tcMar>
              <w:top w:w="0" w:type="dxa"/>
              <w:left w:w="108" w:type="dxa"/>
              <w:bottom w:w="0" w:type="dxa"/>
              <w:right w:w="108" w:type="dxa"/>
            </w:tcMar>
            <w:hideMark/>
          </w:tcPr>
          <w:p w14:paraId="07E7386D"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3101" w:type="dxa"/>
            <w:tcMar>
              <w:top w:w="0" w:type="dxa"/>
              <w:left w:w="108" w:type="dxa"/>
              <w:bottom w:w="0" w:type="dxa"/>
              <w:right w:w="108" w:type="dxa"/>
            </w:tcMar>
            <w:vAlign w:val="center"/>
            <w:hideMark/>
          </w:tcPr>
          <w:p w14:paraId="07E7386E"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c>
          <w:tcPr>
            <w:tcW w:w="5546" w:type="dxa"/>
            <w:tcMar>
              <w:top w:w="0" w:type="dxa"/>
              <w:left w:w="108" w:type="dxa"/>
              <w:bottom w:w="0" w:type="dxa"/>
              <w:right w:w="108" w:type="dxa"/>
            </w:tcMar>
            <w:hideMark/>
          </w:tcPr>
          <w:p w14:paraId="07E7386F"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w:t>
            </w:r>
          </w:p>
        </w:tc>
      </w:tr>
      <w:tr w:rsidR="00383C94" w:rsidRPr="001D5F36" w14:paraId="07E73875" w14:textId="77777777" w:rsidTr="00D10FFA">
        <w:tc>
          <w:tcPr>
            <w:tcW w:w="3539" w:type="dxa"/>
            <w:tcMar>
              <w:top w:w="0" w:type="dxa"/>
              <w:left w:w="108" w:type="dxa"/>
              <w:bottom w:w="0" w:type="dxa"/>
              <w:right w:w="108" w:type="dxa"/>
            </w:tcMar>
            <w:vAlign w:val="center"/>
            <w:hideMark/>
          </w:tcPr>
          <w:p w14:paraId="07E73871" w14:textId="77777777" w:rsidR="0089218E" w:rsidRPr="001D5F36" w:rsidRDefault="0089218E" w:rsidP="0089218E">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a) elektros energija</w:t>
            </w:r>
          </w:p>
        </w:tc>
        <w:tc>
          <w:tcPr>
            <w:tcW w:w="2268" w:type="dxa"/>
            <w:tcMar>
              <w:top w:w="0" w:type="dxa"/>
              <w:left w:w="108" w:type="dxa"/>
              <w:bottom w:w="0" w:type="dxa"/>
              <w:right w:w="108" w:type="dxa"/>
            </w:tcMar>
            <w:hideMark/>
          </w:tcPr>
          <w:p w14:paraId="07E73872" w14:textId="77777777" w:rsidR="0089218E" w:rsidRPr="001D5F36" w:rsidRDefault="0089218E" w:rsidP="00F626B7">
            <w:pPr>
              <w:pStyle w:val="NoSpacing"/>
              <w:jc w:val="center"/>
              <w:rPr>
                <w:rFonts w:ascii="Arial" w:hAnsi="Arial" w:cs="Arial"/>
                <w:color w:val="000000" w:themeColor="text1"/>
                <w:sz w:val="20"/>
                <w:szCs w:val="20"/>
              </w:rPr>
            </w:pPr>
          </w:p>
        </w:tc>
        <w:tc>
          <w:tcPr>
            <w:tcW w:w="3101" w:type="dxa"/>
            <w:tcMar>
              <w:top w:w="0" w:type="dxa"/>
              <w:left w:w="108" w:type="dxa"/>
              <w:bottom w:w="0" w:type="dxa"/>
              <w:right w:w="108" w:type="dxa"/>
            </w:tcMar>
            <w:vAlign w:val="center"/>
            <w:hideMark/>
          </w:tcPr>
          <w:p w14:paraId="07E73873"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52534</w:t>
            </w:r>
          </w:p>
        </w:tc>
        <w:tc>
          <w:tcPr>
            <w:tcW w:w="5546" w:type="dxa"/>
            <w:tcMar>
              <w:top w:w="0" w:type="dxa"/>
              <w:left w:w="108" w:type="dxa"/>
              <w:bottom w:w="0" w:type="dxa"/>
              <w:right w:w="108" w:type="dxa"/>
            </w:tcMar>
            <w:hideMark/>
          </w:tcPr>
          <w:p w14:paraId="07E73874"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X</w:t>
            </w:r>
          </w:p>
        </w:tc>
      </w:tr>
      <w:tr w:rsidR="00383C94" w:rsidRPr="001D5F36" w14:paraId="07E7387A" w14:textId="77777777" w:rsidTr="00D10FFA">
        <w:tc>
          <w:tcPr>
            <w:tcW w:w="3539" w:type="dxa"/>
            <w:tcMar>
              <w:top w:w="0" w:type="dxa"/>
              <w:left w:w="108" w:type="dxa"/>
              <w:bottom w:w="0" w:type="dxa"/>
              <w:right w:w="108" w:type="dxa"/>
            </w:tcMar>
            <w:vAlign w:val="center"/>
            <w:hideMark/>
          </w:tcPr>
          <w:p w14:paraId="07E73876" w14:textId="77777777" w:rsidR="0089218E" w:rsidRPr="001D5F36" w:rsidRDefault="0089218E" w:rsidP="0089218E">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b) šiluminė energija</w:t>
            </w:r>
          </w:p>
        </w:tc>
        <w:tc>
          <w:tcPr>
            <w:tcW w:w="2268" w:type="dxa"/>
            <w:tcMar>
              <w:top w:w="0" w:type="dxa"/>
              <w:left w:w="108" w:type="dxa"/>
              <w:bottom w:w="0" w:type="dxa"/>
              <w:right w:w="108" w:type="dxa"/>
            </w:tcMar>
            <w:hideMark/>
          </w:tcPr>
          <w:p w14:paraId="07E73877"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garotiekis</w:t>
            </w:r>
          </w:p>
        </w:tc>
        <w:tc>
          <w:tcPr>
            <w:tcW w:w="3101" w:type="dxa"/>
            <w:tcMar>
              <w:top w:w="0" w:type="dxa"/>
              <w:left w:w="108" w:type="dxa"/>
              <w:bottom w:w="0" w:type="dxa"/>
              <w:right w:w="108" w:type="dxa"/>
            </w:tcMar>
            <w:vAlign w:val="center"/>
            <w:hideMark/>
          </w:tcPr>
          <w:p w14:paraId="07E73878"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225056</w:t>
            </w:r>
          </w:p>
        </w:tc>
        <w:tc>
          <w:tcPr>
            <w:tcW w:w="5546" w:type="dxa"/>
            <w:tcMar>
              <w:top w:w="0" w:type="dxa"/>
              <w:left w:w="108" w:type="dxa"/>
              <w:bottom w:w="0" w:type="dxa"/>
              <w:right w:w="108" w:type="dxa"/>
            </w:tcMar>
            <w:hideMark/>
          </w:tcPr>
          <w:p w14:paraId="07E73879"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X</w:t>
            </w:r>
          </w:p>
        </w:tc>
      </w:tr>
      <w:tr w:rsidR="00383C94" w:rsidRPr="001D5F36" w14:paraId="07E7387F" w14:textId="77777777" w:rsidTr="00D10FFA">
        <w:tc>
          <w:tcPr>
            <w:tcW w:w="3539" w:type="dxa"/>
            <w:tcMar>
              <w:top w:w="0" w:type="dxa"/>
              <w:left w:w="108" w:type="dxa"/>
              <w:bottom w:w="0" w:type="dxa"/>
              <w:right w:w="108" w:type="dxa"/>
            </w:tcMar>
            <w:vAlign w:val="center"/>
            <w:hideMark/>
          </w:tcPr>
          <w:p w14:paraId="07E7387B" w14:textId="77777777" w:rsidR="0089218E" w:rsidRPr="001D5F36" w:rsidRDefault="0089218E" w:rsidP="0089218E">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c) gamtinės dujos</w:t>
            </w:r>
          </w:p>
        </w:tc>
        <w:tc>
          <w:tcPr>
            <w:tcW w:w="2268" w:type="dxa"/>
            <w:tcMar>
              <w:top w:w="0" w:type="dxa"/>
              <w:left w:w="108" w:type="dxa"/>
              <w:bottom w:w="0" w:type="dxa"/>
              <w:right w:w="108" w:type="dxa"/>
            </w:tcMar>
            <w:hideMark/>
          </w:tcPr>
          <w:p w14:paraId="07E7387C"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dujotiekis</w:t>
            </w:r>
          </w:p>
        </w:tc>
        <w:tc>
          <w:tcPr>
            <w:tcW w:w="3101" w:type="dxa"/>
            <w:tcMar>
              <w:top w:w="0" w:type="dxa"/>
              <w:left w:w="108" w:type="dxa"/>
              <w:bottom w:w="0" w:type="dxa"/>
              <w:right w:w="108" w:type="dxa"/>
            </w:tcMar>
            <w:vAlign w:val="center"/>
            <w:hideMark/>
          </w:tcPr>
          <w:p w14:paraId="07E7387D"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32 392 000</w:t>
            </w:r>
          </w:p>
        </w:tc>
        <w:tc>
          <w:tcPr>
            <w:tcW w:w="5546" w:type="dxa"/>
            <w:tcMar>
              <w:top w:w="0" w:type="dxa"/>
              <w:left w:w="108" w:type="dxa"/>
              <w:bottom w:w="0" w:type="dxa"/>
              <w:right w:w="108" w:type="dxa"/>
            </w:tcMar>
            <w:hideMark/>
          </w:tcPr>
          <w:p w14:paraId="07E7387E"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dujotiekis</w:t>
            </w:r>
          </w:p>
        </w:tc>
      </w:tr>
      <w:tr w:rsidR="00383C94" w:rsidRPr="001D5F36" w14:paraId="07E73884" w14:textId="77777777" w:rsidTr="00D10FFA">
        <w:tc>
          <w:tcPr>
            <w:tcW w:w="3539" w:type="dxa"/>
            <w:tcMar>
              <w:top w:w="0" w:type="dxa"/>
              <w:left w:w="108" w:type="dxa"/>
              <w:bottom w:w="0" w:type="dxa"/>
              <w:right w:w="108" w:type="dxa"/>
            </w:tcMar>
            <w:vAlign w:val="center"/>
            <w:hideMark/>
          </w:tcPr>
          <w:p w14:paraId="07E73880" w14:textId="77777777" w:rsidR="0089218E" w:rsidRPr="001D5F36" w:rsidRDefault="0089218E" w:rsidP="0089218E">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d) suskystintos dujos</w:t>
            </w:r>
          </w:p>
        </w:tc>
        <w:tc>
          <w:tcPr>
            <w:tcW w:w="2268" w:type="dxa"/>
            <w:tcMar>
              <w:top w:w="0" w:type="dxa"/>
              <w:left w:w="108" w:type="dxa"/>
              <w:bottom w:w="0" w:type="dxa"/>
              <w:right w:w="108" w:type="dxa"/>
            </w:tcMar>
            <w:vAlign w:val="center"/>
            <w:hideMark/>
          </w:tcPr>
          <w:p w14:paraId="07E73881"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c>
          <w:tcPr>
            <w:tcW w:w="3101" w:type="dxa"/>
            <w:tcMar>
              <w:top w:w="0" w:type="dxa"/>
              <w:left w:w="108" w:type="dxa"/>
              <w:bottom w:w="0" w:type="dxa"/>
              <w:right w:w="108" w:type="dxa"/>
            </w:tcMar>
            <w:vAlign w:val="center"/>
            <w:hideMark/>
          </w:tcPr>
          <w:p w14:paraId="07E73882" w14:textId="55D36719" w:rsidR="0089218E" w:rsidRPr="001D5F36" w:rsidRDefault="007569DD"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100</w:t>
            </w:r>
          </w:p>
        </w:tc>
        <w:tc>
          <w:tcPr>
            <w:tcW w:w="5546" w:type="dxa"/>
            <w:tcMar>
              <w:top w:w="0" w:type="dxa"/>
              <w:left w:w="108" w:type="dxa"/>
              <w:bottom w:w="0" w:type="dxa"/>
              <w:right w:w="108" w:type="dxa"/>
            </w:tcMar>
            <w:hideMark/>
          </w:tcPr>
          <w:p w14:paraId="07E73883"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r>
      <w:tr w:rsidR="00383C94" w:rsidRPr="001D5F36" w14:paraId="07E73889" w14:textId="77777777" w:rsidTr="00D10FFA">
        <w:tc>
          <w:tcPr>
            <w:tcW w:w="3539" w:type="dxa"/>
            <w:tcMar>
              <w:top w:w="0" w:type="dxa"/>
              <w:left w:w="108" w:type="dxa"/>
              <w:bottom w:w="0" w:type="dxa"/>
              <w:right w:w="108" w:type="dxa"/>
            </w:tcMar>
            <w:vAlign w:val="center"/>
            <w:hideMark/>
          </w:tcPr>
          <w:p w14:paraId="07E73885" w14:textId="77777777" w:rsidR="0089218E" w:rsidRPr="001D5F36" w:rsidRDefault="0089218E" w:rsidP="0089218E">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e) mazutas</w:t>
            </w:r>
          </w:p>
        </w:tc>
        <w:tc>
          <w:tcPr>
            <w:tcW w:w="2268" w:type="dxa"/>
            <w:tcMar>
              <w:top w:w="0" w:type="dxa"/>
              <w:left w:w="108" w:type="dxa"/>
              <w:bottom w:w="0" w:type="dxa"/>
              <w:right w:w="108" w:type="dxa"/>
            </w:tcMar>
            <w:vAlign w:val="center"/>
            <w:hideMark/>
          </w:tcPr>
          <w:p w14:paraId="07E73886"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c>
          <w:tcPr>
            <w:tcW w:w="3101" w:type="dxa"/>
            <w:tcMar>
              <w:top w:w="0" w:type="dxa"/>
              <w:left w:w="108" w:type="dxa"/>
              <w:bottom w:w="0" w:type="dxa"/>
              <w:right w:w="108" w:type="dxa"/>
            </w:tcMar>
            <w:vAlign w:val="center"/>
            <w:hideMark/>
          </w:tcPr>
          <w:p w14:paraId="07E73887"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c>
          <w:tcPr>
            <w:tcW w:w="5546" w:type="dxa"/>
            <w:tcMar>
              <w:top w:w="0" w:type="dxa"/>
              <w:left w:w="108" w:type="dxa"/>
              <w:bottom w:w="0" w:type="dxa"/>
              <w:right w:w="108" w:type="dxa"/>
            </w:tcMar>
            <w:hideMark/>
          </w:tcPr>
          <w:p w14:paraId="07E73888"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r>
      <w:tr w:rsidR="00383C94" w:rsidRPr="001D5F36" w14:paraId="07E7388E" w14:textId="77777777" w:rsidTr="00D10FFA">
        <w:tc>
          <w:tcPr>
            <w:tcW w:w="3539" w:type="dxa"/>
            <w:tcMar>
              <w:top w:w="0" w:type="dxa"/>
              <w:left w:w="108" w:type="dxa"/>
              <w:bottom w:w="0" w:type="dxa"/>
              <w:right w:w="108" w:type="dxa"/>
            </w:tcMar>
            <w:vAlign w:val="center"/>
            <w:hideMark/>
          </w:tcPr>
          <w:p w14:paraId="07E7388A" w14:textId="77777777" w:rsidR="0089218E" w:rsidRPr="001D5F36" w:rsidRDefault="0089218E" w:rsidP="0089218E">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f) krosninis kuras</w:t>
            </w:r>
          </w:p>
        </w:tc>
        <w:tc>
          <w:tcPr>
            <w:tcW w:w="2268" w:type="dxa"/>
            <w:tcMar>
              <w:top w:w="0" w:type="dxa"/>
              <w:left w:w="108" w:type="dxa"/>
              <w:bottom w:w="0" w:type="dxa"/>
              <w:right w:w="108" w:type="dxa"/>
            </w:tcMar>
            <w:vAlign w:val="center"/>
            <w:hideMark/>
          </w:tcPr>
          <w:p w14:paraId="07E7388B"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c>
          <w:tcPr>
            <w:tcW w:w="3101" w:type="dxa"/>
            <w:tcMar>
              <w:top w:w="0" w:type="dxa"/>
              <w:left w:w="108" w:type="dxa"/>
              <w:bottom w:w="0" w:type="dxa"/>
              <w:right w:w="108" w:type="dxa"/>
            </w:tcMar>
            <w:vAlign w:val="center"/>
            <w:hideMark/>
          </w:tcPr>
          <w:p w14:paraId="07E7388C"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c>
          <w:tcPr>
            <w:tcW w:w="5546" w:type="dxa"/>
            <w:tcMar>
              <w:top w:w="0" w:type="dxa"/>
              <w:left w:w="108" w:type="dxa"/>
              <w:bottom w:w="0" w:type="dxa"/>
              <w:right w:w="108" w:type="dxa"/>
            </w:tcMar>
            <w:hideMark/>
          </w:tcPr>
          <w:p w14:paraId="07E7388D"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r>
      <w:tr w:rsidR="00383C94" w:rsidRPr="001D5F36" w14:paraId="07E73893" w14:textId="77777777" w:rsidTr="00D10FFA">
        <w:tc>
          <w:tcPr>
            <w:tcW w:w="3539" w:type="dxa"/>
            <w:tcMar>
              <w:top w:w="0" w:type="dxa"/>
              <w:left w:w="108" w:type="dxa"/>
              <w:bottom w:w="0" w:type="dxa"/>
              <w:right w:w="108" w:type="dxa"/>
            </w:tcMar>
            <w:vAlign w:val="center"/>
            <w:hideMark/>
          </w:tcPr>
          <w:p w14:paraId="07E7388F" w14:textId="77777777" w:rsidR="009D1269" w:rsidRPr="001D5F36" w:rsidRDefault="009D1269" w:rsidP="009D1269">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g) dyzelinas</w:t>
            </w:r>
          </w:p>
        </w:tc>
        <w:tc>
          <w:tcPr>
            <w:tcW w:w="2268" w:type="dxa"/>
            <w:tcMar>
              <w:top w:w="0" w:type="dxa"/>
              <w:left w:w="108" w:type="dxa"/>
              <w:bottom w:w="0" w:type="dxa"/>
              <w:right w:w="108" w:type="dxa"/>
            </w:tcMar>
            <w:vAlign w:val="center"/>
          </w:tcPr>
          <w:p w14:paraId="07E73890" w14:textId="386A3BA8"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c>
          <w:tcPr>
            <w:tcW w:w="3101" w:type="dxa"/>
            <w:tcMar>
              <w:top w:w="0" w:type="dxa"/>
              <w:left w:w="108" w:type="dxa"/>
              <w:bottom w:w="0" w:type="dxa"/>
              <w:right w:w="108" w:type="dxa"/>
            </w:tcMar>
            <w:vAlign w:val="center"/>
          </w:tcPr>
          <w:p w14:paraId="07E73891" w14:textId="5E7F65C2"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c>
          <w:tcPr>
            <w:tcW w:w="5546" w:type="dxa"/>
            <w:tcMar>
              <w:top w:w="0" w:type="dxa"/>
              <w:left w:w="108" w:type="dxa"/>
              <w:bottom w:w="0" w:type="dxa"/>
              <w:right w:w="108" w:type="dxa"/>
            </w:tcMar>
          </w:tcPr>
          <w:p w14:paraId="07E73892" w14:textId="586FB97D"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r>
      <w:tr w:rsidR="00383C94" w:rsidRPr="001D5F36" w14:paraId="07E73898" w14:textId="77777777" w:rsidTr="00D10FFA">
        <w:tc>
          <w:tcPr>
            <w:tcW w:w="3539" w:type="dxa"/>
            <w:tcMar>
              <w:top w:w="0" w:type="dxa"/>
              <w:left w:w="108" w:type="dxa"/>
              <w:bottom w:w="0" w:type="dxa"/>
              <w:right w:w="108" w:type="dxa"/>
            </w:tcMar>
            <w:vAlign w:val="center"/>
            <w:hideMark/>
          </w:tcPr>
          <w:p w14:paraId="07E73894" w14:textId="77777777" w:rsidR="009D1269" w:rsidRPr="001D5F36" w:rsidRDefault="009D1269" w:rsidP="009D1269">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h) akmens anglis</w:t>
            </w:r>
          </w:p>
        </w:tc>
        <w:tc>
          <w:tcPr>
            <w:tcW w:w="2268" w:type="dxa"/>
            <w:tcMar>
              <w:top w:w="0" w:type="dxa"/>
              <w:left w:w="108" w:type="dxa"/>
              <w:bottom w:w="0" w:type="dxa"/>
              <w:right w:w="108" w:type="dxa"/>
            </w:tcMar>
            <w:vAlign w:val="center"/>
            <w:hideMark/>
          </w:tcPr>
          <w:p w14:paraId="07E73895" w14:textId="77777777"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c>
          <w:tcPr>
            <w:tcW w:w="3101" w:type="dxa"/>
            <w:tcMar>
              <w:top w:w="0" w:type="dxa"/>
              <w:left w:w="108" w:type="dxa"/>
              <w:bottom w:w="0" w:type="dxa"/>
              <w:right w:w="108" w:type="dxa"/>
            </w:tcMar>
            <w:vAlign w:val="center"/>
            <w:hideMark/>
          </w:tcPr>
          <w:p w14:paraId="07E73896" w14:textId="77777777"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c>
          <w:tcPr>
            <w:tcW w:w="5546" w:type="dxa"/>
            <w:tcMar>
              <w:top w:w="0" w:type="dxa"/>
              <w:left w:w="108" w:type="dxa"/>
              <w:bottom w:w="0" w:type="dxa"/>
              <w:right w:w="108" w:type="dxa"/>
            </w:tcMar>
            <w:hideMark/>
          </w:tcPr>
          <w:p w14:paraId="07E73897" w14:textId="77777777"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r>
      <w:tr w:rsidR="00383C94" w:rsidRPr="001D5F36" w14:paraId="07E7389D" w14:textId="77777777" w:rsidTr="00D10FFA">
        <w:tc>
          <w:tcPr>
            <w:tcW w:w="3539" w:type="dxa"/>
            <w:tcMar>
              <w:top w:w="0" w:type="dxa"/>
              <w:left w:w="108" w:type="dxa"/>
              <w:bottom w:w="0" w:type="dxa"/>
              <w:right w:w="108" w:type="dxa"/>
            </w:tcMar>
            <w:vAlign w:val="center"/>
            <w:hideMark/>
          </w:tcPr>
          <w:p w14:paraId="07E73899" w14:textId="77777777" w:rsidR="009D1269" w:rsidRPr="001D5F36" w:rsidRDefault="009D1269" w:rsidP="009D1269">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i) benzinas</w:t>
            </w:r>
          </w:p>
        </w:tc>
        <w:tc>
          <w:tcPr>
            <w:tcW w:w="2268" w:type="dxa"/>
            <w:tcMar>
              <w:top w:w="0" w:type="dxa"/>
              <w:left w:w="108" w:type="dxa"/>
              <w:bottom w:w="0" w:type="dxa"/>
              <w:right w:w="108" w:type="dxa"/>
            </w:tcMar>
            <w:vAlign w:val="center"/>
            <w:hideMark/>
          </w:tcPr>
          <w:p w14:paraId="07E7389A" w14:textId="77777777"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c>
          <w:tcPr>
            <w:tcW w:w="3101" w:type="dxa"/>
            <w:tcMar>
              <w:top w:w="0" w:type="dxa"/>
              <w:left w:w="108" w:type="dxa"/>
              <w:bottom w:w="0" w:type="dxa"/>
              <w:right w:w="108" w:type="dxa"/>
            </w:tcMar>
            <w:vAlign w:val="center"/>
            <w:hideMark/>
          </w:tcPr>
          <w:p w14:paraId="07E7389B" w14:textId="77777777"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c>
          <w:tcPr>
            <w:tcW w:w="5546" w:type="dxa"/>
            <w:tcMar>
              <w:top w:w="0" w:type="dxa"/>
              <w:left w:w="108" w:type="dxa"/>
              <w:bottom w:w="0" w:type="dxa"/>
              <w:right w:w="108" w:type="dxa"/>
            </w:tcMar>
            <w:hideMark/>
          </w:tcPr>
          <w:p w14:paraId="07E7389C" w14:textId="77777777"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r>
      <w:tr w:rsidR="00383C94" w:rsidRPr="001D5F36" w14:paraId="07E738A2" w14:textId="77777777" w:rsidTr="00D10FFA">
        <w:tc>
          <w:tcPr>
            <w:tcW w:w="3539" w:type="dxa"/>
            <w:tcMar>
              <w:top w:w="0" w:type="dxa"/>
              <w:left w:w="108" w:type="dxa"/>
              <w:bottom w:w="0" w:type="dxa"/>
              <w:right w:w="108" w:type="dxa"/>
            </w:tcMar>
            <w:vAlign w:val="center"/>
            <w:hideMark/>
          </w:tcPr>
          <w:p w14:paraId="07E7389E" w14:textId="77777777" w:rsidR="009D1269" w:rsidRPr="001D5F36" w:rsidRDefault="009D1269" w:rsidP="009D1269">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j) biokuras:</w:t>
            </w:r>
          </w:p>
        </w:tc>
        <w:tc>
          <w:tcPr>
            <w:tcW w:w="2268" w:type="dxa"/>
            <w:tcMar>
              <w:top w:w="0" w:type="dxa"/>
              <w:left w:w="108" w:type="dxa"/>
              <w:bottom w:w="0" w:type="dxa"/>
              <w:right w:w="108" w:type="dxa"/>
            </w:tcMar>
            <w:hideMark/>
          </w:tcPr>
          <w:p w14:paraId="07E7389F" w14:textId="77777777"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Autotransportas</w:t>
            </w:r>
          </w:p>
        </w:tc>
        <w:tc>
          <w:tcPr>
            <w:tcW w:w="3101" w:type="dxa"/>
            <w:tcMar>
              <w:top w:w="0" w:type="dxa"/>
              <w:left w:w="108" w:type="dxa"/>
              <w:bottom w:w="0" w:type="dxa"/>
              <w:right w:w="108" w:type="dxa"/>
            </w:tcMar>
            <w:vAlign w:val="center"/>
            <w:hideMark/>
          </w:tcPr>
          <w:p w14:paraId="07E738A0" w14:textId="045C6B8B" w:rsidR="009D1269" w:rsidRPr="001D5F36" w:rsidRDefault="00F7313E" w:rsidP="00C70B5C">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144685,1</w:t>
            </w:r>
          </w:p>
        </w:tc>
        <w:tc>
          <w:tcPr>
            <w:tcW w:w="5546" w:type="dxa"/>
            <w:tcMar>
              <w:top w:w="0" w:type="dxa"/>
              <w:left w:w="108" w:type="dxa"/>
              <w:bottom w:w="0" w:type="dxa"/>
              <w:right w:w="108" w:type="dxa"/>
            </w:tcMar>
            <w:hideMark/>
          </w:tcPr>
          <w:p w14:paraId="07E738A1" w14:textId="77777777"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sandėlis</w:t>
            </w:r>
          </w:p>
        </w:tc>
      </w:tr>
      <w:tr w:rsidR="00383C94" w:rsidRPr="001D5F36" w14:paraId="07E738A7" w14:textId="77777777" w:rsidTr="00D10FFA">
        <w:tc>
          <w:tcPr>
            <w:tcW w:w="3539" w:type="dxa"/>
            <w:tcMar>
              <w:top w:w="0" w:type="dxa"/>
              <w:left w:w="108" w:type="dxa"/>
              <w:bottom w:w="0" w:type="dxa"/>
              <w:right w:w="108" w:type="dxa"/>
            </w:tcMar>
            <w:vAlign w:val="center"/>
            <w:hideMark/>
          </w:tcPr>
          <w:p w14:paraId="07E738A3" w14:textId="77777777" w:rsidR="009D1269" w:rsidRPr="001D5F36" w:rsidRDefault="009D1269" w:rsidP="009D1269">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1)</w:t>
            </w:r>
          </w:p>
        </w:tc>
        <w:tc>
          <w:tcPr>
            <w:tcW w:w="2268" w:type="dxa"/>
            <w:tcMar>
              <w:top w:w="0" w:type="dxa"/>
              <w:left w:w="108" w:type="dxa"/>
              <w:bottom w:w="0" w:type="dxa"/>
              <w:right w:w="108" w:type="dxa"/>
            </w:tcMar>
            <w:hideMark/>
          </w:tcPr>
          <w:p w14:paraId="07E738A4" w14:textId="77777777"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c>
          <w:tcPr>
            <w:tcW w:w="3101" w:type="dxa"/>
            <w:tcMar>
              <w:top w:w="0" w:type="dxa"/>
              <w:left w:w="108" w:type="dxa"/>
              <w:bottom w:w="0" w:type="dxa"/>
              <w:right w:w="108" w:type="dxa"/>
            </w:tcMar>
            <w:vAlign w:val="center"/>
            <w:hideMark/>
          </w:tcPr>
          <w:p w14:paraId="07E738A5" w14:textId="77777777"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c>
          <w:tcPr>
            <w:tcW w:w="5546" w:type="dxa"/>
            <w:tcMar>
              <w:top w:w="0" w:type="dxa"/>
              <w:left w:w="108" w:type="dxa"/>
              <w:bottom w:w="0" w:type="dxa"/>
              <w:right w:w="108" w:type="dxa"/>
            </w:tcMar>
            <w:hideMark/>
          </w:tcPr>
          <w:p w14:paraId="07E738A6" w14:textId="77777777"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r>
      <w:tr w:rsidR="00383C94" w:rsidRPr="001D5F36" w14:paraId="07E738AC" w14:textId="77777777" w:rsidTr="00D10FFA">
        <w:tc>
          <w:tcPr>
            <w:tcW w:w="3539" w:type="dxa"/>
            <w:tcMar>
              <w:top w:w="0" w:type="dxa"/>
              <w:left w:w="108" w:type="dxa"/>
              <w:bottom w:w="0" w:type="dxa"/>
              <w:right w:w="108" w:type="dxa"/>
            </w:tcMar>
            <w:vAlign w:val="center"/>
            <w:hideMark/>
          </w:tcPr>
          <w:p w14:paraId="07E738A8" w14:textId="77777777" w:rsidR="009D1269" w:rsidRPr="001D5F36" w:rsidRDefault="009D1269" w:rsidP="009D1269">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k) ir kiti</w:t>
            </w:r>
          </w:p>
        </w:tc>
        <w:tc>
          <w:tcPr>
            <w:tcW w:w="2268" w:type="dxa"/>
            <w:tcMar>
              <w:top w:w="0" w:type="dxa"/>
              <w:left w:w="108" w:type="dxa"/>
              <w:bottom w:w="0" w:type="dxa"/>
              <w:right w:w="108" w:type="dxa"/>
            </w:tcMar>
            <w:hideMark/>
          </w:tcPr>
          <w:p w14:paraId="07E738A9" w14:textId="77777777" w:rsidR="009D1269" w:rsidRPr="001D5F36" w:rsidRDefault="009D1269" w:rsidP="009D1269">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 </w:t>
            </w:r>
          </w:p>
        </w:tc>
        <w:tc>
          <w:tcPr>
            <w:tcW w:w="3101" w:type="dxa"/>
            <w:tcMar>
              <w:top w:w="0" w:type="dxa"/>
              <w:left w:w="108" w:type="dxa"/>
              <w:bottom w:w="0" w:type="dxa"/>
              <w:right w:w="108" w:type="dxa"/>
            </w:tcMar>
            <w:vAlign w:val="center"/>
            <w:hideMark/>
          </w:tcPr>
          <w:p w14:paraId="07E738AA" w14:textId="77777777" w:rsidR="009D1269" w:rsidRPr="001D5F36" w:rsidRDefault="009D1269" w:rsidP="009D1269">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 </w:t>
            </w:r>
          </w:p>
        </w:tc>
        <w:tc>
          <w:tcPr>
            <w:tcW w:w="5546" w:type="dxa"/>
            <w:tcMar>
              <w:top w:w="0" w:type="dxa"/>
              <w:left w:w="108" w:type="dxa"/>
              <w:bottom w:w="0" w:type="dxa"/>
              <w:right w:w="108" w:type="dxa"/>
            </w:tcMar>
            <w:hideMark/>
          </w:tcPr>
          <w:p w14:paraId="07E738AB" w14:textId="77777777" w:rsidR="009D1269" w:rsidRPr="001D5F36" w:rsidRDefault="009D1269" w:rsidP="009D1269">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 </w:t>
            </w:r>
          </w:p>
        </w:tc>
      </w:tr>
    </w:tbl>
    <w:p w14:paraId="07E738AD" w14:textId="77777777" w:rsidR="00511E2E" w:rsidRPr="001D5F36" w:rsidRDefault="009C33E2" w:rsidP="00511E2E">
      <w:pPr>
        <w:spacing w:after="0" w:line="240" w:lineRule="auto"/>
        <w:ind w:firstLine="567"/>
        <w:jc w:val="both"/>
        <w:textAlignment w:val="baseline"/>
        <w:rPr>
          <w:rFonts w:ascii="Arial" w:eastAsia="Times New Roman" w:hAnsi="Arial" w:cs="Arial"/>
          <w:b/>
          <w:bCs/>
          <w:color w:val="000000" w:themeColor="text1"/>
          <w:sz w:val="20"/>
          <w:szCs w:val="20"/>
          <w:lang w:eastAsia="lt-LT"/>
        </w:rPr>
      </w:pPr>
      <w:r w:rsidRPr="001D5F36">
        <w:rPr>
          <w:rFonts w:ascii="Arial" w:eastAsia="Times New Roman" w:hAnsi="Arial" w:cs="Arial"/>
          <w:b/>
          <w:bCs/>
          <w:color w:val="000000" w:themeColor="text1"/>
          <w:sz w:val="20"/>
          <w:szCs w:val="20"/>
          <w:lang w:eastAsia="lt-LT"/>
        </w:rPr>
        <w:t> </w:t>
      </w:r>
    </w:p>
    <w:p w14:paraId="0F07E22D" w14:textId="77777777" w:rsidR="003F7A47" w:rsidRDefault="003F7A47" w:rsidP="009C33E2">
      <w:pPr>
        <w:spacing w:after="0" w:line="240" w:lineRule="auto"/>
        <w:ind w:firstLine="567"/>
        <w:jc w:val="both"/>
        <w:textAlignment w:val="baseline"/>
        <w:rPr>
          <w:rFonts w:ascii="Arial" w:eastAsia="Times New Roman" w:hAnsi="Arial" w:cs="Arial"/>
          <w:b/>
          <w:color w:val="000000" w:themeColor="text1"/>
          <w:sz w:val="20"/>
          <w:szCs w:val="20"/>
          <w:lang w:eastAsia="lt-LT"/>
        </w:rPr>
      </w:pPr>
    </w:p>
    <w:p w14:paraId="07E738EF" w14:textId="4DBE0D0F" w:rsidR="00207319" w:rsidRPr="001D5F36" w:rsidRDefault="00207319" w:rsidP="009C33E2">
      <w:pPr>
        <w:spacing w:after="0" w:line="240" w:lineRule="auto"/>
        <w:ind w:firstLine="567"/>
        <w:jc w:val="both"/>
        <w:textAlignment w:val="baseline"/>
        <w:rPr>
          <w:rFonts w:ascii="Arial" w:eastAsia="Times New Roman" w:hAnsi="Arial" w:cs="Arial"/>
          <w:b/>
          <w:color w:val="000000" w:themeColor="text1"/>
          <w:sz w:val="20"/>
          <w:szCs w:val="20"/>
          <w:lang w:eastAsia="lt-LT"/>
        </w:rPr>
      </w:pPr>
      <w:r w:rsidRPr="001D5F36">
        <w:rPr>
          <w:rFonts w:ascii="Arial" w:eastAsia="Times New Roman" w:hAnsi="Arial" w:cs="Arial"/>
          <w:b/>
          <w:color w:val="000000" w:themeColor="text1"/>
          <w:sz w:val="20"/>
          <w:szCs w:val="20"/>
          <w:lang w:eastAsia="lt-LT"/>
        </w:rPr>
        <w:t>3 lentelė. Energijos gamyba</w:t>
      </w:r>
    </w:p>
    <w:tbl>
      <w:tblPr>
        <w:tblW w:w="1329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02"/>
        <w:gridCol w:w="4403"/>
        <w:gridCol w:w="5791"/>
      </w:tblGrid>
      <w:tr w:rsidR="00383C94" w:rsidRPr="001D5F36" w14:paraId="07E738F3" w14:textId="77777777" w:rsidTr="00247F34">
        <w:tc>
          <w:tcPr>
            <w:tcW w:w="3102" w:type="dxa"/>
            <w:tcMar>
              <w:top w:w="0" w:type="dxa"/>
              <w:left w:w="108" w:type="dxa"/>
              <w:bottom w:w="0" w:type="dxa"/>
              <w:right w:w="108" w:type="dxa"/>
            </w:tcMar>
            <w:vAlign w:val="center"/>
            <w:hideMark/>
          </w:tcPr>
          <w:p w14:paraId="07E738F0"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Energijos rūšis</w:t>
            </w:r>
          </w:p>
        </w:tc>
        <w:tc>
          <w:tcPr>
            <w:tcW w:w="4403" w:type="dxa"/>
            <w:tcMar>
              <w:top w:w="0" w:type="dxa"/>
              <w:left w:w="108" w:type="dxa"/>
              <w:bottom w:w="0" w:type="dxa"/>
              <w:right w:w="108" w:type="dxa"/>
            </w:tcMar>
            <w:vAlign w:val="center"/>
            <w:hideMark/>
          </w:tcPr>
          <w:p w14:paraId="07E738F1"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Įrenginio pajėgumas</w:t>
            </w:r>
          </w:p>
        </w:tc>
        <w:tc>
          <w:tcPr>
            <w:tcW w:w="5791" w:type="dxa"/>
            <w:tcMar>
              <w:top w:w="0" w:type="dxa"/>
              <w:left w:w="108" w:type="dxa"/>
              <w:bottom w:w="0" w:type="dxa"/>
              <w:right w:w="108" w:type="dxa"/>
            </w:tcMar>
            <w:vAlign w:val="center"/>
            <w:hideMark/>
          </w:tcPr>
          <w:p w14:paraId="07E738F2"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Planuojama pagaminti</w:t>
            </w:r>
          </w:p>
        </w:tc>
      </w:tr>
      <w:tr w:rsidR="00383C94" w:rsidRPr="001D5F36" w14:paraId="07E738F7" w14:textId="77777777" w:rsidTr="00247F34">
        <w:tc>
          <w:tcPr>
            <w:tcW w:w="3102" w:type="dxa"/>
            <w:tcMar>
              <w:top w:w="0" w:type="dxa"/>
              <w:left w:w="108" w:type="dxa"/>
              <w:bottom w:w="0" w:type="dxa"/>
              <w:right w:w="108" w:type="dxa"/>
            </w:tcMar>
            <w:vAlign w:val="center"/>
            <w:hideMark/>
          </w:tcPr>
          <w:p w14:paraId="07E738F4"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4403" w:type="dxa"/>
            <w:tcMar>
              <w:top w:w="0" w:type="dxa"/>
              <w:left w:w="108" w:type="dxa"/>
              <w:bottom w:w="0" w:type="dxa"/>
              <w:right w:w="108" w:type="dxa"/>
            </w:tcMar>
            <w:vAlign w:val="center"/>
            <w:hideMark/>
          </w:tcPr>
          <w:p w14:paraId="07E738F5"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5791" w:type="dxa"/>
            <w:tcMar>
              <w:top w:w="0" w:type="dxa"/>
              <w:left w:w="108" w:type="dxa"/>
              <w:bottom w:w="0" w:type="dxa"/>
              <w:right w:w="108" w:type="dxa"/>
            </w:tcMar>
            <w:vAlign w:val="center"/>
            <w:hideMark/>
          </w:tcPr>
          <w:p w14:paraId="07E738F6"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r>
      <w:tr w:rsidR="00383C94" w:rsidRPr="001D5F36" w14:paraId="07E738FB" w14:textId="77777777" w:rsidTr="00247F34">
        <w:tc>
          <w:tcPr>
            <w:tcW w:w="3102" w:type="dxa"/>
            <w:tcMar>
              <w:top w:w="0" w:type="dxa"/>
              <w:left w:w="108" w:type="dxa"/>
              <w:bottom w:w="0" w:type="dxa"/>
              <w:right w:w="108" w:type="dxa"/>
            </w:tcMar>
            <w:vAlign w:val="center"/>
            <w:hideMark/>
          </w:tcPr>
          <w:p w14:paraId="07E738F8"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Elektros energija, kWh</w:t>
            </w:r>
          </w:p>
        </w:tc>
        <w:tc>
          <w:tcPr>
            <w:tcW w:w="4403" w:type="dxa"/>
            <w:tcMar>
              <w:top w:w="0" w:type="dxa"/>
              <w:left w:w="108" w:type="dxa"/>
              <w:bottom w:w="0" w:type="dxa"/>
              <w:right w:w="108" w:type="dxa"/>
            </w:tcMar>
            <w:vAlign w:val="center"/>
            <w:hideMark/>
          </w:tcPr>
          <w:p w14:paraId="07E738F9"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5791" w:type="dxa"/>
            <w:tcMar>
              <w:top w:w="0" w:type="dxa"/>
              <w:left w:w="108" w:type="dxa"/>
              <w:bottom w:w="0" w:type="dxa"/>
              <w:right w:w="108" w:type="dxa"/>
            </w:tcMar>
            <w:vAlign w:val="center"/>
            <w:hideMark/>
          </w:tcPr>
          <w:p w14:paraId="07E738FA"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r>
      <w:tr w:rsidR="0067164D" w:rsidRPr="001D5F36" w14:paraId="07E738FF" w14:textId="77777777" w:rsidTr="00F7313E">
        <w:tc>
          <w:tcPr>
            <w:tcW w:w="3102" w:type="dxa"/>
            <w:tcMar>
              <w:top w:w="0" w:type="dxa"/>
              <w:left w:w="108" w:type="dxa"/>
              <w:bottom w:w="0" w:type="dxa"/>
              <w:right w:w="108" w:type="dxa"/>
            </w:tcMar>
            <w:vAlign w:val="center"/>
            <w:hideMark/>
          </w:tcPr>
          <w:p w14:paraId="07E738FC" w14:textId="77777777" w:rsidR="008B333C" w:rsidRPr="001D5F36" w:rsidRDefault="008B333C" w:rsidP="008B333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Šiluminė energija, kWh</w:t>
            </w:r>
          </w:p>
        </w:tc>
        <w:tc>
          <w:tcPr>
            <w:tcW w:w="4403" w:type="dxa"/>
            <w:tcMar>
              <w:top w:w="0" w:type="dxa"/>
              <w:left w:w="108" w:type="dxa"/>
              <w:bottom w:w="0" w:type="dxa"/>
              <w:right w:w="108" w:type="dxa"/>
            </w:tcMar>
            <w:vAlign w:val="center"/>
            <w:hideMark/>
          </w:tcPr>
          <w:p w14:paraId="07E738FD" w14:textId="0AFE0348" w:rsidR="008B333C" w:rsidRPr="001D5F36" w:rsidRDefault="00F7313E" w:rsidP="00F7313E">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603080</w:t>
            </w:r>
          </w:p>
        </w:tc>
        <w:tc>
          <w:tcPr>
            <w:tcW w:w="5791" w:type="dxa"/>
            <w:tcMar>
              <w:top w:w="0" w:type="dxa"/>
              <w:left w:w="108" w:type="dxa"/>
              <w:bottom w:w="0" w:type="dxa"/>
              <w:right w:w="108" w:type="dxa"/>
            </w:tcMar>
            <w:vAlign w:val="center"/>
            <w:hideMark/>
          </w:tcPr>
          <w:p w14:paraId="07E738FE" w14:textId="4DD0A99D" w:rsidR="00452691" w:rsidRPr="001D5F36" w:rsidRDefault="00C70B5C" w:rsidP="00F7313E">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379930</w:t>
            </w:r>
          </w:p>
        </w:tc>
      </w:tr>
    </w:tbl>
    <w:p w14:paraId="396C2047" w14:textId="77777777" w:rsidR="005B589F" w:rsidRPr="001D5F36" w:rsidRDefault="005B589F" w:rsidP="009C33E2">
      <w:pPr>
        <w:spacing w:after="0" w:line="240" w:lineRule="auto"/>
        <w:jc w:val="center"/>
        <w:textAlignment w:val="baseline"/>
        <w:rPr>
          <w:rFonts w:ascii="Arial" w:eastAsia="Times New Roman" w:hAnsi="Arial" w:cs="Arial"/>
          <w:b/>
          <w:bCs/>
          <w:color w:val="000000" w:themeColor="text1"/>
          <w:sz w:val="20"/>
          <w:szCs w:val="20"/>
          <w:lang w:eastAsia="lt-LT"/>
        </w:rPr>
      </w:pPr>
      <w:bookmarkStart w:id="14" w:name="part_997920ae977049598b3144a7bbeb9640"/>
      <w:bookmarkEnd w:id="14"/>
    </w:p>
    <w:p w14:paraId="78D6BBF1" w14:textId="77777777" w:rsidR="003F7A47" w:rsidRDefault="003F7A47" w:rsidP="009C33E2">
      <w:pPr>
        <w:spacing w:after="0" w:line="240" w:lineRule="auto"/>
        <w:jc w:val="center"/>
        <w:textAlignment w:val="baseline"/>
        <w:rPr>
          <w:rFonts w:ascii="Arial" w:eastAsia="Times New Roman" w:hAnsi="Arial" w:cs="Arial"/>
          <w:b/>
          <w:bCs/>
          <w:color w:val="000000" w:themeColor="text1"/>
          <w:sz w:val="20"/>
          <w:szCs w:val="20"/>
          <w:lang w:eastAsia="lt-LT"/>
        </w:rPr>
      </w:pPr>
    </w:p>
    <w:p w14:paraId="07E73909" w14:textId="067CB274" w:rsidR="009C33E2" w:rsidRPr="001D5F36" w:rsidRDefault="009C33E2" w:rsidP="009C33E2">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b/>
          <w:bCs/>
          <w:color w:val="000000" w:themeColor="text1"/>
          <w:sz w:val="20"/>
          <w:szCs w:val="20"/>
          <w:lang w:eastAsia="lt-LT"/>
        </w:rPr>
        <w:t>III. GAMYBOS PROCESAI</w:t>
      </w:r>
    </w:p>
    <w:p w14:paraId="07E7390A" w14:textId="77777777" w:rsidR="009C33E2" w:rsidRPr="001D5F36" w:rsidRDefault="009C33E2" w:rsidP="009C33E2">
      <w:pPr>
        <w:spacing w:after="0" w:line="240" w:lineRule="auto"/>
        <w:ind w:firstLine="567"/>
        <w:jc w:val="both"/>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p w14:paraId="07E7390B" w14:textId="77777777" w:rsidR="009C33E2" w:rsidRPr="001D5F36" w:rsidRDefault="009C33E2" w:rsidP="009C33E2">
      <w:pPr>
        <w:spacing w:after="0" w:line="240" w:lineRule="auto"/>
        <w:ind w:firstLine="567"/>
        <w:jc w:val="both"/>
        <w:textAlignment w:val="baseline"/>
        <w:rPr>
          <w:rFonts w:ascii="Arial" w:eastAsia="Times New Roman" w:hAnsi="Arial" w:cs="Arial"/>
          <w:b/>
          <w:color w:val="000000" w:themeColor="text1"/>
          <w:sz w:val="20"/>
          <w:szCs w:val="20"/>
          <w:lang w:eastAsia="lt-LT"/>
        </w:rPr>
      </w:pPr>
      <w:bookmarkStart w:id="15" w:name="part_da7f061c3ca349f2bf656cc8daabf6a0"/>
      <w:bookmarkEnd w:id="15"/>
      <w:r w:rsidRPr="001D5F36">
        <w:rPr>
          <w:rFonts w:ascii="Arial" w:eastAsia="Times New Roman" w:hAnsi="Arial" w:cs="Arial"/>
          <w:b/>
          <w:color w:val="000000" w:themeColor="text1"/>
          <w:sz w:val="20"/>
          <w:szCs w:val="20"/>
          <w:lang w:eastAsia="lt-LT"/>
        </w:rPr>
        <w:t>10. Detalus įrenginyje vykdomos ir (ar) planuojamos vykdyti ūkinės veiklos rūšių aprašymas ir įrenginių, kuriuose vykdoma atitinkamų rūšių veikla, išdėstymas teritorijoje. Informacija apie įrenginių priskyrimą prie potencialiai pavojingų įrenginių.</w:t>
      </w:r>
    </w:p>
    <w:p w14:paraId="7998200E" w14:textId="77777777" w:rsidR="006F7CEE" w:rsidRPr="001D5F36" w:rsidRDefault="006F7CEE" w:rsidP="00DD082C">
      <w:pPr>
        <w:spacing w:after="0" w:line="240" w:lineRule="auto"/>
        <w:jc w:val="both"/>
        <w:rPr>
          <w:rFonts w:ascii="Arial" w:hAnsi="Arial" w:cs="Arial"/>
          <w:b/>
          <w:color w:val="000000" w:themeColor="text1"/>
          <w:sz w:val="20"/>
          <w:szCs w:val="20"/>
        </w:rPr>
      </w:pPr>
    </w:p>
    <w:p w14:paraId="536CB3DF" w14:textId="321A68D0" w:rsidR="006F7CEE" w:rsidRPr="001D5F36" w:rsidRDefault="006F7CEE" w:rsidP="00DD082C">
      <w:pPr>
        <w:spacing w:after="0" w:line="240" w:lineRule="auto"/>
        <w:jc w:val="both"/>
        <w:rPr>
          <w:rFonts w:ascii="Arial" w:hAnsi="Arial" w:cs="Arial"/>
          <w:b/>
          <w:color w:val="000000" w:themeColor="text1"/>
          <w:sz w:val="20"/>
          <w:szCs w:val="20"/>
        </w:rPr>
      </w:pPr>
      <w:r w:rsidRPr="001D5F36">
        <w:rPr>
          <w:rFonts w:ascii="Arial" w:hAnsi="Arial" w:cs="Arial"/>
          <w:b/>
          <w:color w:val="000000" w:themeColor="text1"/>
          <w:sz w:val="20"/>
          <w:szCs w:val="20"/>
        </w:rPr>
        <w:t>POPIERIAUS GAMYBOS ĮRENGINYS- informacija nesikeičia.</w:t>
      </w:r>
    </w:p>
    <w:p w14:paraId="76FBB9F8" w14:textId="77777777" w:rsidR="006F7CEE" w:rsidRPr="001D5F36" w:rsidRDefault="006F7CEE" w:rsidP="00DD082C">
      <w:pPr>
        <w:spacing w:after="0" w:line="240" w:lineRule="auto"/>
        <w:jc w:val="both"/>
        <w:rPr>
          <w:rFonts w:ascii="Arial" w:hAnsi="Arial" w:cs="Arial"/>
          <w:bCs/>
          <w:color w:val="000000" w:themeColor="text1"/>
          <w:sz w:val="20"/>
          <w:szCs w:val="20"/>
        </w:rPr>
      </w:pPr>
    </w:p>
    <w:p w14:paraId="24172817" w14:textId="7814FDC0" w:rsidR="006F7CEE" w:rsidRPr="001D5F36" w:rsidRDefault="00DD082C" w:rsidP="006F7CEE">
      <w:pPr>
        <w:spacing w:after="0" w:line="240" w:lineRule="auto"/>
        <w:jc w:val="both"/>
        <w:rPr>
          <w:rFonts w:ascii="Arial" w:hAnsi="Arial" w:cs="Arial"/>
          <w:bCs/>
          <w:color w:val="000000" w:themeColor="text1"/>
          <w:sz w:val="20"/>
          <w:szCs w:val="20"/>
        </w:rPr>
      </w:pPr>
      <w:r w:rsidRPr="001D5F36">
        <w:rPr>
          <w:rFonts w:ascii="Arial" w:hAnsi="Arial" w:cs="Arial"/>
          <w:bCs/>
          <w:color w:val="000000" w:themeColor="text1"/>
          <w:sz w:val="20"/>
          <w:szCs w:val="20"/>
        </w:rPr>
        <w:t>ŠILUMOS, ENERGIJOS IR GARO GAMYBA</w:t>
      </w:r>
      <w:r w:rsidR="001B6B8F" w:rsidRPr="001D5F36">
        <w:rPr>
          <w:rFonts w:ascii="Arial" w:hAnsi="Arial" w:cs="Arial"/>
          <w:bCs/>
          <w:color w:val="000000" w:themeColor="text1"/>
          <w:sz w:val="20"/>
          <w:szCs w:val="20"/>
        </w:rPr>
        <w:t xml:space="preserve"> </w:t>
      </w:r>
      <w:r w:rsidR="006F7CEE" w:rsidRPr="001D5F36">
        <w:rPr>
          <w:rFonts w:ascii="Arial" w:hAnsi="Arial" w:cs="Arial"/>
          <w:bCs/>
          <w:color w:val="000000" w:themeColor="text1"/>
          <w:sz w:val="20"/>
          <w:szCs w:val="20"/>
        </w:rPr>
        <w:t xml:space="preserve">–papildoma  Medienos atliekų  katilinės 3 MW (Teršalų išmetimo šaltinis Nr. 199)  ir jos įrenginių trumpu technologinio proceso aprašymu. </w:t>
      </w:r>
    </w:p>
    <w:p w14:paraId="07E73954" w14:textId="6F8CC366" w:rsidR="00DD082C" w:rsidRPr="001D5F36" w:rsidRDefault="00DD082C" w:rsidP="00DD082C">
      <w:pPr>
        <w:spacing w:after="0" w:line="240" w:lineRule="auto"/>
        <w:jc w:val="both"/>
        <w:rPr>
          <w:rFonts w:ascii="Arial" w:hAnsi="Arial" w:cs="Arial"/>
          <w:bCs/>
          <w:color w:val="000000" w:themeColor="text1"/>
          <w:sz w:val="20"/>
          <w:szCs w:val="20"/>
        </w:rPr>
      </w:pPr>
    </w:p>
    <w:p w14:paraId="07E7395B" w14:textId="77777777" w:rsidR="00DD082C" w:rsidRPr="001D5F36" w:rsidRDefault="00DD082C" w:rsidP="00DD082C">
      <w:pPr>
        <w:spacing w:after="0" w:line="240" w:lineRule="auto"/>
        <w:jc w:val="both"/>
        <w:rPr>
          <w:rFonts w:ascii="Arial" w:hAnsi="Arial" w:cs="Arial"/>
          <w:b/>
          <w:color w:val="000000" w:themeColor="text1"/>
          <w:sz w:val="20"/>
          <w:szCs w:val="20"/>
          <w:u w:val="single"/>
        </w:rPr>
      </w:pPr>
      <w:r w:rsidRPr="001D5F36">
        <w:rPr>
          <w:rFonts w:ascii="Arial" w:hAnsi="Arial" w:cs="Arial"/>
          <w:b/>
          <w:bCs/>
          <w:color w:val="000000" w:themeColor="text1"/>
          <w:sz w:val="20"/>
          <w:szCs w:val="20"/>
          <w:u w:val="single"/>
        </w:rPr>
        <w:t>ŠEC – 2 katilinės</w:t>
      </w:r>
      <w:r w:rsidRPr="001D5F36">
        <w:rPr>
          <w:rFonts w:ascii="Arial" w:hAnsi="Arial" w:cs="Arial"/>
          <w:b/>
          <w:color w:val="000000" w:themeColor="text1"/>
          <w:sz w:val="20"/>
          <w:szCs w:val="20"/>
          <w:u w:val="single"/>
        </w:rPr>
        <w:t xml:space="preserve"> (Teršalų išmetimo šaltinis Nr. 002)</w:t>
      </w:r>
      <w:r w:rsidRPr="001D5F36">
        <w:rPr>
          <w:rFonts w:ascii="Arial" w:hAnsi="Arial" w:cs="Arial"/>
          <w:b/>
          <w:bCs/>
          <w:color w:val="000000" w:themeColor="text1"/>
          <w:sz w:val="20"/>
          <w:szCs w:val="20"/>
          <w:u w:val="single"/>
        </w:rPr>
        <w:t xml:space="preserve"> ir jos įrenginių trumpas technologinio proceso aprašymas</w:t>
      </w:r>
    </w:p>
    <w:p w14:paraId="07E7395C" w14:textId="77777777" w:rsidR="00DD082C" w:rsidRPr="001D5F36" w:rsidRDefault="00C77C4B"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            </w:t>
      </w:r>
      <w:r w:rsidR="00DD082C" w:rsidRPr="001D5F36">
        <w:rPr>
          <w:rFonts w:ascii="Arial" w:hAnsi="Arial" w:cs="Arial"/>
          <w:color w:val="000000" w:themeColor="text1"/>
          <w:sz w:val="20"/>
          <w:szCs w:val="20"/>
        </w:rPr>
        <w:t xml:space="preserve">ŠEC–2 katilinė pastatyta ir pradėta eksploatuoti 1971 m., rekonstruota 2009 metais (įrengtas katilas 28 MW) ir 2014 metais (įrengtas 10 MW katilas). Jos paskirtis yra pagal esamus savo pajėgumus  tiekti perkaitintą garą į bendrą katilinės (P = 18.5 atm.) garotiekį. Dirbant 28 MW dujiniam katilui gaminamo </w:t>
      </w:r>
      <w:r w:rsidR="00DD082C" w:rsidRPr="001D5F36">
        <w:rPr>
          <w:rFonts w:ascii="Arial" w:hAnsi="Arial" w:cs="Arial"/>
          <w:color w:val="000000" w:themeColor="text1"/>
          <w:sz w:val="20"/>
          <w:szCs w:val="20"/>
        </w:rPr>
        <w:lastRenderedPageBreak/>
        <w:t>garo parametrai yra P - 39 atm, T - 440 °C, o per garų redukavimo įrenginius RAĮ–50 (39 / 6 bar ) ir RAĮ-20 ( 39 / 15 bar ) galima užtikrinti įmonės gamybos padaliniams technologinius poreikius atitinkantį įvairių parametrų (slėgio ir temperatūros) garo tiekimą, taip pat termofikacinio vandens pavidalu tiekti šilumos energiją patalpų šildymui ir karšto vandens ruošimui ne tik įmonės poreikiams, bet ir  Vilniaus miesto  aprūpinimo šiluma sistemai.</w:t>
      </w:r>
    </w:p>
    <w:p w14:paraId="07E7395D"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            ŠEC–2 garo katilinės bendras energetinis galingumas sudaro 38 MW. Tiekiamas  18,5 atm. slėgio perkaitintas garas. 28 MW garo katile deginamas kuras – gamtinės dujos. Šio katilo darbas užtikrinamas iš atskirai stovinčio  dujų reguliavimo punkto DRP–2.  10 MW garo katile deginamas biokuras – smulkinta mediena.</w:t>
      </w:r>
    </w:p>
    <w:p w14:paraId="07E7395E"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ŠEC–2 katilinėje yra sumontuoti šie energetiniai įrenginiai:</w:t>
      </w:r>
    </w:p>
    <w:p w14:paraId="07E7395F"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2009 metais įdiegtas garo katilas BONO (28 MW) .  Garo katilo darbo režimas palaikomas vienu </w:t>
      </w:r>
      <w:proofErr w:type="spellStart"/>
      <w:r w:rsidRPr="001D5F36">
        <w:rPr>
          <w:rFonts w:ascii="Arial" w:hAnsi="Arial" w:cs="Arial"/>
          <w:color w:val="000000" w:themeColor="text1"/>
          <w:sz w:val="20"/>
          <w:szCs w:val="20"/>
        </w:rPr>
        <w:t>moduliacinio</w:t>
      </w:r>
      <w:proofErr w:type="spellEnd"/>
      <w:r w:rsidRPr="001D5F36">
        <w:rPr>
          <w:rFonts w:ascii="Arial" w:hAnsi="Arial" w:cs="Arial"/>
          <w:color w:val="000000" w:themeColor="text1"/>
          <w:sz w:val="20"/>
          <w:szCs w:val="20"/>
        </w:rPr>
        <w:t xml:space="preserve"> tipo degikliu su atskirai įrengtu oro pūtimo ventiliatoriumi katilinės viduje.</w:t>
      </w:r>
    </w:p>
    <w:p w14:paraId="07E73960"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Garo katilo vandens tiekimo (maitinimo) režimas palaikomas dviem  KSB  tipo maitinimo siurbliais;</w:t>
      </w:r>
    </w:p>
    <w:p w14:paraId="07E73961"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2014 metais yra sumontuotas garo katilas TVP-w-15-23  (10MW). Garo katilas dirba automatiniame režime.</w:t>
      </w:r>
    </w:p>
    <w:p w14:paraId="07E73962"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Cheminių reagentų paruošimo ir dozavimo į garo katilus  sistemos;</w:t>
      </w:r>
    </w:p>
    <w:p w14:paraId="07E73963"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Trys </w:t>
      </w:r>
      <w:proofErr w:type="spellStart"/>
      <w:r w:rsidRPr="001D5F36">
        <w:rPr>
          <w:rFonts w:ascii="Arial" w:hAnsi="Arial" w:cs="Arial"/>
          <w:color w:val="000000" w:themeColor="text1"/>
          <w:sz w:val="20"/>
          <w:szCs w:val="20"/>
        </w:rPr>
        <w:t>aeratoriai</w:t>
      </w:r>
      <w:proofErr w:type="spellEnd"/>
      <w:r w:rsidRPr="001D5F36">
        <w:rPr>
          <w:rFonts w:ascii="Arial" w:hAnsi="Arial" w:cs="Arial"/>
          <w:color w:val="000000" w:themeColor="text1"/>
          <w:sz w:val="20"/>
          <w:szCs w:val="20"/>
        </w:rPr>
        <w:t>. Du skirti garo katilų maitinimo vandens gamybai: Nr.1, 2 (bendras V ═ 50 m³) ir vienas Vilniaus miesto  aprūpinimo šiluma sistemos  papildymui: Nr. 3 (V ═15 m³);</w:t>
      </w:r>
    </w:p>
    <w:p w14:paraId="07E73964"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Du termofikacinio vandens ΠСВ–125–7–15 tipo gariniai </w:t>
      </w:r>
      <w:proofErr w:type="spellStart"/>
      <w:r w:rsidRPr="001D5F36">
        <w:rPr>
          <w:rFonts w:ascii="Arial" w:hAnsi="Arial" w:cs="Arial"/>
          <w:color w:val="000000" w:themeColor="text1"/>
          <w:sz w:val="20"/>
          <w:szCs w:val="20"/>
        </w:rPr>
        <w:t>pašildytuvai</w:t>
      </w:r>
      <w:proofErr w:type="spellEnd"/>
      <w:r w:rsidRPr="001D5F36">
        <w:rPr>
          <w:rFonts w:ascii="Arial" w:hAnsi="Arial" w:cs="Arial"/>
          <w:color w:val="000000" w:themeColor="text1"/>
          <w:sz w:val="20"/>
          <w:szCs w:val="20"/>
        </w:rPr>
        <w:t>;</w:t>
      </w:r>
    </w:p>
    <w:p w14:paraId="07E73965"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Du  6НДС–60 tipo  termofikacinio vandens siurbliai Vilniaus miesto  aprūpinimo šiluma sistemos  poreikiams ir atskirai dar du </w:t>
      </w:r>
      <w:proofErr w:type="spellStart"/>
      <w:r w:rsidRPr="001D5F36">
        <w:rPr>
          <w:rFonts w:ascii="Arial" w:hAnsi="Arial" w:cs="Arial"/>
          <w:color w:val="000000" w:themeColor="text1"/>
          <w:sz w:val="20"/>
          <w:szCs w:val="20"/>
        </w:rPr>
        <w:t>Wilo</w:t>
      </w:r>
      <w:proofErr w:type="spellEnd"/>
      <w:r w:rsidRPr="001D5F36">
        <w:rPr>
          <w:rFonts w:ascii="Arial" w:hAnsi="Arial" w:cs="Arial"/>
          <w:color w:val="000000" w:themeColor="text1"/>
          <w:sz w:val="20"/>
          <w:szCs w:val="20"/>
        </w:rPr>
        <w:t xml:space="preserve"> NP tipo įmonės vidaus šildymo poreikiams.</w:t>
      </w:r>
    </w:p>
    <w:p w14:paraId="07E73966"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Du  skirtingų tipų ir našumo Vilniaus miesto  aprūpinimo šiluma sistemos papildymo siurbliai ir atskirai vienas įmonės vidaus šildymo poreikiams. </w:t>
      </w:r>
    </w:p>
    <w:p w14:paraId="07E73967"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Kondensato surinkimo 10 m³ bakas su dviem kondensato siurbliais;</w:t>
      </w:r>
    </w:p>
    <w:p w14:paraId="07E73968"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Prie  ŠEC–2 pastato sienos, lauke, yra sumontuoti šie pagalbiniai įrenginiai:</w:t>
      </w:r>
    </w:p>
    <w:p w14:paraId="07E73969"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Nepertraukiamo prapūtimo kondensato separavimo įrenginys; </w:t>
      </w:r>
    </w:p>
    <w:p w14:paraId="07E7396A"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Iš gamybos grąžinto kondensato aušintuvas;</w:t>
      </w:r>
    </w:p>
    <w:p w14:paraId="07E7396B"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Garo katilų periodinio prapūtimo išsiplėtimo indas;</w:t>
      </w:r>
    </w:p>
    <w:p w14:paraId="07E7396C"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Požeminė gelžbetoninė talpa „</w:t>
      </w:r>
      <w:proofErr w:type="spellStart"/>
      <w:r w:rsidRPr="001D5F36">
        <w:rPr>
          <w:rFonts w:ascii="Arial" w:hAnsi="Arial" w:cs="Arial"/>
          <w:color w:val="000000" w:themeColor="text1"/>
          <w:sz w:val="20"/>
          <w:szCs w:val="20"/>
        </w:rPr>
        <w:t>barboteris</w:t>
      </w:r>
      <w:proofErr w:type="spellEnd"/>
      <w:r w:rsidRPr="001D5F36">
        <w:rPr>
          <w:rFonts w:ascii="Arial" w:hAnsi="Arial" w:cs="Arial"/>
          <w:color w:val="000000" w:themeColor="text1"/>
          <w:sz w:val="20"/>
          <w:szCs w:val="20"/>
        </w:rPr>
        <w:t>“;</w:t>
      </w:r>
    </w:p>
    <w:p w14:paraId="07E7396D"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Dujinio katilo degimo produktų išmetimo 100 m  aukščio kaminas su antžeminiais dūmų nuvedimo  kanalais.</w:t>
      </w:r>
    </w:p>
    <w:p w14:paraId="07E7396E"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Biokuro katilo degimo produktų išmetimo 30 m  aukščio kaminas su antžeminiais dūmų nuvedimo  kanalais.</w:t>
      </w:r>
    </w:p>
    <w:p w14:paraId="07E7396F"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Iš </w:t>
      </w:r>
      <w:proofErr w:type="spellStart"/>
      <w:r w:rsidRPr="001D5F36">
        <w:rPr>
          <w:rFonts w:ascii="Arial" w:hAnsi="Arial" w:cs="Arial"/>
          <w:color w:val="000000" w:themeColor="text1"/>
          <w:sz w:val="20"/>
          <w:szCs w:val="20"/>
        </w:rPr>
        <w:t>ChVP</w:t>
      </w:r>
      <w:proofErr w:type="spellEnd"/>
      <w:r w:rsidRPr="001D5F36">
        <w:rPr>
          <w:rFonts w:ascii="Arial" w:hAnsi="Arial" w:cs="Arial"/>
          <w:color w:val="000000" w:themeColor="text1"/>
          <w:sz w:val="20"/>
          <w:szCs w:val="20"/>
        </w:rPr>
        <w:t xml:space="preserve"> baro paruoštas vanduo, po  natrio katijono filtrų ar sukauptas bakuose, vidaus vamzdynais tiekiamas į naująją biokuro katilinę ir į ŠEC–2 katilinės </w:t>
      </w:r>
      <w:proofErr w:type="spellStart"/>
      <w:r w:rsidRPr="001D5F36">
        <w:rPr>
          <w:rFonts w:ascii="Arial" w:hAnsi="Arial" w:cs="Arial"/>
          <w:color w:val="000000" w:themeColor="text1"/>
          <w:sz w:val="20"/>
          <w:szCs w:val="20"/>
        </w:rPr>
        <w:t>deaeratorius</w:t>
      </w:r>
      <w:proofErr w:type="spellEnd"/>
      <w:r w:rsidRPr="001D5F36">
        <w:rPr>
          <w:rFonts w:ascii="Arial" w:hAnsi="Arial" w:cs="Arial"/>
          <w:color w:val="000000" w:themeColor="text1"/>
          <w:sz w:val="20"/>
          <w:szCs w:val="20"/>
        </w:rPr>
        <w:t xml:space="preserve"> . </w:t>
      </w:r>
    </w:p>
    <w:p w14:paraId="07E73970"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Iš </w:t>
      </w:r>
      <w:proofErr w:type="spellStart"/>
      <w:r w:rsidRPr="001D5F36">
        <w:rPr>
          <w:rFonts w:ascii="Arial" w:hAnsi="Arial" w:cs="Arial"/>
          <w:color w:val="000000" w:themeColor="text1"/>
          <w:sz w:val="20"/>
          <w:szCs w:val="20"/>
        </w:rPr>
        <w:t>aeratorių</w:t>
      </w:r>
      <w:proofErr w:type="spellEnd"/>
      <w:r w:rsidRPr="001D5F36">
        <w:rPr>
          <w:rFonts w:ascii="Arial" w:hAnsi="Arial" w:cs="Arial"/>
          <w:color w:val="000000" w:themeColor="text1"/>
          <w:sz w:val="20"/>
          <w:szCs w:val="20"/>
        </w:rPr>
        <w:t xml:space="preserve"> Nr.1; 2 paruoštas vanduo nukreipiamas į katilo maitinimo siurblius. Po maitinimo siurblių – per ekonomaizerį į dirbantį garo katilą. Iš </w:t>
      </w:r>
      <w:proofErr w:type="spellStart"/>
      <w:r w:rsidRPr="001D5F36">
        <w:rPr>
          <w:rFonts w:ascii="Arial" w:hAnsi="Arial" w:cs="Arial"/>
          <w:color w:val="000000" w:themeColor="text1"/>
          <w:sz w:val="20"/>
          <w:szCs w:val="20"/>
        </w:rPr>
        <w:t>aeratoriaus</w:t>
      </w:r>
      <w:proofErr w:type="spellEnd"/>
      <w:r w:rsidRPr="001D5F36">
        <w:rPr>
          <w:rFonts w:ascii="Arial" w:hAnsi="Arial" w:cs="Arial"/>
          <w:color w:val="000000" w:themeColor="text1"/>
          <w:sz w:val="20"/>
          <w:szCs w:val="20"/>
        </w:rPr>
        <w:t xml:space="preserve"> Nr. 3 aeruotas vanduo pamaitinimo siurblio pagalba papildo termofikacinius tinklus. Technologinių įrenginių gamybos metu susidaręs kondensatas grąžinamas į ŠEC–2 katilinę, iš kurios dalis kondensato  per vamzdyną tiekiama ir  į kitą biokuro katilinę. Iš katilinės  ŠEC – 2 išsiskiria  azoto oksidai (</w:t>
      </w:r>
      <w:proofErr w:type="spellStart"/>
      <w:r w:rsidRPr="001D5F36">
        <w:rPr>
          <w:rFonts w:ascii="Arial" w:hAnsi="Arial" w:cs="Arial"/>
          <w:color w:val="000000" w:themeColor="text1"/>
          <w:sz w:val="20"/>
          <w:szCs w:val="20"/>
        </w:rPr>
        <w:t>NOx</w:t>
      </w:r>
      <w:proofErr w:type="spellEnd"/>
      <w:r w:rsidRPr="001D5F36">
        <w:rPr>
          <w:rFonts w:ascii="Arial" w:hAnsi="Arial" w:cs="Arial"/>
          <w:color w:val="000000" w:themeColor="text1"/>
          <w:sz w:val="20"/>
          <w:szCs w:val="20"/>
        </w:rPr>
        <w:t xml:space="preserve">), anglies monoksidas (CO). </w:t>
      </w:r>
    </w:p>
    <w:p w14:paraId="07E73971" w14:textId="77777777" w:rsidR="00C836A8" w:rsidRPr="001D5F36" w:rsidRDefault="00C836A8" w:rsidP="00DD082C">
      <w:pPr>
        <w:spacing w:after="0" w:line="240" w:lineRule="auto"/>
        <w:jc w:val="both"/>
        <w:rPr>
          <w:rFonts w:ascii="Arial" w:hAnsi="Arial" w:cs="Arial"/>
          <w:bCs/>
          <w:color w:val="000000" w:themeColor="text1"/>
          <w:sz w:val="20"/>
          <w:szCs w:val="20"/>
        </w:rPr>
      </w:pPr>
    </w:p>
    <w:p w14:paraId="07E73972" w14:textId="77777777" w:rsidR="00DD082C" w:rsidRPr="001D5F36" w:rsidRDefault="00DD082C" w:rsidP="00DD082C">
      <w:pPr>
        <w:spacing w:after="0" w:line="240" w:lineRule="auto"/>
        <w:jc w:val="both"/>
        <w:rPr>
          <w:rFonts w:ascii="Arial" w:hAnsi="Arial" w:cs="Arial"/>
          <w:b/>
          <w:bCs/>
          <w:color w:val="000000" w:themeColor="text1"/>
          <w:sz w:val="20"/>
          <w:szCs w:val="20"/>
        </w:rPr>
      </w:pPr>
      <w:r w:rsidRPr="001D5F36">
        <w:rPr>
          <w:rFonts w:ascii="Arial" w:hAnsi="Arial" w:cs="Arial"/>
          <w:b/>
          <w:bCs/>
          <w:color w:val="000000" w:themeColor="text1"/>
          <w:sz w:val="20"/>
          <w:szCs w:val="20"/>
          <w:u w:val="single"/>
        </w:rPr>
        <w:t xml:space="preserve">Katilinės </w:t>
      </w:r>
      <w:r w:rsidRPr="001D5F36">
        <w:rPr>
          <w:rFonts w:ascii="Arial" w:hAnsi="Arial" w:cs="Arial"/>
          <w:b/>
          <w:color w:val="000000" w:themeColor="text1"/>
          <w:sz w:val="20"/>
          <w:szCs w:val="20"/>
          <w:u w:val="single"/>
        </w:rPr>
        <w:t xml:space="preserve">EPV 26 (18 MW) (Teršalų išmetimo šaltinis Nr. 250) </w:t>
      </w:r>
      <w:r w:rsidRPr="001D5F36">
        <w:rPr>
          <w:rFonts w:ascii="Arial" w:hAnsi="Arial" w:cs="Arial"/>
          <w:b/>
          <w:bCs/>
          <w:color w:val="000000" w:themeColor="text1"/>
          <w:sz w:val="20"/>
          <w:szCs w:val="20"/>
          <w:u w:val="single"/>
        </w:rPr>
        <w:t>ir jos įrenginių trumpas technologinio proceso aprašymas</w:t>
      </w:r>
    </w:p>
    <w:p w14:paraId="07E73973" w14:textId="2348F52F" w:rsidR="00DD082C" w:rsidRPr="001D5F36" w:rsidRDefault="00C836A8" w:rsidP="00C836A8">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             </w:t>
      </w:r>
      <w:r w:rsidR="00DD082C" w:rsidRPr="001D5F36">
        <w:rPr>
          <w:rFonts w:ascii="Arial" w:hAnsi="Arial" w:cs="Arial"/>
          <w:color w:val="000000" w:themeColor="text1"/>
          <w:sz w:val="20"/>
          <w:szCs w:val="20"/>
        </w:rPr>
        <w:t>Katilinėje gaminama šiluminė energija garo pavidalu, kuri naudojama popieriaus  gamybai, o dalis garo parduodama UAB</w:t>
      </w:r>
      <w:r w:rsidR="00CF79DA" w:rsidRPr="001D5F36">
        <w:rPr>
          <w:rFonts w:ascii="Arial" w:hAnsi="Arial" w:cs="Arial"/>
          <w:color w:val="000000" w:themeColor="text1"/>
          <w:sz w:val="20"/>
          <w:szCs w:val="20"/>
        </w:rPr>
        <w:t xml:space="preserve"> „</w:t>
      </w:r>
      <w:r w:rsidR="00DD082C" w:rsidRPr="001D5F36">
        <w:rPr>
          <w:rFonts w:ascii="Arial" w:hAnsi="Arial" w:cs="Arial"/>
          <w:color w:val="000000" w:themeColor="text1"/>
          <w:sz w:val="20"/>
          <w:szCs w:val="20"/>
        </w:rPr>
        <w:t xml:space="preserve">Grigeo </w:t>
      </w:r>
      <w:proofErr w:type="spellStart"/>
      <w:r w:rsidR="00DD082C" w:rsidRPr="001D5F36">
        <w:rPr>
          <w:rFonts w:ascii="Arial" w:hAnsi="Arial" w:cs="Arial"/>
          <w:color w:val="000000" w:themeColor="text1"/>
          <w:sz w:val="20"/>
          <w:szCs w:val="20"/>
        </w:rPr>
        <w:t>Baltwood</w:t>
      </w:r>
      <w:proofErr w:type="spellEnd"/>
      <w:r w:rsidR="00DD082C" w:rsidRPr="001D5F36">
        <w:rPr>
          <w:rFonts w:ascii="Arial" w:hAnsi="Arial" w:cs="Arial"/>
          <w:color w:val="000000" w:themeColor="text1"/>
          <w:sz w:val="20"/>
          <w:szCs w:val="20"/>
        </w:rPr>
        <w:t>“ kietųjų medienos plaušo plokščių gamybai. Biokuro katilinės pagrindinis kuras – medienos pjuvenos, smulkinta mediena, medinės pakuotės, medienos dulkės. 18 MW garo katilas gamina 25 bar slėgio ir 250</w:t>
      </w:r>
      <w:r w:rsidR="00DD082C" w:rsidRPr="001D5F36">
        <w:rPr>
          <w:rFonts w:ascii="Arial" w:hAnsi="Arial" w:cs="Arial"/>
          <w:color w:val="000000" w:themeColor="text1"/>
          <w:sz w:val="20"/>
          <w:szCs w:val="20"/>
          <w:vertAlign w:val="superscript"/>
        </w:rPr>
        <w:t>o</w:t>
      </w:r>
      <w:r w:rsidR="00DD082C" w:rsidRPr="001D5F36">
        <w:rPr>
          <w:rFonts w:ascii="Arial" w:hAnsi="Arial" w:cs="Arial"/>
          <w:color w:val="000000" w:themeColor="text1"/>
          <w:sz w:val="20"/>
          <w:szCs w:val="20"/>
        </w:rPr>
        <w:t>C temperatūros garą, maksimalus metinis pagaminamos šilumos kiekis- 154800 MWh.</w:t>
      </w:r>
    </w:p>
    <w:p w14:paraId="07E73974" w14:textId="77777777" w:rsidR="00DD082C" w:rsidRPr="001D5F36" w:rsidRDefault="00DD082C" w:rsidP="00C836A8">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lastRenderedPageBreak/>
        <w:t>Medienos plokščių atraižų, medžio pjuvenų deginimui suprojektuota mechanizuota pakura su automatine kuro tiekimo užkrovimo sistema. Degimo procesas pakuroje valdomas automatiškai, kas leidžia pasiekti optimalų degimo režimą ir tokiu būdu į aplinką išmetama kuo mažiau teršalų.</w:t>
      </w:r>
    </w:p>
    <w:p w14:paraId="07E73975" w14:textId="70204569" w:rsidR="00DD082C" w:rsidRPr="001D5F36" w:rsidRDefault="00C836A8"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              </w:t>
      </w:r>
      <w:r w:rsidR="00DD082C" w:rsidRPr="001D5F36">
        <w:rPr>
          <w:rFonts w:ascii="Arial" w:hAnsi="Arial" w:cs="Arial"/>
          <w:color w:val="000000" w:themeColor="text1"/>
          <w:sz w:val="20"/>
          <w:szCs w:val="20"/>
        </w:rPr>
        <w:t>Šalia katilinės pastatyta 177,6 m</w:t>
      </w:r>
      <w:r w:rsidR="00DD082C" w:rsidRPr="001D5F36">
        <w:rPr>
          <w:rFonts w:ascii="Arial" w:hAnsi="Arial" w:cs="Arial"/>
          <w:color w:val="000000" w:themeColor="text1"/>
          <w:sz w:val="20"/>
          <w:szCs w:val="20"/>
          <w:vertAlign w:val="superscript"/>
        </w:rPr>
        <w:t>2</w:t>
      </w:r>
      <w:r w:rsidR="00DD082C" w:rsidRPr="001D5F36">
        <w:rPr>
          <w:rFonts w:ascii="Arial" w:hAnsi="Arial" w:cs="Arial"/>
          <w:color w:val="000000" w:themeColor="text1"/>
          <w:sz w:val="20"/>
          <w:szCs w:val="20"/>
        </w:rPr>
        <w:t xml:space="preserve"> ploto kuro sandėlis, užtikrinantis nepertraukiamą 3 parų katilinės darbą, katilui dirbant 18 MW našumu. Kuro padavimas atliekamas hidraulinių-mechaninių grindų pagalba. Judančios grindys padalintos į dvi zonas, iš kurių viena skirta sausam, o kita drėgnam kurui. Kuras į sandėlį pristatomas autotransportu. Šalia katilo įrengta visiškai automatizuota ir ugniai atspari pelenų šalinimo sistema, skirta pelenams, šlakui pašalinti iš oro pašildytojo, kūryklos, katilo, ekonomaizerio ir </w:t>
      </w:r>
      <w:proofErr w:type="spellStart"/>
      <w:r w:rsidR="00DD082C" w:rsidRPr="001D5F36">
        <w:rPr>
          <w:rFonts w:ascii="Arial" w:hAnsi="Arial" w:cs="Arial"/>
          <w:color w:val="000000" w:themeColor="text1"/>
          <w:sz w:val="20"/>
          <w:szCs w:val="20"/>
        </w:rPr>
        <w:t>multiciklono</w:t>
      </w:r>
      <w:proofErr w:type="spellEnd"/>
      <w:r w:rsidR="00DD082C" w:rsidRPr="001D5F36">
        <w:rPr>
          <w:rFonts w:ascii="Arial" w:hAnsi="Arial" w:cs="Arial"/>
          <w:color w:val="000000" w:themeColor="text1"/>
          <w:sz w:val="20"/>
          <w:szCs w:val="20"/>
        </w:rPr>
        <w:t xml:space="preserve">. Pelenai sraigtinių transporterių pagalba yra suberiami į pelenų konteinerį, įrengtą lauke. Konteineris pritaikytas jį pakrauti į autotransportą, susidariusios atliekos –pelenai  perduodami atliekas tvarkančiai įmonei. Kaip kuras biokuro katilinėje naudojamos skiedrų atsijos iš skiedros naudojamos plokščių gamyboje, skiedrų atsijos per </w:t>
      </w:r>
      <w:proofErr w:type="spellStart"/>
      <w:r w:rsidR="00DD082C" w:rsidRPr="001D5F36">
        <w:rPr>
          <w:rFonts w:ascii="Arial" w:hAnsi="Arial" w:cs="Arial"/>
          <w:color w:val="000000" w:themeColor="text1"/>
          <w:sz w:val="20"/>
          <w:szCs w:val="20"/>
        </w:rPr>
        <w:t>sijotuvus</w:t>
      </w:r>
      <w:proofErr w:type="spellEnd"/>
      <w:r w:rsidR="00DD082C" w:rsidRPr="001D5F36">
        <w:rPr>
          <w:rFonts w:ascii="Arial" w:hAnsi="Arial" w:cs="Arial"/>
          <w:color w:val="000000" w:themeColor="text1"/>
          <w:sz w:val="20"/>
          <w:szCs w:val="20"/>
        </w:rPr>
        <w:t xml:space="preserve"> kuro tiektuvu paduodamos į biokuro katilinę, susidaro teršalai kietosios dalelės (C), kurios sugaudomos atsijų ciklone 03KDM. </w:t>
      </w:r>
      <w:r w:rsidR="00EB0595" w:rsidRPr="001D5F36">
        <w:rPr>
          <w:rFonts w:ascii="Arial" w:hAnsi="Arial" w:cs="Arial"/>
          <w:b/>
          <w:iCs/>
          <w:color w:val="000000" w:themeColor="text1"/>
          <w:sz w:val="20"/>
          <w:szCs w:val="20"/>
        </w:rPr>
        <w:t>(Taršos šaltinis Nr.024).</w:t>
      </w:r>
      <w:r w:rsidR="00EB0595" w:rsidRPr="001D5F36">
        <w:rPr>
          <w:rFonts w:ascii="Arial" w:hAnsi="Arial" w:cs="Arial"/>
          <w:iCs/>
          <w:color w:val="000000" w:themeColor="text1"/>
          <w:sz w:val="20"/>
          <w:szCs w:val="20"/>
        </w:rPr>
        <w:t xml:space="preserve">  </w:t>
      </w:r>
      <w:r w:rsidR="00DD082C" w:rsidRPr="001D5F36">
        <w:rPr>
          <w:rFonts w:ascii="Arial" w:hAnsi="Arial" w:cs="Arial"/>
          <w:color w:val="000000" w:themeColor="text1"/>
          <w:sz w:val="20"/>
          <w:szCs w:val="20"/>
        </w:rPr>
        <w:t xml:space="preserve">Pagrindinis biokuro katilinės aplinkos taršos šaltinis yra 18 MW garo katilas. Degimo produktai nuo garo katilo išmetami per naujai suprojektuotą dūmtraukį, D=1,20 m, H=30 m. Išmetamų degimo produktų valymui ir dulkių atskyrimui nuo degimo produktų įrengtas </w:t>
      </w:r>
      <w:proofErr w:type="spellStart"/>
      <w:r w:rsidR="00DD082C" w:rsidRPr="001D5F36">
        <w:rPr>
          <w:rFonts w:ascii="Arial" w:hAnsi="Arial" w:cs="Arial"/>
          <w:color w:val="000000" w:themeColor="text1"/>
          <w:sz w:val="20"/>
          <w:szCs w:val="20"/>
        </w:rPr>
        <w:t>multiciklonas</w:t>
      </w:r>
      <w:proofErr w:type="spellEnd"/>
      <w:r w:rsidR="00DD082C" w:rsidRPr="001D5F36">
        <w:rPr>
          <w:rFonts w:ascii="Arial" w:hAnsi="Arial" w:cs="Arial"/>
          <w:color w:val="000000" w:themeColor="text1"/>
          <w:sz w:val="20"/>
          <w:szCs w:val="20"/>
        </w:rPr>
        <w:t xml:space="preserve">. </w:t>
      </w:r>
      <w:proofErr w:type="spellStart"/>
      <w:r w:rsidR="00DD082C" w:rsidRPr="001D5F36">
        <w:rPr>
          <w:rFonts w:ascii="Arial" w:hAnsi="Arial" w:cs="Arial"/>
          <w:color w:val="000000" w:themeColor="text1"/>
          <w:sz w:val="20"/>
          <w:szCs w:val="20"/>
        </w:rPr>
        <w:t>Multiciklono</w:t>
      </w:r>
      <w:proofErr w:type="spellEnd"/>
      <w:r w:rsidR="00DD082C" w:rsidRPr="001D5F36">
        <w:rPr>
          <w:rFonts w:ascii="Arial" w:hAnsi="Arial" w:cs="Arial"/>
          <w:color w:val="000000" w:themeColor="text1"/>
          <w:sz w:val="20"/>
          <w:szCs w:val="20"/>
        </w:rPr>
        <w:t xml:space="preserve"> dulkių valymo efektyvumas 85-90%.</w:t>
      </w:r>
    </w:p>
    <w:p w14:paraId="07E73976" w14:textId="4D9A5C13" w:rsidR="00DD082C" w:rsidRPr="001D5F36" w:rsidRDefault="00C836A8"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              </w:t>
      </w:r>
      <w:r w:rsidR="00DD082C" w:rsidRPr="001D5F36">
        <w:rPr>
          <w:rFonts w:ascii="Arial" w:hAnsi="Arial" w:cs="Arial"/>
          <w:color w:val="000000" w:themeColor="text1"/>
          <w:sz w:val="20"/>
          <w:szCs w:val="20"/>
        </w:rPr>
        <w:t xml:space="preserve">Avariniam katilo stabdymui, t. y. nenutrūkstamam ir stabiliam elektros energijos tiekimui užtikrinti būtiniausiems įrenginiams, reikalingiems saugiai sustabdyti katilą dingus elektros energijos tiekimui, šalia katilinės įrengtas rezervinis 208 </w:t>
      </w:r>
      <w:proofErr w:type="spellStart"/>
      <w:r w:rsidR="00DD082C" w:rsidRPr="001D5F36">
        <w:rPr>
          <w:rFonts w:ascii="Arial" w:hAnsi="Arial" w:cs="Arial"/>
          <w:color w:val="000000" w:themeColor="text1"/>
          <w:sz w:val="20"/>
          <w:szCs w:val="20"/>
        </w:rPr>
        <w:t>kVA</w:t>
      </w:r>
      <w:proofErr w:type="spellEnd"/>
      <w:r w:rsidR="00DD082C" w:rsidRPr="001D5F36">
        <w:rPr>
          <w:rFonts w:ascii="Arial" w:hAnsi="Arial" w:cs="Arial"/>
          <w:color w:val="000000" w:themeColor="text1"/>
          <w:sz w:val="20"/>
          <w:szCs w:val="20"/>
        </w:rPr>
        <w:t xml:space="preserve"> dyzelinis generatorius. Apsaugai nuo kuro patekimo į aplinką įrengiamos kurui nelaidžios grindys. Visu patalpos perimetru įrengtos gelžbetoninės 150 mm aukščio apsauginis </w:t>
      </w:r>
      <w:proofErr w:type="spellStart"/>
      <w:r w:rsidR="00DD082C" w:rsidRPr="001D5F36">
        <w:rPr>
          <w:rFonts w:ascii="Arial" w:hAnsi="Arial" w:cs="Arial"/>
          <w:color w:val="000000" w:themeColor="text1"/>
          <w:sz w:val="20"/>
          <w:szCs w:val="20"/>
        </w:rPr>
        <w:t>bortelis</w:t>
      </w:r>
      <w:proofErr w:type="spellEnd"/>
      <w:r w:rsidR="00DD082C" w:rsidRPr="001D5F36">
        <w:rPr>
          <w:rFonts w:ascii="Arial" w:hAnsi="Arial" w:cs="Arial"/>
          <w:color w:val="000000" w:themeColor="text1"/>
          <w:sz w:val="20"/>
          <w:szCs w:val="20"/>
        </w:rPr>
        <w:t xml:space="preserve"> (nelaidus dyzeliniam kurui). Patalpos viduje įrengta </w:t>
      </w:r>
      <w:proofErr w:type="spellStart"/>
      <w:r w:rsidR="00DD082C" w:rsidRPr="001D5F36">
        <w:rPr>
          <w:rFonts w:ascii="Arial" w:hAnsi="Arial" w:cs="Arial"/>
          <w:color w:val="000000" w:themeColor="text1"/>
          <w:sz w:val="20"/>
          <w:szCs w:val="20"/>
        </w:rPr>
        <w:t>prieduobė</w:t>
      </w:r>
      <w:proofErr w:type="spellEnd"/>
      <w:r w:rsidR="00DD082C" w:rsidRPr="001D5F36">
        <w:rPr>
          <w:rFonts w:ascii="Arial" w:hAnsi="Arial" w:cs="Arial"/>
          <w:color w:val="000000" w:themeColor="text1"/>
          <w:sz w:val="20"/>
          <w:szCs w:val="20"/>
        </w:rPr>
        <w:t xml:space="preserve">  400x400x400 (h) (nelaidi dyzeliniam kurui). </w:t>
      </w:r>
      <w:proofErr w:type="spellStart"/>
      <w:r w:rsidR="00DD082C" w:rsidRPr="001D5F36">
        <w:rPr>
          <w:rFonts w:ascii="Arial" w:hAnsi="Arial" w:cs="Arial"/>
          <w:color w:val="000000" w:themeColor="text1"/>
          <w:sz w:val="20"/>
          <w:szCs w:val="20"/>
        </w:rPr>
        <w:t>Prieduobėje</w:t>
      </w:r>
      <w:proofErr w:type="spellEnd"/>
      <w:r w:rsidR="00DD082C" w:rsidRPr="001D5F36">
        <w:rPr>
          <w:rFonts w:ascii="Arial" w:hAnsi="Arial" w:cs="Arial"/>
          <w:color w:val="000000" w:themeColor="text1"/>
          <w:sz w:val="20"/>
          <w:szCs w:val="20"/>
        </w:rPr>
        <w:t xml:space="preserve"> įrengtas plūdinis vožtuvas, kuris kuru pripildžius </w:t>
      </w:r>
      <w:proofErr w:type="spellStart"/>
      <w:r w:rsidR="00DD082C" w:rsidRPr="001D5F36">
        <w:rPr>
          <w:rFonts w:ascii="Arial" w:hAnsi="Arial" w:cs="Arial"/>
          <w:color w:val="000000" w:themeColor="text1"/>
          <w:sz w:val="20"/>
          <w:szCs w:val="20"/>
        </w:rPr>
        <w:t>prieduobę</w:t>
      </w:r>
      <w:proofErr w:type="spellEnd"/>
      <w:r w:rsidR="00DD082C" w:rsidRPr="001D5F36">
        <w:rPr>
          <w:rFonts w:ascii="Arial" w:hAnsi="Arial" w:cs="Arial"/>
          <w:color w:val="000000" w:themeColor="text1"/>
          <w:sz w:val="20"/>
          <w:szCs w:val="20"/>
        </w:rPr>
        <w:t xml:space="preserve"> siųs signalą apie avariją. Esant stabiliam elektros energijos tiekimui dyzelinis generatorius nedirbs. Skaičiuojant metinius išmetamų teršalų kiekius išmetimai iš dyzelinio generatoriaus nevertinami. Degimo produktai iš dyzelinio generatoriaus išmetami per atskirą dūmtraukį D=0,15 m, dūmų išmetimo aukštis H=5,0 m.  </w:t>
      </w:r>
      <w:r w:rsidR="00BD6621" w:rsidRPr="001D5F36">
        <w:rPr>
          <w:rFonts w:ascii="Arial" w:hAnsi="Arial" w:cs="Arial"/>
          <w:color w:val="000000" w:themeColor="text1"/>
          <w:sz w:val="20"/>
          <w:szCs w:val="20"/>
        </w:rPr>
        <w:t xml:space="preserve">Teršalų išmetimo šaltinis Nr.251. </w:t>
      </w:r>
      <w:r w:rsidR="00DD082C" w:rsidRPr="001D5F36">
        <w:rPr>
          <w:rFonts w:ascii="Arial" w:hAnsi="Arial" w:cs="Arial"/>
          <w:color w:val="000000" w:themeColor="text1"/>
          <w:sz w:val="20"/>
          <w:szCs w:val="20"/>
        </w:rPr>
        <w:t>Deginant biokurą į atmosferą  išmetami azoto oksidai (</w:t>
      </w:r>
      <w:proofErr w:type="spellStart"/>
      <w:r w:rsidR="00DD082C" w:rsidRPr="001D5F36">
        <w:rPr>
          <w:rFonts w:ascii="Arial" w:hAnsi="Arial" w:cs="Arial"/>
          <w:color w:val="000000" w:themeColor="text1"/>
          <w:sz w:val="20"/>
          <w:szCs w:val="20"/>
        </w:rPr>
        <w:t>Nox</w:t>
      </w:r>
      <w:proofErr w:type="spellEnd"/>
      <w:r w:rsidR="00DD082C" w:rsidRPr="001D5F36">
        <w:rPr>
          <w:rFonts w:ascii="Arial" w:hAnsi="Arial" w:cs="Arial"/>
          <w:color w:val="000000" w:themeColor="text1"/>
          <w:sz w:val="20"/>
          <w:szCs w:val="20"/>
        </w:rPr>
        <w:t xml:space="preserve">), anglies monoksidas (CO), kietosios dalelės (KD10) ir  sieros dioksidas (SO2). </w:t>
      </w:r>
    </w:p>
    <w:p w14:paraId="07E73977" w14:textId="77777777" w:rsidR="00C836A8" w:rsidRPr="001D5F36" w:rsidRDefault="00C836A8" w:rsidP="00DD082C">
      <w:pPr>
        <w:spacing w:after="0" w:line="240" w:lineRule="auto"/>
        <w:jc w:val="both"/>
        <w:rPr>
          <w:rFonts w:ascii="Arial" w:hAnsi="Arial" w:cs="Arial"/>
          <w:color w:val="000000" w:themeColor="text1"/>
          <w:sz w:val="20"/>
          <w:szCs w:val="20"/>
        </w:rPr>
      </w:pPr>
    </w:p>
    <w:p w14:paraId="07E73978" w14:textId="77777777" w:rsidR="00DD082C" w:rsidRPr="001D5F36" w:rsidRDefault="00DD082C" w:rsidP="00DD082C">
      <w:pPr>
        <w:spacing w:after="0" w:line="240" w:lineRule="auto"/>
        <w:jc w:val="both"/>
        <w:rPr>
          <w:rFonts w:ascii="Arial" w:hAnsi="Arial" w:cs="Arial"/>
          <w:b/>
          <w:bCs/>
          <w:color w:val="000000" w:themeColor="text1"/>
          <w:sz w:val="20"/>
          <w:szCs w:val="20"/>
          <w:u w:val="single"/>
        </w:rPr>
      </w:pPr>
      <w:r w:rsidRPr="001D5F36">
        <w:rPr>
          <w:rFonts w:ascii="Arial" w:hAnsi="Arial" w:cs="Arial"/>
          <w:b/>
          <w:bCs/>
          <w:color w:val="000000" w:themeColor="text1"/>
          <w:sz w:val="20"/>
          <w:szCs w:val="20"/>
          <w:u w:val="single"/>
        </w:rPr>
        <w:t xml:space="preserve">Biokuro katilinės </w:t>
      </w:r>
      <w:r w:rsidRPr="001D5F36">
        <w:rPr>
          <w:rFonts w:ascii="Arial" w:hAnsi="Arial" w:cs="Arial"/>
          <w:b/>
          <w:color w:val="000000" w:themeColor="text1"/>
          <w:sz w:val="20"/>
          <w:szCs w:val="20"/>
          <w:u w:val="single"/>
        </w:rPr>
        <w:t>(10 MW) (Teršalų išmetimo šaltinis Nr. 303)</w:t>
      </w:r>
      <w:r w:rsidRPr="001D5F36">
        <w:rPr>
          <w:rFonts w:ascii="Arial" w:hAnsi="Arial" w:cs="Arial"/>
          <w:b/>
          <w:bCs/>
          <w:color w:val="000000" w:themeColor="text1"/>
          <w:sz w:val="20"/>
          <w:szCs w:val="20"/>
          <w:u w:val="single"/>
        </w:rPr>
        <w:t xml:space="preserve"> ir jos įrenginių trumpas technologinio proceso aprašymas</w:t>
      </w:r>
    </w:p>
    <w:p w14:paraId="07E73979" w14:textId="77777777" w:rsidR="00DD082C" w:rsidRPr="001D5F36" w:rsidRDefault="00C836A8"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              </w:t>
      </w:r>
      <w:r w:rsidR="00DD082C" w:rsidRPr="001D5F36">
        <w:rPr>
          <w:rFonts w:ascii="Arial" w:hAnsi="Arial" w:cs="Arial"/>
          <w:color w:val="000000" w:themeColor="text1"/>
          <w:sz w:val="20"/>
          <w:szCs w:val="20"/>
        </w:rPr>
        <w:t xml:space="preserve">2014 m. atlikus ŠEC – 2  pastato rekonstrukciją, pastatytas  biokuro 10 MW katilas ir 2 MW kondensacinis ekonomaizeris. Šalia  pastatytas priestatas technologinėms reikmėms, kieto kuro sandėliavimui ir padavimui į katilinę-biokuro sandėlis. Pagrindinis biokuro katilinės aplinkos taršos šaltinis yra 10 MW garo katilas. Katilinės šiaurės rytų pusėje  pastatytas 30 m  aukščio ir 1200 mm vidinio skersmens plieninis naujas kaminas. Nominalios 10 MW garo katilo charakteristikos: galingumas-14 t/h, katilo darbinis slėgis ir temperatūra-22 bar g ir 230° C, maksimalus  metinis pagaminamos šilumos kiekis- 84000 MWh. </w:t>
      </w:r>
    </w:p>
    <w:p w14:paraId="07E7397A" w14:textId="77777777" w:rsidR="00DD082C" w:rsidRPr="001D5F36" w:rsidRDefault="00C836A8" w:rsidP="00DD082C">
      <w:pPr>
        <w:spacing w:after="0" w:line="240" w:lineRule="auto"/>
        <w:jc w:val="both"/>
        <w:rPr>
          <w:rFonts w:ascii="Arial" w:hAnsi="Arial" w:cs="Arial"/>
          <w:bCs/>
          <w:color w:val="000000" w:themeColor="text1"/>
          <w:sz w:val="20"/>
          <w:szCs w:val="20"/>
        </w:rPr>
      </w:pPr>
      <w:r w:rsidRPr="001D5F36">
        <w:rPr>
          <w:rFonts w:ascii="Arial" w:hAnsi="Arial" w:cs="Arial"/>
          <w:color w:val="000000" w:themeColor="text1"/>
          <w:sz w:val="20"/>
          <w:szCs w:val="20"/>
        </w:rPr>
        <w:t xml:space="preserve">              </w:t>
      </w:r>
      <w:r w:rsidR="00DD082C" w:rsidRPr="001D5F36">
        <w:rPr>
          <w:rFonts w:ascii="Arial" w:hAnsi="Arial" w:cs="Arial"/>
          <w:color w:val="000000" w:themeColor="text1"/>
          <w:sz w:val="20"/>
          <w:szCs w:val="20"/>
        </w:rPr>
        <w:t xml:space="preserve"> Kondensacinio ekonomaizerio gaminama šiluma naudojama įmonės tinklų vandens pašildymui. Perspektyvoje numatoma  galimybė kondensacinio ekonomaizerio gaminamą šilumą teikti į Vilniaus miesto aprūpinimo šiluma sistemą. </w:t>
      </w:r>
      <w:r w:rsidR="00DD082C" w:rsidRPr="001D5F36">
        <w:rPr>
          <w:rFonts w:ascii="Arial" w:hAnsi="Arial" w:cs="Arial"/>
          <w:bCs/>
          <w:color w:val="000000" w:themeColor="text1"/>
          <w:sz w:val="20"/>
          <w:szCs w:val="20"/>
        </w:rPr>
        <w:t>Pagrindinis kuras- medienos skiedros, pjuvenos, žievės, miško kirtimo atliekos (smulkios šakos iki 30 cm ilgio, spygliai, lapai). Kuro tiekimo sistema pilnai automatizuota, biokuro apskaitai  naudojamos įmonėje esančios svarstyklės. Autovežis sveriamas du kartus: pilnas ir išsikrovęs. Pagal autovežio masės pokytį sužinomas atvežto biokuro kiekis.</w:t>
      </w:r>
    </w:p>
    <w:p w14:paraId="07E7397B" w14:textId="77777777" w:rsidR="00DD082C" w:rsidRPr="001D5F36" w:rsidRDefault="00C836A8"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               </w:t>
      </w:r>
      <w:r w:rsidR="00DD082C" w:rsidRPr="001D5F36">
        <w:rPr>
          <w:rFonts w:ascii="Arial" w:hAnsi="Arial" w:cs="Arial"/>
          <w:color w:val="000000" w:themeColor="text1"/>
          <w:sz w:val="20"/>
          <w:szCs w:val="20"/>
        </w:rPr>
        <w:t xml:space="preserve">Biokuro autovežiu atvežtas  kuras pilamas  į įgilintą kuro sandėlį, su judamomis grindimis, kuriame galima sukaupti ne mažiau kaip trijų parų aktyvų kuro rezervą ir sumaišyti skirtingų parametrų kurą  iš skirtingų sandėlio aruodų. Transporterių pagalba kurui judant iš sandėlio jis purenamas kuro </w:t>
      </w:r>
      <w:proofErr w:type="spellStart"/>
      <w:r w:rsidR="00DD082C" w:rsidRPr="001D5F36">
        <w:rPr>
          <w:rFonts w:ascii="Arial" w:hAnsi="Arial" w:cs="Arial"/>
          <w:color w:val="000000" w:themeColor="text1"/>
          <w:sz w:val="20"/>
          <w:szCs w:val="20"/>
        </w:rPr>
        <w:t>skleistuvais</w:t>
      </w:r>
      <w:proofErr w:type="spellEnd"/>
      <w:r w:rsidR="00DD082C" w:rsidRPr="001D5F36">
        <w:rPr>
          <w:rFonts w:ascii="Arial" w:hAnsi="Arial" w:cs="Arial"/>
          <w:color w:val="000000" w:themeColor="text1"/>
          <w:sz w:val="20"/>
          <w:szCs w:val="20"/>
        </w:rPr>
        <w:t xml:space="preserve">, paskleidžiamas tolygiai ir sulaužomi jo sušalę gabalai, kuras patenka  į pakuros kuro bunkerį, iš kurio  transportuojamas į pakuros degimo kamerą ir sudeginamas. Iš degimo kameros aukštos temperatūros deginiai keliauja į garo katilą, kur  gaminamas vandens garas. Į garo katilą  tiekiamas maitinimo vanduo iš naujo </w:t>
      </w:r>
      <w:proofErr w:type="spellStart"/>
      <w:r w:rsidR="00DD082C" w:rsidRPr="001D5F36">
        <w:rPr>
          <w:rFonts w:ascii="Arial" w:hAnsi="Arial" w:cs="Arial"/>
          <w:color w:val="000000" w:themeColor="text1"/>
          <w:sz w:val="20"/>
          <w:szCs w:val="20"/>
        </w:rPr>
        <w:t>deaeratoriaus</w:t>
      </w:r>
      <w:proofErr w:type="spellEnd"/>
      <w:r w:rsidR="00DD082C" w:rsidRPr="001D5F36">
        <w:rPr>
          <w:rFonts w:ascii="Arial" w:hAnsi="Arial" w:cs="Arial"/>
          <w:color w:val="000000" w:themeColor="text1"/>
          <w:sz w:val="20"/>
          <w:szCs w:val="20"/>
        </w:rPr>
        <w:t xml:space="preserve">. Efektyvesniam kuro sunaudojimui  naudojamas nekondensacinis ekonomaizeris, kuris papildomai po garo katilo aušina degimo produktus ir pašildo vandenį, o dūmai valomi </w:t>
      </w:r>
      <w:proofErr w:type="spellStart"/>
      <w:r w:rsidR="00DD082C" w:rsidRPr="001D5F36">
        <w:rPr>
          <w:rFonts w:ascii="Arial" w:hAnsi="Arial" w:cs="Arial"/>
          <w:color w:val="000000" w:themeColor="text1"/>
          <w:sz w:val="20"/>
          <w:szCs w:val="20"/>
        </w:rPr>
        <w:t>daugiabateriniame</w:t>
      </w:r>
      <w:proofErr w:type="spellEnd"/>
      <w:r w:rsidR="00DD082C" w:rsidRPr="001D5F36">
        <w:rPr>
          <w:rFonts w:ascii="Arial" w:hAnsi="Arial" w:cs="Arial"/>
          <w:color w:val="000000" w:themeColor="text1"/>
          <w:sz w:val="20"/>
          <w:szCs w:val="20"/>
        </w:rPr>
        <w:t xml:space="preserve"> </w:t>
      </w:r>
      <w:proofErr w:type="spellStart"/>
      <w:r w:rsidR="00DD082C" w:rsidRPr="001D5F36">
        <w:rPr>
          <w:rFonts w:ascii="Arial" w:hAnsi="Arial" w:cs="Arial"/>
          <w:color w:val="000000" w:themeColor="text1"/>
          <w:sz w:val="20"/>
          <w:szCs w:val="20"/>
        </w:rPr>
        <w:t>multiciklone</w:t>
      </w:r>
      <w:proofErr w:type="spellEnd"/>
      <w:r w:rsidR="00DD082C" w:rsidRPr="001D5F36">
        <w:rPr>
          <w:rFonts w:ascii="Arial" w:hAnsi="Arial" w:cs="Arial"/>
          <w:color w:val="000000" w:themeColor="text1"/>
          <w:sz w:val="20"/>
          <w:szCs w:val="20"/>
        </w:rPr>
        <w:t xml:space="preserve">, kuriame nusodinami lakūs pelenai, taip sumažinant kietųjų dalelių koncentraciją juose. Pakuroje ir </w:t>
      </w:r>
      <w:proofErr w:type="spellStart"/>
      <w:r w:rsidR="00DD082C" w:rsidRPr="001D5F36">
        <w:rPr>
          <w:rFonts w:ascii="Arial" w:hAnsi="Arial" w:cs="Arial"/>
          <w:color w:val="000000" w:themeColor="text1"/>
          <w:sz w:val="20"/>
          <w:szCs w:val="20"/>
        </w:rPr>
        <w:t>multiciklone</w:t>
      </w:r>
      <w:proofErr w:type="spellEnd"/>
      <w:r w:rsidR="00DD082C" w:rsidRPr="001D5F36">
        <w:rPr>
          <w:rFonts w:ascii="Arial" w:hAnsi="Arial" w:cs="Arial"/>
          <w:color w:val="000000" w:themeColor="text1"/>
          <w:sz w:val="20"/>
          <w:szCs w:val="20"/>
        </w:rPr>
        <w:t xml:space="preserve"> nusėdę pelenai  transportuojami į stacionarų pelenų konteinerį, esantį lauke. Po </w:t>
      </w:r>
      <w:proofErr w:type="spellStart"/>
      <w:r w:rsidR="00DD082C" w:rsidRPr="001D5F36">
        <w:rPr>
          <w:rFonts w:ascii="Arial" w:hAnsi="Arial" w:cs="Arial"/>
          <w:color w:val="000000" w:themeColor="text1"/>
          <w:sz w:val="20"/>
          <w:szCs w:val="20"/>
        </w:rPr>
        <w:t>multiciklono</w:t>
      </w:r>
      <w:proofErr w:type="spellEnd"/>
      <w:r w:rsidR="00DD082C" w:rsidRPr="001D5F36">
        <w:rPr>
          <w:rFonts w:ascii="Arial" w:hAnsi="Arial" w:cs="Arial"/>
          <w:color w:val="000000" w:themeColor="text1"/>
          <w:sz w:val="20"/>
          <w:szCs w:val="20"/>
        </w:rPr>
        <w:t xml:space="preserve"> degimo produktų (dūmų) fizinė ir dūmuose esančių vandens garų slaptoji šiluma yra naudojama kondensaciniame ekonomaizeryje įmonės šildymo sistemos vandeniui šildyti. Vandens garų kondensacijos metu nuolat susidaro kondensatas, kuris užterštas kietosiomis dalelėmis-pelenais. Šis kondensatas yra valomas kondensato valymo sistemoje </w:t>
      </w:r>
      <w:r w:rsidR="00DD082C" w:rsidRPr="001D5F36">
        <w:rPr>
          <w:rFonts w:ascii="Arial" w:hAnsi="Arial" w:cs="Arial"/>
          <w:color w:val="000000" w:themeColor="text1"/>
          <w:sz w:val="20"/>
          <w:szCs w:val="20"/>
        </w:rPr>
        <w:lastRenderedPageBreak/>
        <w:t>iki rodiklių pakankamų jo išmetimui į lietaus kanalizaciją : p H 6,6-7,5; SM  iki 20 mg/l, mineralizacija iki 2 mg/l. Po DKE dūmai  šalinami į naujai pastatytą dūmtraukį su nerūdijančio plieno įdėklu.</w:t>
      </w:r>
    </w:p>
    <w:p w14:paraId="07E7397C"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Garo katilo pagamintam garo kiekiui apskaityti įrengtas garo </w:t>
      </w:r>
      <w:proofErr w:type="spellStart"/>
      <w:r w:rsidRPr="001D5F36">
        <w:rPr>
          <w:rFonts w:ascii="Arial" w:hAnsi="Arial" w:cs="Arial"/>
          <w:color w:val="000000" w:themeColor="text1"/>
          <w:sz w:val="20"/>
          <w:szCs w:val="20"/>
        </w:rPr>
        <w:t>debitomatis</w:t>
      </w:r>
      <w:proofErr w:type="spellEnd"/>
      <w:r w:rsidRPr="001D5F36">
        <w:rPr>
          <w:rFonts w:ascii="Arial" w:hAnsi="Arial" w:cs="Arial"/>
          <w:color w:val="000000" w:themeColor="text1"/>
          <w:sz w:val="20"/>
          <w:szCs w:val="20"/>
        </w:rPr>
        <w:t xml:space="preserve">. Katilui reikalingas vandens rėžimas  palaikomas automatiniu nuolatinio prapūtimo įrenginiu, kuris veikia pagal druskų koncentraciją vandenyje ir automatiniu periodinio prapūtimo vožtuvu. Maitinimo vandens padavimui į katilą sumontuoti du nauji garo katilo maitinimo siurbliai, vienas siurblys dirba, kitas –rezerve. Į ekonomaizerį maitinimo siurbliais tiekiant 105 C </w:t>
      </w:r>
      <w:proofErr w:type="spellStart"/>
      <w:r w:rsidRPr="001D5F36">
        <w:rPr>
          <w:rFonts w:ascii="Arial" w:hAnsi="Arial" w:cs="Arial"/>
          <w:color w:val="000000" w:themeColor="text1"/>
          <w:sz w:val="20"/>
          <w:szCs w:val="20"/>
        </w:rPr>
        <w:t>deaerauotą</w:t>
      </w:r>
      <w:proofErr w:type="spellEnd"/>
      <w:r w:rsidRPr="001D5F36">
        <w:rPr>
          <w:rFonts w:ascii="Arial" w:hAnsi="Arial" w:cs="Arial"/>
          <w:color w:val="000000" w:themeColor="text1"/>
          <w:sz w:val="20"/>
          <w:szCs w:val="20"/>
        </w:rPr>
        <w:t xml:space="preserve"> vandenį iš </w:t>
      </w:r>
      <w:proofErr w:type="spellStart"/>
      <w:r w:rsidRPr="001D5F36">
        <w:rPr>
          <w:rFonts w:ascii="Arial" w:hAnsi="Arial" w:cs="Arial"/>
          <w:color w:val="000000" w:themeColor="text1"/>
          <w:sz w:val="20"/>
          <w:szCs w:val="20"/>
        </w:rPr>
        <w:t>aeratoriaus</w:t>
      </w:r>
      <w:proofErr w:type="spellEnd"/>
      <w:r w:rsidRPr="001D5F36">
        <w:rPr>
          <w:rFonts w:ascii="Arial" w:hAnsi="Arial" w:cs="Arial"/>
          <w:color w:val="000000" w:themeColor="text1"/>
          <w:sz w:val="20"/>
          <w:szCs w:val="20"/>
        </w:rPr>
        <w:t>, dūmų temperatūra už ekonomaizerio nepasiekia vandens garų degimo produktuose rasos taško, taip ekonomaizeris yra apsaugotas nuo degimo produktuose esančių vandens garų kondensacijos ant sienelių ir iš to sekančios korozijos.</w:t>
      </w:r>
    </w:p>
    <w:p w14:paraId="69893A8F" w14:textId="77777777" w:rsidR="0091575B" w:rsidRPr="001D5F36" w:rsidRDefault="00DD082C" w:rsidP="0091575B">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Medienos kurą, pagal masę sudaro 85%- lakiosios dujos ir 15% -kietasis kuras. Tokiu būdu lakiosios dujos, išsiskyrusios iš kuro sluoksnio, sudeginamos degimo kameroje, o koksas dega ant </w:t>
      </w:r>
      <w:proofErr w:type="spellStart"/>
      <w:r w:rsidRPr="001D5F36">
        <w:rPr>
          <w:rFonts w:ascii="Arial" w:hAnsi="Arial" w:cs="Arial"/>
          <w:color w:val="000000" w:themeColor="text1"/>
          <w:sz w:val="20"/>
          <w:szCs w:val="20"/>
        </w:rPr>
        <w:t>ardyno</w:t>
      </w:r>
      <w:proofErr w:type="spellEnd"/>
      <w:r w:rsidRPr="001D5F36">
        <w:rPr>
          <w:rFonts w:ascii="Arial" w:hAnsi="Arial" w:cs="Arial"/>
          <w:color w:val="000000" w:themeColor="text1"/>
          <w:sz w:val="20"/>
          <w:szCs w:val="20"/>
        </w:rPr>
        <w:t xml:space="preserve"> (grotelių). Kietasis degimo likutis- pelenai, šalinami iš po </w:t>
      </w:r>
      <w:proofErr w:type="spellStart"/>
      <w:r w:rsidRPr="001D5F36">
        <w:rPr>
          <w:rFonts w:ascii="Arial" w:hAnsi="Arial" w:cs="Arial"/>
          <w:color w:val="000000" w:themeColor="text1"/>
          <w:sz w:val="20"/>
          <w:szCs w:val="20"/>
        </w:rPr>
        <w:t>ardyno</w:t>
      </w:r>
      <w:proofErr w:type="spellEnd"/>
      <w:r w:rsidRPr="001D5F36">
        <w:rPr>
          <w:rFonts w:ascii="Arial" w:hAnsi="Arial" w:cs="Arial"/>
          <w:color w:val="000000" w:themeColor="text1"/>
          <w:sz w:val="20"/>
          <w:szCs w:val="20"/>
        </w:rPr>
        <w:t xml:space="preserve"> ir gale </w:t>
      </w:r>
      <w:proofErr w:type="spellStart"/>
      <w:r w:rsidRPr="001D5F36">
        <w:rPr>
          <w:rFonts w:ascii="Arial" w:hAnsi="Arial" w:cs="Arial"/>
          <w:color w:val="000000" w:themeColor="text1"/>
          <w:sz w:val="20"/>
          <w:szCs w:val="20"/>
        </w:rPr>
        <w:t>ardyno</w:t>
      </w:r>
      <w:proofErr w:type="spellEnd"/>
      <w:r w:rsidRPr="001D5F36">
        <w:rPr>
          <w:rFonts w:ascii="Arial" w:hAnsi="Arial" w:cs="Arial"/>
          <w:color w:val="000000" w:themeColor="text1"/>
          <w:sz w:val="20"/>
          <w:szCs w:val="20"/>
        </w:rPr>
        <w:t xml:space="preserve"> esančiais hidrauliniais pelenų transporteriais. </w:t>
      </w:r>
      <w:r w:rsidR="0091575B" w:rsidRPr="001D5F36">
        <w:rPr>
          <w:rFonts w:ascii="Arial" w:hAnsi="Arial" w:cs="Arial"/>
          <w:color w:val="000000" w:themeColor="text1"/>
          <w:sz w:val="20"/>
          <w:szCs w:val="20"/>
        </w:rPr>
        <w:t xml:space="preserve">Transporterio paskirtis - surinkti kietuosius degimo produktus iš pakuros ir </w:t>
      </w:r>
      <w:proofErr w:type="spellStart"/>
      <w:r w:rsidR="0091575B" w:rsidRPr="001D5F36">
        <w:rPr>
          <w:rFonts w:ascii="Arial" w:hAnsi="Arial" w:cs="Arial"/>
          <w:color w:val="000000" w:themeColor="text1"/>
          <w:sz w:val="20"/>
          <w:szCs w:val="20"/>
        </w:rPr>
        <w:t>multiciklono</w:t>
      </w:r>
      <w:proofErr w:type="spellEnd"/>
      <w:r w:rsidR="0091575B" w:rsidRPr="001D5F36">
        <w:rPr>
          <w:rFonts w:ascii="Arial" w:hAnsi="Arial" w:cs="Arial"/>
          <w:color w:val="000000" w:themeColor="text1"/>
          <w:sz w:val="20"/>
          <w:szCs w:val="20"/>
        </w:rPr>
        <w:t xml:space="preserve"> ir juos transportuoti reikiama kryptimi į pelenų transporterį. Baterijos </w:t>
      </w:r>
      <w:proofErr w:type="spellStart"/>
      <w:r w:rsidR="0091575B" w:rsidRPr="001D5F36">
        <w:rPr>
          <w:rFonts w:ascii="Arial" w:hAnsi="Arial" w:cs="Arial"/>
          <w:color w:val="000000" w:themeColor="text1"/>
          <w:sz w:val="20"/>
          <w:szCs w:val="20"/>
        </w:rPr>
        <w:t>multiciklonas</w:t>
      </w:r>
      <w:proofErr w:type="spellEnd"/>
      <w:r w:rsidR="0091575B" w:rsidRPr="001D5F36">
        <w:rPr>
          <w:rFonts w:ascii="Arial" w:hAnsi="Arial" w:cs="Arial"/>
          <w:color w:val="000000" w:themeColor="text1"/>
          <w:sz w:val="20"/>
          <w:szCs w:val="20"/>
        </w:rPr>
        <w:t xml:space="preserve"> mažina kietųjų dalelių degimo produktuose koncentraciją. </w:t>
      </w:r>
      <w:proofErr w:type="spellStart"/>
      <w:r w:rsidR="0091575B" w:rsidRPr="001D5F36">
        <w:rPr>
          <w:rFonts w:ascii="Arial" w:hAnsi="Arial" w:cs="Arial"/>
          <w:color w:val="000000" w:themeColor="text1"/>
          <w:sz w:val="20"/>
          <w:szCs w:val="20"/>
        </w:rPr>
        <w:t>Multiciklono</w:t>
      </w:r>
      <w:proofErr w:type="spellEnd"/>
      <w:r w:rsidR="0091575B" w:rsidRPr="001D5F36">
        <w:rPr>
          <w:rFonts w:ascii="Arial" w:hAnsi="Arial" w:cs="Arial"/>
          <w:color w:val="000000" w:themeColor="text1"/>
          <w:sz w:val="20"/>
          <w:szCs w:val="20"/>
        </w:rPr>
        <w:t xml:space="preserve"> dulkių valymo efektyvumas   85%.</w:t>
      </w:r>
    </w:p>
    <w:p w14:paraId="50987210" w14:textId="00E2D7B6" w:rsidR="0091575B" w:rsidRPr="005A4C45" w:rsidRDefault="0091575B" w:rsidP="0091575B">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Deginant biokurą į atmosferą  išmetami azoto oksidai (</w:t>
      </w:r>
      <w:proofErr w:type="spellStart"/>
      <w:r w:rsidRPr="001D5F36">
        <w:rPr>
          <w:rFonts w:ascii="Arial" w:hAnsi="Arial" w:cs="Arial"/>
          <w:color w:val="000000" w:themeColor="text1"/>
          <w:sz w:val="20"/>
          <w:szCs w:val="20"/>
        </w:rPr>
        <w:t>Nox</w:t>
      </w:r>
      <w:proofErr w:type="spellEnd"/>
      <w:r w:rsidRPr="001D5F36">
        <w:rPr>
          <w:rFonts w:ascii="Arial" w:hAnsi="Arial" w:cs="Arial"/>
          <w:color w:val="000000" w:themeColor="text1"/>
          <w:sz w:val="20"/>
          <w:szCs w:val="20"/>
        </w:rPr>
        <w:t xml:space="preserve">), anglies monoksidas (CO), kietosios dalelės (KD10) ir  sieros dioksidas (SO2). Biokuro katilinėje susidaro pelenai, kurie perduodami atliekas tvarkančiai įmonei. Paviršinis vanduo katilinėje  naudojamas iš esamo pramoninio  vandentiekio  </w:t>
      </w:r>
      <w:r w:rsidRPr="005A4C45">
        <w:rPr>
          <w:rFonts w:ascii="Arial" w:hAnsi="Arial" w:cs="Arial"/>
          <w:color w:val="000000" w:themeColor="text1"/>
          <w:sz w:val="20"/>
          <w:szCs w:val="20"/>
        </w:rPr>
        <w:t>(AB ‘‘Grigeo‘‘ vandenvietė</w:t>
      </w:r>
      <w:r w:rsidR="00CB7783" w:rsidRPr="005A4C45">
        <w:rPr>
          <w:rFonts w:ascii="Arial" w:hAnsi="Arial" w:cs="Arial"/>
          <w:color w:val="000000" w:themeColor="text1"/>
          <w:sz w:val="20"/>
          <w:szCs w:val="20"/>
        </w:rPr>
        <w:t xml:space="preserve"> (4)</w:t>
      </w:r>
      <w:r w:rsidRPr="005A4C45">
        <w:rPr>
          <w:rFonts w:ascii="Arial" w:hAnsi="Arial" w:cs="Arial"/>
          <w:color w:val="000000" w:themeColor="text1"/>
          <w:sz w:val="20"/>
          <w:szCs w:val="20"/>
        </w:rPr>
        <w:t xml:space="preserve">, </w:t>
      </w:r>
      <w:r w:rsidR="00E03BD5" w:rsidRPr="005A4C45">
        <w:rPr>
          <w:rFonts w:ascii="Arial" w:hAnsi="Arial" w:cs="Arial"/>
          <w:color w:val="000000" w:themeColor="text1"/>
          <w:sz w:val="20"/>
          <w:szCs w:val="20"/>
        </w:rPr>
        <w:t>Grigiškių tvenkinys</w:t>
      </w:r>
      <w:r w:rsidRPr="005A4C45">
        <w:rPr>
          <w:rFonts w:ascii="Arial" w:hAnsi="Arial" w:cs="Arial"/>
          <w:color w:val="000000" w:themeColor="text1"/>
          <w:sz w:val="20"/>
          <w:szCs w:val="20"/>
        </w:rPr>
        <w:t xml:space="preserve">). </w:t>
      </w:r>
    </w:p>
    <w:p w14:paraId="035CC228" w14:textId="77777777" w:rsidR="0091575B" w:rsidRPr="001D5F36" w:rsidRDefault="0091575B" w:rsidP="0091575B">
      <w:pPr>
        <w:spacing w:after="0" w:line="240" w:lineRule="auto"/>
        <w:jc w:val="both"/>
        <w:rPr>
          <w:rFonts w:ascii="Arial" w:hAnsi="Arial" w:cs="Arial"/>
          <w:color w:val="000000" w:themeColor="text1"/>
          <w:sz w:val="20"/>
          <w:szCs w:val="20"/>
        </w:rPr>
      </w:pPr>
      <w:r w:rsidRPr="005A4C45">
        <w:rPr>
          <w:rFonts w:ascii="Arial" w:hAnsi="Arial" w:cs="Arial"/>
          <w:color w:val="000000" w:themeColor="text1"/>
          <w:sz w:val="20"/>
          <w:szCs w:val="20"/>
        </w:rPr>
        <w:t xml:space="preserve">Nuotekos šilumos gamybos technologinio proceso metu susidaro iš kondensacinio ekonomaizerio, sistemos ištuštinimo metu (remonto metu), katilo </w:t>
      </w:r>
      <w:r w:rsidRPr="001D5F36">
        <w:rPr>
          <w:rFonts w:ascii="Arial" w:hAnsi="Arial" w:cs="Arial"/>
          <w:color w:val="000000" w:themeColor="text1"/>
          <w:sz w:val="20"/>
          <w:szCs w:val="20"/>
        </w:rPr>
        <w:t xml:space="preserve">nuolatinių ir periodinių prapūtimų metu ir katilinės grindų plovimo metu. Šilumos gamybos įrenginius aptarnaujančio personalo administracinėse-buitinėse patalpose susidariusios  buitinės nuotekos ir nuotekos nuo katilinės grindų plovimo bei kondensacinio ekonomaizerio nuotekos, susidarančios ištuštinant sistemą remonto metu, patenka į esamą įmonės buitinių ir gamybinių nuotekų surinkimo sistemą ir perduodamos tolesniam tvarkymui UAB ‘‘Grigeo </w:t>
      </w:r>
      <w:proofErr w:type="spellStart"/>
      <w:r w:rsidRPr="001D5F36">
        <w:rPr>
          <w:rFonts w:ascii="Arial" w:hAnsi="Arial" w:cs="Arial"/>
          <w:color w:val="000000" w:themeColor="text1"/>
          <w:sz w:val="20"/>
          <w:szCs w:val="20"/>
        </w:rPr>
        <w:t>Baltwood</w:t>
      </w:r>
      <w:proofErr w:type="spellEnd"/>
      <w:r w:rsidRPr="001D5F36">
        <w:rPr>
          <w:rFonts w:ascii="Arial" w:hAnsi="Arial" w:cs="Arial"/>
          <w:color w:val="000000" w:themeColor="text1"/>
          <w:sz w:val="20"/>
          <w:szCs w:val="20"/>
        </w:rPr>
        <w:t xml:space="preserve">‘‘. </w:t>
      </w:r>
    </w:p>
    <w:p w14:paraId="1891330E" w14:textId="4E9EABBD" w:rsidR="0091575B" w:rsidRPr="001D5F36" w:rsidRDefault="0091575B" w:rsidP="0091575B">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Paviršinės lietaus nuotekos nuo privažiavimo aikštelės dangos šalinamos infiltracijos metodu- </w:t>
      </w:r>
      <w:proofErr w:type="spellStart"/>
      <w:r w:rsidRPr="001D5F36">
        <w:rPr>
          <w:rFonts w:ascii="Arial" w:hAnsi="Arial" w:cs="Arial"/>
          <w:color w:val="000000" w:themeColor="text1"/>
          <w:sz w:val="20"/>
          <w:szCs w:val="20"/>
        </w:rPr>
        <w:t>savitaka</w:t>
      </w:r>
      <w:proofErr w:type="spellEnd"/>
      <w:r w:rsidRPr="001D5F36">
        <w:rPr>
          <w:rFonts w:ascii="Arial" w:hAnsi="Arial" w:cs="Arial"/>
          <w:color w:val="000000" w:themeColor="text1"/>
          <w:sz w:val="20"/>
          <w:szCs w:val="20"/>
        </w:rPr>
        <w:t xml:space="preserve">  nuvedamos ant šalia esančios žolės  ir infiltruojamos į gruntą. </w:t>
      </w:r>
      <w:r w:rsidR="0008265F" w:rsidRPr="001D5F36">
        <w:rPr>
          <w:rFonts w:ascii="Arial" w:hAnsi="Arial" w:cs="Arial"/>
          <w:color w:val="000000" w:themeColor="text1"/>
          <w:sz w:val="20"/>
          <w:szCs w:val="20"/>
        </w:rPr>
        <w:t>D</w:t>
      </w:r>
      <w:r w:rsidRPr="001D5F36">
        <w:rPr>
          <w:rFonts w:ascii="Arial" w:hAnsi="Arial" w:cs="Arial"/>
          <w:color w:val="000000" w:themeColor="text1"/>
          <w:sz w:val="20"/>
          <w:szCs w:val="20"/>
        </w:rPr>
        <w:t xml:space="preserve">renažinės nuotekos: kondensatas iš kondensacinio ekonomaizerio, sistemos ištuštinimo planinio remonto metu susidariusios nuotekos, garo katilo nuolatinių ir periodinių prapūtimų nuotekos  išleidžiamos į lietaus nuotekų tinklus ir  yra  valomos valymo įrenginiuose </w:t>
      </w:r>
      <w:r w:rsidR="00034C48">
        <w:rPr>
          <w:rFonts w:ascii="Arial" w:hAnsi="Arial" w:cs="Arial"/>
          <w:color w:val="000000" w:themeColor="text1"/>
          <w:sz w:val="20"/>
          <w:szCs w:val="20"/>
        </w:rPr>
        <w:t>LVĮ-02</w:t>
      </w:r>
      <w:r w:rsidRPr="001D5F36">
        <w:rPr>
          <w:rFonts w:ascii="Arial" w:hAnsi="Arial" w:cs="Arial"/>
          <w:color w:val="000000" w:themeColor="text1"/>
          <w:sz w:val="20"/>
          <w:szCs w:val="20"/>
        </w:rPr>
        <w:t xml:space="preserve"> ir per išleistuvą </w:t>
      </w:r>
      <w:r w:rsidR="00034C48">
        <w:rPr>
          <w:rFonts w:ascii="Arial" w:hAnsi="Arial" w:cs="Arial"/>
          <w:color w:val="000000" w:themeColor="text1"/>
          <w:sz w:val="20"/>
          <w:szCs w:val="20"/>
        </w:rPr>
        <w:t xml:space="preserve"> </w:t>
      </w:r>
      <w:r w:rsidR="006454A9" w:rsidRPr="001D5F36">
        <w:rPr>
          <w:rFonts w:ascii="Arial" w:hAnsi="Arial" w:cs="Arial"/>
          <w:color w:val="000000" w:themeColor="text1"/>
          <w:sz w:val="20"/>
          <w:szCs w:val="20"/>
        </w:rPr>
        <w:t>02</w:t>
      </w:r>
      <w:r w:rsidRPr="001D5F36">
        <w:rPr>
          <w:rFonts w:ascii="Arial" w:hAnsi="Arial" w:cs="Arial"/>
          <w:color w:val="000000" w:themeColor="text1"/>
          <w:sz w:val="20"/>
          <w:szCs w:val="20"/>
        </w:rPr>
        <w:t xml:space="preserve"> išleidžiamos į Nerį.</w:t>
      </w:r>
    </w:p>
    <w:p w14:paraId="15604E3F" w14:textId="77777777" w:rsidR="0091575B" w:rsidRPr="001D5F36" w:rsidRDefault="0091575B" w:rsidP="0091575B">
      <w:pPr>
        <w:spacing w:after="0" w:line="240" w:lineRule="auto"/>
        <w:jc w:val="both"/>
        <w:rPr>
          <w:rFonts w:ascii="Arial" w:hAnsi="Arial" w:cs="Arial"/>
          <w:bCs/>
          <w:color w:val="000000" w:themeColor="text1"/>
          <w:sz w:val="20"/>
          <w:szCs w:val="20"/>
        </w:rPr>
      </w:pPr>
    </w:p>
    <w:p w14:paraId="2004F215" w14:textId="5D4E4FC1" w:rsidR="00C70B5C" w:rsidRPr="001D5F36" w:rsidRDefault="00C70B5C" w:rsidP="00C70B5C">
      <w:pPr>
        <w:spacing w:after="0" w:line="240" w:lineRule="auto"/>
        <w:jc w:val="both"/>
        <w:rPr>
          <w:rFonts w:ascii="Arial" w:hAnsi="Arial" w:cs="Arial"/>
          <w:b/>
          <w:bCs/>
          <w:color w:val="000000" w:themeColor="text1"/>
          <w:sz w:val="20"/>
          <w:szCs w:val="20"/>
          <w:u w:val="single"/>
        </w:rPr>
      </w:pPr>
      <w:r w:rsidRPr="001D5F36">
        <w:rPr>
          <w:rFonts w:ascii="Arial" w:hAnsi="Arial" w:cs="Arial"/>
          <w:b/>
          <w:bCs/>
          <w:color w:val="000000" w:themeColor="text1"/>
          <w:sz w:val="20"/>
          <w:szCs w:val="20"/>
          <w:u w:val="single"/>
        </w:rPr>
        <w:t>Medienos atliekų  katilinės 3</w:t>
      </w:r>
      <w:r w:rsidRPr="001D5F36">
        <w:rPr>
          <w:rFonts w:ascii="Arial" w:hAnsi="Arial" w:cs="Arial"/>
          <w:b/>
          <w:color w:val="000000" w:themeColor="text1"/>
          <w:sz w:val="20"/>
          <w:szCs w:val="20"/>
          <w:u w:val="single"/>
        </w:rPr>
        <w:t xml:space="preserve"> MW (Teršalų išmetimo šaltinis Nr. 199) </w:t>
      </w:r>
      <w:r w:rsidRPr="001D5F36">
        <w:rPr>
          <w:rFonts w:ascii="Arial" w:hAnsi="Arial" w:cs="Arial"/>
          <w:b/>
          <w:bCs/>
          <w:color w:val="000000" w:themeColor="text1"/>
          <w:sz w:val="20"/>
          <w:szCs w:val="20"/>
          <w:u w:val="single"/>
        </w:rPr>
        <w:t xml:space="preserve"> ir jos įrenginių trumpas technologinio proceso aprašymas</w:t>
      </w:r>
      <w:r w:rsidR="000E5713" w:rsidRPr="001D5F36">
        <w:rPr>
          <w:rFonts w:ascii="Arial" w:hAnsi="Arial" w:cs="Arial"/>
          <w:b/>
          <w:bCs/>
          <w:color w:val="000000" w:themeColor="text1"/>
          <w:sz w:val="20"/>
          <w:szCs w:val="20"/>
          <w:u w:val="single"/>
        </w:rPr>
        <w:t xml:space="preserve"> </w:t>
      </w:r>
    </w:p>
    <w:p w14:paraId="381BEE35" w14:textId="7BD90DE0" w:rsidR="00A3191C" w:rsidRPr="001D5F36" w:rsidRDefault="00F7313E" w:rsidP="00A3191C">
      <w:pPr>
        <w:spacing w:after="0" w:line="240" w:lineRule="auto"/>
        <w:jc w:val="both"/>
        <w:rPr>
          <w:rFonts w:ascii="Arial" w:hAnsi="Arial" w:cs="Arial"/>
          <w:bCs/>
          <w:color w:val="000000" w:themeColor="text1"/>
          <w:sz w:val="20"/>
          <w:szCs w:val="20"/>
        </w:rPr>
      </w:pPr>
      <w:bookmarkStart w:id="16" w:name="_Hlk36192320"/>
      <w:r w:rsidRPr="001D5F36">
        <w:rPr>
          <w:rFonts w:ascii="Arial" w:hAnsi="Arial" w:cs="Arial"/>
          <w:bCs/>
          <w:color w:val="000000" w:themeColor="text1"/>
          <w:sz w:val="20"/>
          <w:szCs w:val="20"/>
        </w:rPr>
        <w:t xml:space="preserve">Medienos atliekų katilinėje </w:t>
      </w:r>
      <w:r w:rsidR="0091575B" w:rsidRPr="001D5F36">
        <w:rPr>
          <w:rFonts w:ascii="Arial" w:hAnsi="Arial" w:cs="Arial"/>
          <w:bCs/>
          <w:color w:val="000000" w:themeColor="text1"/>
          <w:sz w:val="20"/>
          <w:szCs w:val="20"/>
        </w:rPr>
        <w:t>deginamos</w:t>
      </w:r>
      <w:r w:rsidRPr="001D5F36">
        <w:rPr>
          <w:rFonts w:ascii="Arial" w:hAnsi="Arial" w:cs="Arial"/>
          <w:bCs/>
          <w:color w:val="000000" w:themeColor="text1"/>
          <w:sz w:val="20"/>
          <w:szCs w:val="20"/>
        </w:rPr>
        <w:t xml:space="preserve"> </w:t>
      </w:r>
      <w:r w:rsidR="00A3191C" w:rsidRPr="001D5F36">
        <w:rPr>
          <w:rFonts w:ascii="Arial" w:hAnsi="Arial" w:cs="Arial"/>
          <w:bCs/>
          <w:color w:val="000000" w:themeColor="text1"/>
          <w:sz w:val="20"/>
          <w:szCs w:val="20"/>
        </w:rPr>
        <w:t xml:space="preserve"> medinės pakuotės atliekos </w:t>
      </w:r>
      <w:r w:rsidRPr="001D5F36">
        <w:rPr>
          <w:rFonts w:ascii="Arial" w:hAnsi="Arial" w:cs="Arial"/>
          <w:bCs/>
          <w:color w:val="000000" w:themeColor="text1"/>
          <w:sz w:val="20"/>
          <w:szCs w:val="20"/>
        </w:rPr>
        <w:t xml:space="preserve"> ir medienos atliekos</w:t>
      </w:r>
      <w:r w:rsidR="005A6271" w:rsidRPr="001D5F36">
        <w:rPr>
          <w:rFonts w:ascii="Arial" w:hAnsi="Arial" w:cs="Arial"/>
          <w:bCs/>
          <w:color w:val="000000" w:themeColor="text1"/>
          <w:sz w:val="20"/>
          <w:szCs w:val="20"/>
        </w:rPr>
        <w:t>:</w:t>
      </w:r>
    </w:p>
    <w:p w14:paraId="48135295" w14:textId="38077011" w:rsidR="005B589F" w:rsidRPr="001D5F36" w:rsidRDefault="001B4D2C" w:rsidP="00A555F5">
      <w:pPr>
        <w:numPr>
          <w:ilvl w:val="0"/>
          <w:numId w:val="9"/>
        </w:numPr>
        <w:spacing w:after="0" w:line="240" w:lineRule="auto"/>
        <w:jc w:val="both"/>
        <w:rPr>
          <w:rFonts w:ascii="Arial" w:hAnsi="Arial" w:cs="Arial"/>
          <w:bCs/>
          <w:color w:val="000000" w:themeColor="text1"/>
          <w:sz w:val="20"/>
          <w:szCs w:val="20"/>
          <w:lang w:eastAsia="lt-LT"/>
        </w:rPr>
      </w:pPr>
      <w:r w:rsidRPr="001D5F36">
        <w:rPr>
          <w:rFonts w:ascii="Arial" w:hAnsi="Arial" w:cs="Arial"/>
          <w:bCs/>
          <w:color w:val="000000" w:themeColor="text1"/>
          <w:sz w:val="20"/>
          <w:szCs w:val="20"/>
          <w:lang w:eastAsia="lt-LT"/>
        </w:rPr>
        <w:t xml:space="preserve">nupirktos iš  dukterinės įmonės UAB ‘’Grigeo </w:t>
      </w:r>
      <w:proofErr w:type="spellStart"/>
      <w:r w:rsidRPr="001D5F36">
        <w:rPr>
          <w:rFonts w:ascii="Arial" w:hAnsi="Arial" w:cs="Arial"/>
          <w:bCs/>
          <w:color w:val="000000" w:themeColor="text1"/>
          <w:sz w:val="20"/>
          <w:szCs w:val="20"/>
          <w:lang w:eastAsia="lt-LT"/>
        </w:rPr>
        <w:t>Baltwood</w:t>
      </w:r>
      <w:proofErr w:type="spellEnd"/>
      <w:r w:rsidRPr="001D5F36">
        <w:rPr>
          <w:rFonts w:ascii="Arial" w:hAnsi="Arial" w:cs="Arial"/>
          <w:bCs/>
          <w:color w:val="000000" w:themeColor="text1"/>
          <w:sz w:val="20"/>
          <w:szCs w:val="20"/>
          <w:lang w:eastAsia="lt-LT"/>
        </w:rPr>
        <w:t xml:space="preserve">’’ (medienos atliekos, susidariusios medienos plaušo plokščių gamybos ir perdirbimo ceche, tai kietosios medienos plaušo plokštės atraižos, medžio smulkinimo metu susidariusios </w:t>
      </w:r>
      <w:proofErr w:type="spellStart"/>
      <w:r w:rsidRPr="001D5F36">
        <w:rPr>
          <w:rFonts w:ascii="Arial" w:hAnsi="Arial" w:cs="Arial"/>
          <w:bCs/>
          <w:color w:val="000000" w:themeColor="text1"/>
          <w:sz w:val="20"/>
          <w:szCs w:val="20"/>
          <w:lang w:eastAsia="lt-LT"/>
        </w:rPr>
        <w:t>smulkelės</w:t>
      </w:r>
      <w:proofErr w:type="spellEnd"/>
      <w:r w:rsidRPr="001D5F36">
        <w:rPr>
          <w:rFonts w:ascii="Arial" w:hAnsi="Arial" w:cs="Arial"/>
          <w:bCs/>
          <w:color w:val="000000" w:themeColor="text1"/>
          <w:sz w:val="20"/>
          <w:szCs w:val="20"/>
          <w:lang w:eastAsia="lt-LT"/>
        </w:rPr>
        <w:t xml:space="preserve"> iki 4 mm skersmens,</w:t>
      </w:r>
    </w:p>
    <w:bookmarkEnd w:id="16"/>
    <w:p w14:paraId="2853F07A" w14:textId="77777777" w:rsidR="005B589F" w:rsidRPr="001D5F36" w:rsidRDefault="005B589F" w:rsidP="00A555F5">
      <w:pPr>
        <w:numPr>
          <w:ilvl w:val="0"/>
          <w:numId w:val="9"/>
        </w:numPr>
        <w:spacing w:after="0" w:line="240" w:lineRule="auto"/>
        <w:jc w:val="both"/>
        <w:rPr>
          <w:rFonts w:ascii="Arial" w:hAnsi="Arial" w:cs="Arial"/>
          <w:bCs/>
          <w:color w:val="000000" w:themeColor="text1"/>
          <w:sz w:val="20"/>
          <w:szCs w:val="20"/>
          <w:lang w:eastAsia="lt-LT"/>
        </w:rPr>
      </w:pPr>
      <w:r w:rsidRPr="001D5F36">
        <w:rPr>
          <w:rFonts w:ascii="Arial" w:hAnsi="Arial" w:cs="Arial"/>
          <w:bCs/>
          <w:color w:val="000000" w:themeColor="text1"/>
          <w:sz w:val="20"/>
          <w:szCs w:val="20"/>
          <w:lang w:eastAsia="lt-LT"/>
        </w:rPr>
        <w:t>iš kitų organizacijų medinės atliekos,</w:t>
      </w:r>
    </w:p>
    <w:p w14:paraId="102DE250" w14:textId="2D91815D" w:rsidR="005B589F" w:rsidRPr="001D5F36" w:rsidRDefault="005B589F" w:rsidP="00A555F5">
      <w:pPr>
        <w:numPr>
          <w:ilvl w:val="0"/>
          <w:numId w:val="9"/>
        </w:numPr>
        <w:spacing w:after="0" w:line="240" w:lineRule="auto"/>
        <w:contextualSpacing/>
        <w:jc w:val="both"/>
        <w:rPr>
          <w:rFonts w:ascii="Arial" w:hAnsi="Arial" w:cs="Arial"/>
          <w:bCs/>
          <w:color w:val="000000" w:themeColor="text1"/>
          <w:sz w:val="20"/>
          <w:szCs w:val="20"/>
        </w:rPr>
      </w:pPr>
      <w:r w:rsidRPr="001D5F36">
        <w:rPr>
          <w:rFonts w:ascii="Arial" w:hAnsi="Arial" w:cs="Arial"/>
          <w:bCs/>
          <w:color w:val="000000" w:themeColor="text1"/>
          <w:sz w:val="20"/>
          <w:szCs w:val="20"/>
          <w:lang w:eastAsia="lt-LT"/>
        </w:rPr>
        <w:t xml:space="preserve">AB </w:t>
      </w:r>
      <w:r w:rsidR="00084955" w:rsidRPr="001D5F36">
        <w:rPr>
          <w:rFonts w:ascii="Arial" w:hAnsi="Arial" w:cs="Arial"/>
          <w:bCs/>
          <w:color w:val="000000" w:themeColor="text1"/>
          <w:sz w:val="20"/>
          <w:szCs w:val="20"/>
          <w:lang w:eastAsia="lt-LT"/>
        </w:rPr>
        <w:t>’’</w:t>
      </w:r>
      <w:r w:rsidRPr="001D5F36">
        <w:rPr>
          <w:rFonts w:ascii="Arial" w:hAnsi="Arial" w:cs="Arial"/>
          <w:bCs/>
          <w:color w:val="000000" w:themeColor="text1"/>
          <w:sz w:val="20"/>
          <w:szCs w:val="20"/>
          <w:lang w:eastAsia="lt-LT"/>
        </w:rPr>
        <w:t xml:space="preserve">Grigeo‘‘ ūkinėje veikloje susidariusios </w:t>
      </w:r>
      <w:r w:rsidRPr="001D5F36">
        <w:rPr>
          <w:rFonts w:ascii="Arial" w:hAnsi="Arial" w:cs="Arial"/>
          <w:bCs/>
          <w:color w:val="000000" w:themeColor="text1"/>
          <w:sz w:val="20"/>
          <w:szCs w:val="20"/>
        </w:rPr>
        <w:t xml:space="preserve"> medinės pakuotės  atliekos  ir </w:t>
      </w:r>
      <w:r w:rsidRPr="001D5F36">
        <w:rPr>
          <w:rFonts w:ascii="Arial" w:hAnsi="Arial" w:cs="Arial"/>
          <w:color w:val="000000" w:themeColor="text1"/>
          <w:sz w:val="20"/>
          <w:szCs w:val="20"/>
        </w:rPr>
        <w:t>importavus prekes, kurios sunaudojamos savo reikmėms  (</w:t>
      </w:r>
      <w:r w:rsidRPr="001D5F36">
        <w:rPr>
          <w:rFonts w:ascii="Arial" w:hAnsi="Arial" w:cs="Arial"/>
          <w:bCs/>
          <w:color w:val="000000" w:themeColor="text1"/>
          <w:sz w:val="20"/>
          <w:szCs w:val="20"/>
        </w:rPr>
        <w:t>sulūžę p</w:t>
      </w:r>
      <w:r w:rsidR="006F7CEE" w:rsidRPr="001D5F36">
        <w:rPr>
          <w:rFonts w:ascii="Arial" w:hAnsi="Arial" w:cs="Arial"/>
          <w:bCs/>
          <w:color w:val="000000" w:themeColor="text1"/>
          <w:sz w:val="20"/>
          <w:szCs w:val="20"/>
        </w:rPr>
        <w:t>adėklai, įvairi medinė pakuotė</w:t>
      </w:r>
      <w:r w:rsidRPr="001D5F36">
        <w:rPr>
          <w:rFonts w:ascii="Arial" w:hAnsi="Arial" w:cs="Arial"/>
          <w:bCs/>
          <w:color w:val="000000" w:themeColor="text1"/>
          <w:sz w:val="20"/>
          <w:szCs w:val="20"/>
        </w:rPr>
        <w:t>)</w:t>
      </w:r>
      <w:r w:rsidR="006F7CEE" w:rsidRPr="001D5F36">
        <w:rPr>
          <w:rFonts w:ascii="Arial" w:hAnsi="Arial" w:cs="Arial"/>
          <w:bCs/>
          <w:color w:val="000000" w:themeColor="text1"/>
          <w:sz w:val="20"/>
          <w:szCs w:val="20"/>
        </w:rPr>
        <w:t>.</w:t>
      </w:r>
    </w:p>
    <w:p w14:paraId="31BEE423" w14:textId="4355408A" w:rsidR="004F054E" w:rsidRPr="001D5F36" w:rsidRDefault="006F7CEE" w:rsidP="006F7CEE">
      <w:pPr>
        <w:contextualSpacing/>
        <w:jc w:val="both"/>
        <w:rPr>
          <w:rFonts w:ascii="Arial" w:hAnsi="Arial" w:cs="Arial"/>
          <w:color w:val="000000" w:themeColor="text1"/>
          <w:sz w:val="20"/>
          <w:szCs w:val="20"/>
        </w:rPr>
      </w:pPr>
      <w:r w:rsidRPr="001D5F36">
        <w:rPr>
          <w:rFonts w:ascii="Arial" w:hAnsi="Arial" w:cs="Arial"/>
          <w:bCs/>
          <w:color w:val="000000" w:themeColor="text1"/>
          <w:sz w:val="20"/>
          <w:szCs w:val="20"/>
        </w:rPr>
        <w:t xml:space="preserve">               </w:t>
      </w:r>
      <w:r w:rsidR="00A3191C" w:rsidRPr="001D5F36">
        <w:rPr>
          <w:rFonts w:ascii="Arial" w:hAnsi="Arial" w:cs="Arial"/>
          <w:bCs/>
          <w:color w:val="000000" w:themeColor="text1"/>
          <w:sz w:val="20"/>
          <w:szCs w:val="20"/>
        </w:rPr>
        <w:t>Medines pakuotės  bei medienos atliekos yra sveriamos svarstyklėmis, svoris registruojamas GPAIS atliekų susidarymo ir tvarkymo žurnaluose.</w:t>
      </w:r>
      <w:r w:rsidRPr="001D5F36">
        <w:rPr>
          <w:rFonts w:ascii="Arial" w:hAnsi="Arial" w:cs="Arial"/>
          <w:bCs/>
          <w:color w:val="000000" w:themeColor="text1"/>
          <w:sz w:val="20"/>
          <w:szCs w:val="20"/>
        </w:rPr>
        <w:t xml:space="preserve"> </w:t>
      </w:r>
      <w:r w:rsidR="00A3191C" w:rsidRPr="001D5F36">
        <w:rPr>
          <w:rFonts w:ascii="Arial" w:hAnsi="Arial" w:cs="Arial"/>
          <w:color w:val="000000" w:themeColor="text1"/>
          <w:sz w:val="20"/>
          <w:szCs w:val="20"/>
        </w:rPr>
        <w:t>Įmonėje susidariusios m</w:t>
      </w:r>
      <w:r w:rsidR="004F054E" w:rsidRPr="001D5F36">
        <w:rPr>
          <w:rFonts w:ascii="Arial" w:hAnsi="Arial" w:cs="Arial"/>
          <w:color w:val="000000" w:themeColor="text1"/>
          <w:sz w:val="20"/>
          <w:szCs w:val="20"/>
        </w:rPr>
        <w:t>edienos atliekos</w:t>
      </w:r>
      <w:r w:rsidR="00A3191C" w:rsidRPr="001D5F36">
        <w:rPr>
          <w:rFonts w:ascii="Arial" w:hAnsi="Arial" w:cs="Arial"/>
          <w:color w:val="000000" w:themeColor="text1"/>
          <w:sz w:val="20"/>
          <w:szCs w:val="20"/>
        </w:rPr>
        <w:t xml:space="preserve"> ir iš </w:t>
      </w:r>
      <w:r w:rsidR="004F054E" w:rsidRPr="001D5F36">
        <w:rPr>
          <w:rFonts w:ascii="Arial" w:hAnsi="Arial" w:cs="Arial"/>
          <w:color w:val="000000" w:themeColor="text1"/>
          <w:sz w:val="20"/>
          <w:szCs w:val="20"/>
        </w:rPr>
        <w:t xml:space="preserve"> kitų organizacijų</w:t>
      </w:r>
      <w:r w:rsidR="00A3191C" w:rsidRPr="001D5F36">
        <w:rPr>
          <w:rFonts w:ascii="Arial" w:hAnsi="Arial" w:cs="Arial"/>
          <w:color w:val="000000" w:themeColor="text1"/>
          <w:sz w:val="20"/>
          <w:szCs w:val="20"/>
        </w:rPr>
        <w:t xml:space="preserve"> gaunamos </w:t>
      </w:r>
      <w:r w:rsidR="004F054E" w:rsidRPr="001D5F36">
        <w:rPr>
          <w:rFonts w:ascii="Arial" w:hAnsi="Arial" w:cs="Arial"/>
          <w:color w:val="000000" w:themeColor="text1"/>
          <w:sz w:val="20"/>
          <w:szCs w:val="20"/>
        </w:rPr>
        <w:t xml:space="preserve"> medinės atliekos suvežamos į </w:t>
      </w:r>
      <w:r w:rsidR="005A6271" w:rsidRPr="001D5F36">
        <w:rPr>
          <w:rFonts w:ascii="Arial" w:hAnsi="Arial" w:cs="Arial"/>
          <w:color w:val="000000" w:themeColor="text1"/>
          <w:sz w:val="20"/>
          <w:szCs w:val="20"/>
        </w:rPr>
        <w:t xml:space="preserve"> stoginio </w:t>
      </w:r>
      <w:r w:rsidR="004F054E" w:rsidRPr="001D5F36">
        <w:rPr>
          <w:rFonts w:ascii="Arial" w:hAnsi="Arial" w:cs="Arial"/>
          <w:color w:val="000000" w:themeColor="text1"/>
          <w:sz w:val="20"/>
          <w:szCs w:val="20"/>
        </w:rPr>
        <w:t xml:space="preserve"> tipo medžio atliekų sandėliavimo aikštelę autotransportu ir ten periodiškai susmulkinamos bei pervežamos į medienos atliekų deginimo katilinės kuro sandėlį, o </w:t>
      </w:r>
      <w:r w:rsidR="00894F75" w:rsidRPr="001D5F36">
        <w:rPr>
          <w:rFonts w:ascii="Arial" w:hAnsi="Arial" w:cs="Arial"/>
          <w:color w:val="000000" w:themeColor="text1"/>
          <w:sz w:val="20"/>
          <w:szCs w:val="20"/>
        </w:rPr>
        <w:t>atsijos -</w:t>
      </w:r>
      <w:proofErr w:type="spellStart"/>
      <w:r w:rsidR="004F054E" w:rsidRPr="001D5F36">
        <w:rPr>
          <w:rFonts w:ascii="Arial" w:hAnsi="Arial" w:cs="Arial"/>
          <w:color w:val="000000" w:themeColor="text1"/>
          <w:sz w:val="20"/>
          <w:szCs w:val="20"/>
        </w:rPr>
        <w:t>smulkelės</w:t>
      </w:r>
      <w:proofErr w:type="spellEnd"/>
      <w:r w:rsidR="004F054E" w:rsidRPr="001D5F36">
        <w:rPr>
          <w:rFonts w:ascii="Arial" w:hAnsi="Arial" w:cs="Arial"/>
          <w:color w:val="000000" w:themeColor="text1"/>
          <w:sz w:val="20"/>
          <w:szCs w:val="20"/>
        </w:rPr>
        <w:t xml:space="preserve"> pastoviai paduodamos </w:t>
      </w:r>
      <w:proofErr w:type="spellStart"/>
      <w:r w:rsidR="004F054E" w:rsidRPr="001D5F36">
        <w:rPr>
          <w:rFonts w:ascii="Arial" w:hAnsi="Arial" w:cs="Arial"/>
          <w:color w:val="000000" w:themeColor="text1"/>
          <w:sz w:val="20"/>
          <w:szCs w:val="20"/>
        </w:rPr>
        <w:t>pneumotransportu</w:t>
      </w:r>
      <w:proofErr w:type="spellEnd"/>
      <w:r w:rsidR="004F054E" w:rsidRPr="001D5F36">
        <w:rPr>
          <w:rFonts w:ascii="Arial" w:hAnsi="Arial" w:cs="Arial"/>
          <w:color w:val="000000" w:themeColor="text1"/>
          <w:sz w:val="20"/>
          <w:szCs w:val="20"/>
        </w:rPr>
        <w:t>.</w:t>
      </w:r>
    </w:p>
    <w:p w14:paraId="0342F254" w14:textId="68966446" w:rsidR="004F054E" w:rsidRPr="001D5F36" w:rsidRDefault="004F054E" w:rsidP="004F054E">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Medžio atliekų kaupimo uždengtoje aikštelėje yra įrengti keturi hidrauliniai kuro paėmimo – stumdymo cilindrai, kurie yra pajungti prie specialiai sumontuotų kuro paėmimo pirmyn ir atgal slenkančių metalinių </w:t>
      </w:r>
      <w:proofErr w:type="spellStart"/>
      <w:r w:rsidRPr="001D5F36">
        <w:rPr>
          <w:rFonts w:ascii="Arial" w:hAnsi="Arial" w:cs="Arial"/>
          <w:color w:val="000000" w:themeColor="text1"/>
          <w:sz w:val="20"/>
          <w:szCs w:val="20"/>
        </w:rPr>
        <w:t>žertuvų</w:t>
      </w:r>
      <w:proofErr w:type="spellEnd"/>
      <w:r w:rsidRPr="001D5F36">
        <w:rPr>
          <w:rFonts w:ascii="Arial" w:hAnsi="Arial" w:cs="Arial"/>
          <w:color w:val="000000" w:themeColor="text1"/>
          <w:sz w:val="20"/>
          <w:szCs w:val="20"/>
        </w:rPr>
        <w:t xml:space="preserve">. Šių cilindrų automatikos pagalba sandėlyje esamos medienos atliekos pritraukiamos link ledo trupintuvo, kuriuo papildomai žiemą suardomi didesni sušalę gabalai, ir nukreipiamos į grandininį kuro transporterį. Transporterio pagalba medienos atliekos patenka į prieš deginimo pakurą įrengtą kuro padavimo bunkerį, o iš jo hidraulinis cilindras, valdomas automatikos, paduoda kurą ant judamo pakuros </w:t>
      </w:r>
      <w:proofErr w:type="spellStart"/>
      <w:r w:rsidRPr="001D5F36">
        <w:rPr>
          <w:rFonts w:ascii="Arial" w:hAnsi="Arial" w:cs="Arial"/>
          <w:color w:val="000000" w:themeColor="text1"/>
          <w:sz w:val="20"/>
          <w:szCs w:val="20"/>
        </w:rPr>
        <w:t>ardyno</w:t>
      </w:r>
      <w:proofErr w:type="spellEnd"/>
      <w:r w:rsidRPr="001D5F36">
        <w:rPr>
          <w:rFonts w:ascii="Arial" w:hAnsi="Arial" w:cs="Arial"/>
          <w:color w:val="000000" w:themeColor="text1"/>
          <w:sz w:val="20"/>
          <w:szCs w:val="20"/>
        </w:rPr>
        <w:t xml:space="preserve">. Kuras dega ant slenkamo </w:t>
      </w:r>
      <w:proofErr w:type="spellStart"/>
      <w:r w:rsidRPr="001D5F36">
        <w:rPr>
          <w:rFonts w:ascii="Arial" w:hAnsi="Arial" w:cs="Arial"/>
          <w:color w:val="000000" w:themeColor="text1"/>
          <w:sz w:val="20"/>
          <w:szCs w:val="20"/>
        </w:rPr>
        <w:t>ardyno</w:t>
      </w:r>
      <w:proofErr w:type="spellEnd"/>
      <w:r w:rsidRPr="001D5F36">
        <w:rPr>
          <w:rFonts w:ascii="Arial" w:hAnsi="Arial" w:cs="Arial"/>
          <w:color w:val="000000" w:themeColor="text1"/>
          <w:sz w:val="20"/>
          <w:szCs w:val="20"/>
        </w:rPr>
        <w:t xml:space="preserve"> ir leidžiasi žemyn. Pakuros gale sumontuotos pelenų pašalinimo </w:t>
      </w:r>
      <w:proofErr w:type="spellStart"/>
      <w:r w:rsidRPr="001D5F36">
        <w:rPr>
          <w:rFonts w:ascii="Arial" w:hAnsi="Arial" w:cs="Arial"/>
          <w:color w:val="000000" w:themeColor="text1"/>
          <w:sz w:val="20"/>
          <w:szCs w:val="20"/>
        </w:rPr>
        <w:t>žertuvas</w:t>
      </w:r>
      <w:proofErr w:type="spellEnd"/>
      <w:r w:rsidRPr="001D5F36">
        <w:rPr>
          <w:rFonts w:ascii="Arial" w:hAnsi="Arial" w:cs="Arial"/>
          <w:color w:val="000000" w:themeColor="text1"/>
          <w:sz w:val="20"/>
          <w:szCs w:val="20"/>
        </w:rPr>
        <w:t xml:space="preserve"> hidraulinio cilindro pagalba perduoda pelenus kitam, uždarame </w:t>
      </w:r>
      <w:r w:rsidRPr="001D5F36">
        <w:rPr>
          <w:rFonts w:ascii="Arial" w:hAnsi="Arial" w:cs="Arial"/>
          <w:color w:val="000000" w:themeColor="text1"/>
          <w:sz w:val="20"/>
          <w:szCs w:val="20"/>
        </w:rPr>
        <w:lastRenderedPageBreak/>
        <w:t xml:space="preserve">kanale įrengtam, transporteriui. Toliau pelenai surenkami į lauke stovinčią pelenų surinkimo dėžę ir perpilami į konteinerį. Sudegusių medienos atliekų šilumos energija degimo produktų pavidalu nukreipiama į KE-6,5-14c tipo garo katilą. Garo katile gaminamas sotus garas. Smulkios frakcijos sunkesni pelenai pakeliui iškrenta į garo katilo apačioje įrengtas pelenų surinkimo </w:t>
      </w:r>
      <w:proofErr w:type="spellStart"/>
      <w:r w:rsidRPr="001D5F36">
        <w:rPr>
          <w:rFonts w:ascii="Arial" w:hAnsi="Arial" w:cs="Arial"/>
          <w:color w:val="000000" w:themeColor="text1"/>
          <w:sz w:val="20"/>
          <w:szCs w:val="20"/>
        </w:rPr>
        <w:t>prieduobes</w:t>
      </w:r>
      <w:proofErr w:type="spellEnd"/>
      <w:r w:rsidRPr="001D5F36">
        <w:rPr>
          <w:rFonts w:ascii="Arial" w:hAnsi="Arial" w:cs="Arial"/>
          <w:color w:val="000000" w:themeColor="text1"/>
          <w:sz w:val="20"/>
          <w:szCs w:val="20"/>
        </w:rPr>
        <w:t>. Lengvi pelenai kartu su degimo produktais patenka į baterinį pelenų surinkimo cikloną. Ciklono apačioje yra įrengta pelenų surinkimo dėžė. Visi pelenai</w:t>
      </w:r>
      <w:r w:rsidR="00F7313E" w:rsidRPr="001D5F36">
        <w:rPr>
          <w:rFonts w:ascii="Arial" w:hAnsi="Arial" w:cs="Arial"/>
          <w:color w:val="000000" w:themeColor="text1"/>
          <w:sz w:val="20"/>
          <w:szCs w:val="20"/>
        </w:rPr>
        <w:t xml:space="preserve"> (3000 t/metus)</w:t>
      </w:r>
      <w:r w:rsidRPr="001D5F36">
        <w:rPr>
          <w:rFonts w:ascii="Arial" w:hAnsi="Arial" w:cs="Arial"/>
          <w:color w:val="000000" w:themeColor="text1"/>
          <w:sz w:val="20"/>
          <w:szCs w:val="20"/>
        </w:rPr>
        <w:t xml:space="preserve"> surenkami į konteinerį ir juos išveža tvarkymui atliekų tvarkytojas.  </w:t>
      </w:r>
    </w:p>
    <w:p w14:paraId="3DB00CE6" w14:textId="798B61DD" w:rsidR="005A6271" w:rsidRPr="001D5F36" w:rsidRDefault="004F054E" w:rsidP="004F054E">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Iš kitų organizacijų vežamos deginimui medienos atliekos </w:t>
      </w:r>
      <w:r w:rsidR="007534EE" w:rsidRPr="001D5F36">
        <w:rPr>
          <w:rFonts w:ascii="Arial" w:hAnsi="Arial" w:cs="Arial"/>
          <w:color w:val="000000" w:themeColor="text1"/>
          <w:sz w:val="20"/>
          <w:szCs w:val="20"/>
        </w:rPr>
        <w:t xml:space="preserve">priimamos vadovaujantis su atliekų darytojais  sudarytomis rašytinės formos sutartimis,  </w:t>
      </w:r>
      <w:r w:rsidR="00C848A1" w:rsidRPr="001D5F36">
        <w:rPr>
          <w:rFonts w:ascii="Arial" w:hAnsi="Arial" w:cs="Arial"/>
          <w:bCs/>
          <w:color w:val="000000" w:themeColor="text1"/>
          <w:sz w:val="20"/>
          <w:szCs w:val="20"/>
        </w:rPr>
        <w:t xml:space="preserve">svoris nustatomas automobilių elektroninėmis svarstyklėmis IN D246/PDX,  techninis pasas Nr.2018-24898.  Medienos atliekos </w:t>
      </w:r>
      <w:r w:rsidRPr="001D5F36">
        <w:rPr>
          <w:rFonts w:ascii="Arial" w:hAnsi="Arial" w:cs="Arial"/>
          <w:color w:val="000000" w:themeColor="text1"/>
          <w:sz w:val="20"/>
          <w:szCs w:val="20"/>
        </w:rPr>
        <w:t xml:space="preserve"> sandėliuojamos KE katilinės kuro aikštelėje. Medienos atliekų deginimo katilinės operatorius kontroliuoja medienos atliekų deginimo proceso vykdymą, savalaikį pelenų surinkimo dėžės valymą, </w:t>
      </w:r>
      <w:proofErr w:type="spellStart"/>
      <w:r w:rsidRPr="001D5F36">
        <w:rPr>
          <w:rFonts w:ascii="Arial" w:hAnsi="Arial" w:cs="Arial"/>
          <w:color w:val="000000" w:themeColor="text1"/>
          <w:sz w:val="20"/>
          <w:szCs w:val="20"/>
        </w:rPr>
        <w:t>telferinio</w:t>
      </w:r>
      <w:proofErr w:type="spellEnd"/>
      <w:r w:rsidRPr="001D5F36">
        <w:rPr>
          <w:rFonts w:ascii="Arial" w:hAnsi="Arial" w:cs="Arial"/>
          <w:color w:val="000000" w:themeColor="text1"/>
          <w:sz w:val="20"/>
          <w:szCs w:val="20"/>
        </w:rPr>
        <w:t xml:space="preserve"> krano pagalba pelenų pakrovimą į pelenų surinkimo konteinerį.</w:t>
      </w:r>
      <w:r w:rsidR="005A6271" w:rsidRPr="001D5F36">
        <w:rPr>
          <w:rFonts w:ascii="Arial" w:hAnsi="Arial" w:cs="Arial"/>
          <w:color w:val="000000" w:themeColor="text1"/>
          <w:sz w:val="20"/>
          <w:szCs w:val="20"/>
        </w:rPr>
        <w:t xml:space="preserve"> </w:t>
      </w:r>
    </w:p>
    <w:p w14:paraId="66C51D56" w14:textId="3350615D" w:rsidR="003F7A47" w:rsidRPr="003F7A47" w:rsidRDefault="005A6271" w:rsidP="003F7A47">
      <w:pPr>
        <w:spacing w:after="0" w:line="240" w:lineRule="auto"/>
        <w:jc w:val="both"/>
        <w:rPr>
          <w:rFonts w:ascii="Arial" w:hAnsi="Arial" w:cs="Arial"/>
          <w:color w:val="000000" w:themeColor="text1"/>
          <w:sz w:val="20"/>
          <w:szCs w:val="20"/>
        </w:rPr>
      </w:pPr>
      <w:r w:rsidRPr="001D5F36">
        <w:rPr>
          <w:rFonts w:ascii="Arial" w:hAnsi="Arial" w:cs="Arial"/>
          <w:bCs/>
          <w:color w:val="000000" w:themeColor="text1"/>
          <w:sz w:val="20"/>
          <w:szCs w:val="20"/>
        </w:rPr>
        <w:t>Medienos atliekų  katilinėje pagaminta šiluma paduodama į įmonės bendrą šilumos paskirstymo si</w:t>
      </w:r>
      <w:r w:rsidR="00A91DAB" w:rsidRPr="001D5F36">
        <w:rPr>
          <w:rFonts w:ascii="Arial" w:hAnsi="Arial" w:cs="Arial"/>
          <w:bCs/>
          <w:color w:val="000000" w:themeColor="text1"/>
          <w:sz w:val="20"/>
          <w:szCs w:val="20"/>
        </w:rPr>
        <w:t>s</w:t>
      </w:r>
      <w:r w:rsidRPr="001D5F36">
        <w:rPr>
          <w:rFonts w:ascii="Arial" w:hAnsi="Arial" w:cs="Arial"/>
          <w:bCs/>
          <w:color w:val="000000" w:themeColor="text1"/>
          <w:sz w:val="20"/>
          <w:szCs w:val="20"/>
        </w:rPr>
        <w:t>temą.</w:t>
      </w:r>
      <w:r w:rsidR="007E69A7" w:rsidRPr="001D5F36">
        <w:rPr>
          <w:rFonts w:ascii="Arial" w:hAnsi="Arial" w:cs="Arial"/>
          <w:bCs/>
          <w:color w:val="000000" w:themeColor="text1"/>
          <w:sz w:val="20"/>
          <w:szCs w:val="20"/>
        </w:rPr>
        <w:t xml:space="preserve"> </w:t>
      </w:r>
      <w:r w:rsidR="004F054E" w:rsidRPr="001D5F36">
        <w:rPr>
          <w:rFonts w:ascii="Arial" w:hAnsi="Arial" w:cs="Arial"/>
          <w:color w:val="000000" w:themeColor="text1"/>
          <w:sz w:val="20"/>
          <w:szCs w:val="20"/>
        </w:rPr>
        <w:t>Deginant medienos atliekas į aplinkos orą yra išmetami teršalai: anglies monoksidas (A), azoto oksidai (A), kietosios dalelės (A), sieros dioksidas (A).</w:t>
      </w:r>
      <w:bookmarkStart w:id="17" w:name="part_4bbced6e2ac94fbead6f3cef2196fdfe"/>
      <w:bookmarkEnd w:id="17"/>
    </w:p>
    <w:p w14:paraId="3A0CC21B" w14:textId="77777777" w:rsidR="003F7A47" w:rsidRDefault="003F7A47" w:rsidP="005D032C">
      <w:pPr>
        <w:spacing w:after="0" w:line="240" w:lineRule="auto"/>
        <w:jc w:val="center"/>
        <w:rPr>
          <w:rFonts w:ascii="Arial" w:eastAsia="Times New Roman" w:hAnsi="Arial" w:cs="Arial"/>
          <w:b/>
          <w:bCs/>
          <w:color w:val="000000" w:themeColor="text1"/>
          <w:sz w:val="20"/>
          <w:szCs w:val="20"/>
          <w:lang w:eastAsia="lt-LT"/>
        </w:rPr>
      </w:pPr>
    </w:p>
    <w:p w14:paraId="63E2EDD1" w14:textId="77777777" w:rsidR="00D10FFA" w:rsidRDefault="00D10FFA" w:rsidP="005D032C">
      <w:pPr>
        <w:spacing w:after="0" w:line="240" w:lineRule="auto"/>
        <w:jc w:val="center"/>
        <w:rPr>
          <w:rFonts w:ascii="Arial" w:eastAsia="Times New Roman" w:hAnsi="Arial" w:cs="Arial"/>
          <w:b/>
          <w:bCs/>
          <w:color w:val="000000" w:themeColor="text1"/>
          <w:sz w:val="20"/>
          <w:szCs w:val="20"/>
          <w:lang w:eastAsia="lt-LT"/>
        </w:rPr>
      </w:pPr>
    </w:p>
    <w:p w14:paraId="07E742D3" w14:textId="43D52B17" w:rsidR="009C33E2" w:rsidRPr="001D5F36" w:rsidRDefault="009C33E2" w:rsidP="005D032C">
      <w:pPr>
        <w:spacing w:after="0" w:line="240" w:lineRule="auto"/>
        <w:jc w:val="center"/>
        <w:rPr>
          <w:rFonts w:ascii="Arial" w:eastAsia="Times New Roman" w:hAnsi="Arial" w:cs="Arial"/>
          <w:b/>
          <w:bCs/>
          <w:color w:val="000000" w:themeColor="text1"/>
          <w:sz w:val="20"/>
          <w:szCs w:val="20"/>
          <w:lang w:eastAsia="lt-LT"/>
        </w:rPr>
      </w:pPr>
      <w:r w:rsidRPr="001D5F36">
        <w:rPr>
          <w:rFonts w:ascii="Arial" w:eastAsia="Times New Roman" w:hAnsi="Arial" w:cs="Arial"/>
          <w:b/>
          <w:bCs/>
          <w:color w:val="000000" w:themeColor="text1"/>
          <w:sz w:val="20"/>
          <w:szCs w:val="20"/>
          <w:lang w:eastAsia="lt-LT"/>
        </w:rPr>
        <w:t>VI. TARŠA Į APLINKOS ORĄ</w:t>
      </w:r>
    </w:p>
    <w:p w14:paraId="3E168FDD" w14:textId="77777777" w:rsidR="005D18AB" w:rsidRPr="001D5F36" w:rsidRDefault="005D18AB" w:rsidP="005D032C">
      <w:pPr>
        <w:spacing w:after="0" w:line="240" w:lineRule="auto"/>
        <w:jc w:val="center"/>
        <w:rPr>
          <w:rFonts w:ascii="Arial" w:eastAsia="Times New Roman" w:hAnsi="Arial" w:cs="Arial"/>
          <w:color w:val="000000" w:themeColor="text1"/>
          <w:sz w:val="20"/>
          <w:szCs w:val="20"/>
          <w:lang w:eastAsia="lt-LT"/>
        </w:rPr>
      </w:pPr>
    </w:p>
    <w:p w14:paraId="07E742D5" w14:textId="13CA4A50" w:rsidR="009C33E2" w:rsidRDefault="009C33E2" w:rsidP="00A3496C">
      <w:pPr>
        <w:spacing w:after="0" w:line="240" w:lineRule="auto"/>
        <w:jc w:val="both"/>
        <w:rPr>
          <w:rFonts w:ascii="Arial" w:eastAsia="Times New Roman" w:hAnsi="Arial" w:cs="Arial"/>
          <w:b/>
          <w:color w:val="000000" w:themeColor="text1"/>
          <w:sz w:val="20"/>
          <w:szCs w:val="20"/>
          <w:lang w:eastAsia="lt-LT"/>
        </w:rPr>
      </w:pPr>
      <w:bookmarkStart w:id="18" w:name="part_8c9632bfb56f465793780883bd2c42c1"/>
      <w:bookmarkEnd w:id="18"/>
      <w:r w:rsidRPr="001D5F36">
        <w:rPr>
          <w:rFonts w:ascii="Arial" w:eastAsia="Times New Roman" w:hAnsi="Arial" w:cs="Arial"/>
          <w:b/>
          <w:color w:val="000000" w:themeColor="text1"/>
          <w:sz w:val="20"/>
          <w:szCs w:val="20"/>
          <w:lang w:eastAsia="lt-LT"/>
        </w:rPr>
        <w:t>17. Į aplinkos orą numatomi išmesti teršalai</w:t>
      </w:r>
    </w:p>
    <w:p w14:paraId="52919B4E" w14:textId="77777777" w:rsidR="00D10FFA" w:rsidRPr="001D5F36" w:rsidRDefault="00D10FFA" w:rsidP="00A3496C">
      <w:pPr>
        <w:spacing w:after="0" w:line="240" w:lineRule="auto"/>
        <w:jc w:val="both"/>
        <w:rPr>
          <w:rFonts w:ascii="Arial" w:eastAsia="Times New Roman" w:hAnsi="Arial" w:cs="Arial"/>
          <w:b/>
          <w:color w:val="000000" w:themeColor="text1"/>
          <w:sz w:val="20"/>
          <w:szCs w:val="20"/>
          <w:lang w:eastAsia="lt-LT"/>
        </w:rPr>
      </w:pPr>
    </w:p>
    <w:p w14:paraId="59FC592F" w14:textId="786A077B" w:rsidR="00B869E8" w:rsidRPr="001D5F36" w:rsidRDefault="009C0411" w:rsidP="00B81798">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r w:rsidR="00B869E8" w:rsidRPr="001D5F36">
        <w:rPr>
          <w:rFonts w:ascii="Arial" w:eastAsia="Times New Roman" w:hAnsi="Arial" w:cs="Arial"/>
          <w:color w:val="000000" w:themeColor="text1"/>
          <w:sz w:val="20"/>
          <w:szCs w:val="20"/>
          <w:lang w:eastAsia="lt-LT"/>
        </w:rPr>
        <w:t>2019</w:t>
      </w:r>
      <w:r w:rsidR="00753CB4" w:rsidRPr="001D5F36">
        <w:rPr>
          <w:rFonts w:ascii="Arial" w:eastAsia="Times New Roman" w:hAnsi="Arial" w:cs="Arial"/>
          <w:color w:val="000000" w:themeColor="text1"/>
          <w:sz w:val="20"/>
          <w:szCs w:val="20"/>
          <w:lang w:eastAsia="lt-LT"/>
        </w:rPr>
        <w:t xml:space="preserve"> </w:t>
      </w:r>
      <w:r w:rsidR="00B869E8" w:rsidRPr="001D5F36">
        <w:rPr>
          <w:rFonts w:ascii="Arial" w:eastAsia="Times New Roman" w:hAnsi="Arial" w:cs="Arial"/>
          <w:color w:val="000000" w:themeColor="text1"/>
          <w:sz w:val="20"/>
          <w:szCs w:val="20"/>
          <w:lang w:eastAsia="lt-LT"/>
        </w:rPr>
        <w:t>m. spalio 2</w:t>
      </w:r>
      <w:r w:rsidR="00E72A29" w:rsidRPr="001D5F36">
        <w:rPr>
          <w:rFonts w:ascii="Arial" w:eastAsia="Times New Roman" w:hAnsi="Arial" w:cs="Arial"/>
          <w:color w:val="000000" w:themeColor="text1"/>
          <w:sz w:val="20"/>
          <w:szCs w:val="20"/>
          <w:lang w:eastAsia="lt-LT"/>
        </w:rPr>
        <w:t xml:space="preserve"> </w:t>
      </w:r>
      <w:r w:rsidR="00B869E8" w:rsidRPr="001D5F36">
        <w:rPr>
          <w:rFonts w:ascii="Arial" w:eastAsia="Times New Roman" w:hAnsi="Arial" w:cs="Arial"/>
          <w:color w:val="000000" w:themeColor="text1"/>
          <w:sz w:val="20"/>
          <w:szCs w:val="20"/>
          <w:lang w:eastAsia="lt-LT"/>
        </w:rPr>
        <w:t xml:space="preserve">d.  AB ‘‘Grigeo‘‘ </w:t>
      </w:r>
      <w:r w:rsidR="00B869E8" w:rsidRPr="001D5F36">
        <w:rPr>
          <w:rFonts w:ascii="Arial" w:eastAsia="Times New Roman" w:hAnsi="Arial" w:cs="Arial"/>
          <w:bCs/>
          <w:iCs/>
          <w:color w:val="000000" w:themeColor="text1"/>
          <w:sz w:val="20"/>
          <w:szCs w:val="20"/>
          <w:lang w:eastAsia="lt-LT"/>
        </w:rPr>
        <w:t xml:space="preserve">iš dukterinės įmonės UAB  “Grigeo </w:t>
      </w:r>
      <w:proofErr w:type="spellStart"/>
      <w:r w:rsidR="00B869E8" w:rsidRPr="001D5F36">
        <w:rPr>
          <w:rFonts w:ascii="Arial" w:eastAsia="Times New Roman" w:hAnsi="Arial" w:cs="Arial"/>
          <w:bCs/>
          <w:iCs/>
          <w:color w:val="000000" w:themeColor="text1"/>
          <w:sz w:val="20"/>
          <w:szCs w:val="20"/>
          <w:lang w:eastAsia="lt-LT"/>
        </w:rPr>
        <w:t>Baltwood</w:t>
      </w:r>
      <w:proofErr w:type="spellEnd"/>
      <w:r w:rsidR="00B869E8" w:rsidRPr="001D5F36">
        <w:rPr>
          <w:rFonts w:ascii="Arial" w:eastAsia="Times New Roman" w:hAnsi="Arial" w:cs="Arial"/>
          <w:bCs/>
          <w:iCs/>
          <w:color w:val="000000" w:themeColor="text1"/>
          <w:sz w:val="20"/>
          <w:szCs w:val="20"/>
          <w:lang w:eastAsia="lt-LT"/>
        </w:rPr>
        <w:t xml:space="preserve">‘‘  pagal pirkimo-pardavimo sutartį  </w:t>
      </w:r>
      <w:r w:rsidR="00B869E8" w:rsidRPr="001D5F36">
        <w:rPr>
          <w:rFonts w:ascii="Arial" w:eastAsia="Times New Roman" w:hAnsi="Arial" w:cs="Arial"/>
          <w:b/>
          <w:bCs/>
          <w:iCs/>
          <w:color w:val="000000" w:themeColor="text1"/>
          <w:sz w:val="20"/>
          <w:szCs w:val="20"/>
          <w:lang w:eastAsia="lt-LT"/>
        </w:rPr>
        <w:t>(5 priedas)</w:t>
      </w:r>
      <w:r w:rsidR="00B869E8" w:rsidRPr="001D5F36">
        <w:rPr>
          <w:rFonts w:ascii="Arial" w:eastAsia="Times New Roman" w:hAnsi="Arial" w:cs="Arial"/>
          <w:bCs/>
          <w:iCs/>
          <w:color w:val="000000" w:themeColor="text1"/>
          <w:sz w:val="20"/>
          <w:szCs w:val="20"/>
          <w:lang w:eastAsia="lt-LT"/>
        </w:rPr>
        <w:t xml:space="preserve"> nupirko  3 MW galios med</w:t>
      </w:r>
      <w:r w:rsidR="00B81798" w:rsidRPr="001D5F36">
        <w:rPr>
          <w:rFonts w:ascii="Arial" w:eastAsia="Times New Roman" w:hAnsi="Arial" w:cs="Arial"/>
          <w:bCs/>
          <w:iCs/>
          <w:color w:val="000000" w:themeColor="text1"/>
          <w:sz w:val="20"/>
          <w:szCs w:val="20"/>
          <w:lang w:eastAsia="lt-LT"/>
        </w:rPr>
        <w:t xml:space="preserve">ienos atliekų deginimo katilinę, </w:t>
      </w:r>
      <w:r w:rsidR="00B81798" w:rsidRPr="001D5F36">
        <w:rPr>
          <w:rFonts w:ascii="Arial" w:eastAsia="Times New Roman" w:hAnsi="Arial" w:cs="Arial"/>
          <w:color w:val="000000" w:themeColor="text1"/>
          <w:sz w:val="20"/>
          <w:szCs w:val="20"/>
          <w:lang w:eastAsia="lt-LT"/>
        </w:rPr>
        <w:t>kūrenamos biokuru (medienos atliekomis),</w:t>
      </w:r>
      <w:r w:rsidR="00B869E8" w:rsidRPr="001D5F36">
        <w:rPr>
          <w:rFonts w:ascii="Arial" w:eastAsia="Times New Roman" w:hAnsi="Arial" w:cs="Arial"/>
          <w:bCs/>
          <w:iCs/>
          <w:color w:val="000000" w:themeColor="text1"/>
          <w:sz w:val="20"/>
          <w:szCs w:val="20"/>
          <w:lang w:eastAsia="lt-LT"/>
        </w:rPr>
        <w:t xml:space="preserve">  (taršos šaltinis Nr.199), unikalus Nr.7994-0160-3476, adresas </w:t>
      </w:r>
      <w:r w:rsidR="00B869E8" w:rsidRPr="001D5F36">
        <w:rPr>
          <w:rFonts w:ascii="Arial" w:eastAsia="Times New Roman" w:hAnsi="Arial" w:cs="Arial"/>
          <w:color w:val="000000" w:themeColor="text1"/>
          <w:sz w:val="20"/>
          <w:szCs w:val="20"/>
          <w:lang w:eastAsia="lt-LT"/>
        </w:rPr>
        <w:t xml:space="preserve">Vilniaus  m. sav. Grigiškių m. Vilniaus g.10. </w:t>
      </w:r>
    </w:p>
    <w:p w14:paraId="143BAFA9" w14:textId="36FFDAAD" w:rsidR="009C10E5" w:rsidRDefault="009C0411" w:rsidP="009C0411">
      <w:pPr>
        <w:spacing w:after="0" w:line="240" w:lineRule="auto"/>
        <w:jc w:val="both"/>
        <w:rPr>
          <w:rFonts w:ascii="Arial" w:hAnsi="Arial" w:cs="Arial"/>
          <w:color w:val="000000" w:themeColor="text1"/>
          <w:sz w:val="20"/>
          <w:szCs w:val="20"/>
        </w:rPr>
      </w:pPr>
      <w:r w:rsidRPr="001D5F36">
        <w:rPr>
          <w:rFonts w:ascii="Arial" w:eastAsia="Times New Roman" w:hAnsi="Arial" w:cs="Arial"/>
          <w:color w:val="000000" w:themeColor="text1"/>
          <w:sz w:val="20"/>
          <w:szCs w:val="20"/>
          <w:lang w:eastAsia="lt-LT"/>
        </w:rPr>
        <w:t xml:space="preserve">          </w:t>
      </w:r>
      <w:r w:rsidR="000B64CA" w:rsidRPr="001D5F36">
        <w:rPr>
          <w:rFonts w:ascii="Arial" w:eastAsia="Times New Roman" w:hAnsi="Arial" w:cs="Arial"/>
          <w:color w:val="000000" w:themeColor="text1"/>
          <w:sz w:val="20"/>
          <w:szCs w:val="20"/>
          <w:lang w:eastAsia="lt-LT"/>
        </w:rPr>
        <w:t>Taršos šaltinio Nr.199 teršalų, išmetamų į aplinkos orą, skaičiavimai atlikti įvertinus projektinį medienos atliekų katilinės pajėgumą 13200 t/m</w:t>
      </w:r>
      <w:r w:rsidRPr="001D5F36">
        <w:rPr>
          <w:rFonts w:ascii="Arial" w:eastAsia="Times New Roman" w:hAnsi="Arial" w:cs="Arial"/>
          <w:color w:val="000000" w:themeColor="text1"/>
          <w:sz w:val="20"/>
          <w:szCs w:val="20"/>
          <w:lang w:eastAsia="lt-LT"/>
        </w:rPr>
        <w:t xml:space="preserve">. </w:t>
      </w:r>
      <w:r w:rsidR="000B64CA" w:rsidRPr="001D5F36">
        <w:rPr>
          <w:rFonts w:ascii="Arial" w:eastAsia="Times New Roman" w:hAnsi="Arial" w:cs="Arial"/>
          <w:color w:val="000000" w:themeColor="text1"/>
          <w:sz w:val="20"/>
          <w:szCs w:val="20"/>
          <w:lang w:eastAsia="lt-LT"/>
        </w:rPr>
        <w:t xml:space="preserve"> medienos atliekų. Skaičiavimai pateikiami </w:t>
      </w:r>
      <w:r w:rsidR="00B81798" w:rsidRPr="001D5F36">
        <w:rPr>
          <w:rFonts w:ascii="Arial" w:eastAsia="Times New Roman" w:hAnsi="Arial" w:cs="Arial"/>
          <w:b/>
          <w:color w:val="000000" w:themeColor="text1"/>
          <w:sz w:val="20"/>
          <w:szCs w:val="20"/>
          <w:lang w:eastAsia="lt-LT"/>
        </w:rPr>
        <w:t>7 p</w:t>
      </w:r>
      <w:r w:rsidR="000B64CA" w:rsidRPr="001D5F36">
        <w:rPr>
          <w:rFonts w:ascii="Arial" w:eastAsia="Times New Roman" w:hAnsi="Arial" w:cs="Arial"/>
          <w:b/>
          <w:color w:val="000000" w:themeColor="text1"/>
          <w:sz w:val="20"/>
          <w:szCs w:val="20"/>
          <w:lang w:eastAsia="lt-LT"/>
        </w:rPr>
        <w:t>riede</w:t>
      </w:r>
      <w:r w:rsidR="00B81798" w:rsidRPr="001D5F36">
        <w:rPr>
          <w:rFonts w:ascii="Arial" w:eastAsia="Times New Roman" w:hAnsi="Arial" w:cs="Arial"/>
          <w:b/>
          <w:color w:val="000000" w:themeColor="text1"/>
          <w:sz w:val="20"/>
          <w:szCs w:val="20"/>
          <w:lang w:eastAsia="lt-LT"/>
        </w:rPr>
        <w:t>.</w:t>
      </w:r>
      <w:r w:rsidR="000B64CA" w:rsidRPr="001D5F36">
        <w:rPr>
          <w:rFonts w:ascii="Arial" w:eastAsia="Times New Roman" w:hAnsi="Arial" w:cs="Arial"/>
          <w:color w:val="000000" w:themeColor="text1"/>
          <w:sz w:val="20"/>
          <w:szCs w:val="20"/>
          <w:lang w:eastAsia="lt-LT"/>
        </w:rPr>
        <w:t xml:space="preserve"> </w:t>
      </w:r>
      <w:r w:rsidR="009C10E5" w:rsidRPr="001D5F36">
        <w:rPr>
          <w:rFonts w:ascii="Arial" w:hAnsi="Arial" w:cs="Arial"/>
          <w:color w:val="000000" w:themeColor="text1"/>
          <w:sz w:val="20"/>
          <w:szCs w:val="20"/>
        </w:rPr>
        <w:t xml:space="preserve">Numatomų išmesti teršalų kiekis padidėja </w:t>
      </w:r>
      <w:r w:rsidR="00E03BD5">
        <w:rPr>
          <w:rFonts w:ascii="Arial" w:hAnsi="Arial" w:cs="Arial"/>
          <w:color w:val="000000" w:themeColor="text1"/>
          <w:sz w:val="20"/>
          <w:szCs w:val="20"/>
        </w:rPr>
        <w:t>53,075</w:t>
      </w:r>
      <w:r w:rsidR="009C10E5" w:rsidRPr="001D5F36">
        <w:rPr>
          <w:rFonts w:ascii="Arial" w:hAnsi="Arial" w:cs="Arial"/>
          <w:color w:val="000000" w:themeColor="text1"/>
          <w:sz w:val="20"/>
          <w:szCs w:val="20"/>
        </w:rPr>
        <w:t xml:space="preserve"> t/m.</w:t>
      </w:r>
    </w:p>
    <w:p w14:paraId="1074E270" w14:textId="77777777" w:rsidR="00D10FFA" w:rsidRPr="001D5F36" w:rsidRDefault="00D10FFA" w:rsidP="009C0411">
      <w:pPr>
        <w:spacing w:after="0" w:line="240" w:lineRule="auto"/>
        <w:jc w:val="both"/>
        <w:rPr>
          <w:rFonts w:ascii="Arial" w:hAnsi="Arial" w:cs="Arial"/>
          <w:color w:val="000000" w:themeColor="text1"/>
          <w:sz w:val="20"/>
          <w:szCs w:val="20"/>
        </w:rPr>
      </w:pPr>
    </w:p>
    <w:p w14:paraId="6A50FC9E" w14:textId="50CEB2D2" w:rsidR="000B64CA" w:rsidRPr="001D5F36" w:rsidRDefault="005D18AB" w:rsidP="009C0411">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Šio skyriaus 9,10,11 lentelės papildomos duomenis apie </w:t>
      </w:r>
      <w:r w:rsidR="00105B75" w:rsidRPr="001D5F36">
        <w:rPr>
          <w:rFonts w:ascii="Arial" w:eastAsia="Times New Roman" w:hAnsi="Arial" w:cs="Arial"/>
          <w:bCs/>
          <w:iCs/>
          <w:color w:val="000000" w:themeColor="text1"/>
          <w:sz w:val="20"/>
          <w:szCs w:val="20"/>
          <w:lang w:eastAsia="lt-LT"/>
        </w:rPr>
        <w:t>medienos atliekų deginimo katilinės (taršos šaltinio Nr.199) numatomą taršą ir fizinius duomenis.</w:t>
      </w:r>
    </w:p>
    <w:p w14:paraId="036B19D5" w14:textId="61EE3F23" w:rsidR="00A3496C" w:rsidRPr="001D5F36" w:rsidRDefault="009C0411" w:rsidP="009C0411">
      <w:pPr>
        <w:spacing w:after="0" w:line="240" w:lineRule="auto"/>
        <w:jc w:val="both"/>
        <w:rPr>
          <w:rFonts w:ascii="Arial" w:hAnsi="Arial" w:cs="Arial"/>
          <w:bCs/>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r w:rsidR="00A3496C" w:rsidRPr="001D5F36">
        <w:rPr>
          <w:rFonts w:ascii="Arial" w:eastAsia="Times New Roman" w:hAnsi="Arial" w:cs="Arial"/>
          <w:color w:val="000000" w:themeColor="text1"/>
          <w:sz w:val="20"/>
          <w:szCs w:val="20"/>
          <w:lang w:eastAsia="lt-LT"/>
        </w:rPr>
        <w:t xml:space="preserve">Medienos atliekų katilinėje gali būti deginamos </w:t>
      </w:r>
      <w:r w:rsidR="00A3496C" w:rsidRPr="001D5F36">
        <w:rPr>
          <w:rFonts w:ascii="Arial" w:hAnsi="Arial" w:cs="Arial"/>
          <w:bCs/>
          <w:color w:val="000000" w:themeColor="text1"/>
          <w:sz w:val="20"/>
          <w:szCs w:val="20"/>
          <w:lang w:eastAsia="lt-LT"/>
        </w:rPr>
        <w:t>kietosios medienos plaušo plokštės atraižos, medžio dulkės, tod</w:t>
      </w:r>
      <w:r w:rsidRPr="001D5F36">
        <w:rPr>
          <w:rFonts w:ascii="Arial" w:hAnsi="Arial" w:cs="Arial"/>
          <w:bCs/>
          <w:color w:val="000000" w:themeColor="text1"/>
          <w:sz w:val="20"/>
          <w:szCs w:val="20"/>
          <w:lang w:eastAsia="lt-LT"/>
        </w:rPr>
        <w:t xml:space="preserve">ėl pateikiami </w:t>
      </w:r>
      <w:r w:rsidR="00A3496C" w:rsidRPr="001D5F36">
        <w:rPr>
          <w:rFonts w:ascii="Arial" w:hAnsi="Arial" w:cs="Arial"/>
          <w:bCs/>
          <w:color w:val="000000" w:themeColor="text1"/>
          <w:sz w:val="20"/>
          <w:szCs w:val="20"/>
          <w:lang w:eastAsia="lt-LT"/>
        </w:rPr>
        <w:t xml:space="preserve"> </w:t>
      </w:r>
      <w:proofErr w:type="spellStart"/>
      <w:r w:rsidR="00A3496C" w:rsidRPr="001D5F36">
        <w:rPr>
          <w:rFonts w:ascii="Arial" w:hAnsi="Arial" w:cs="Arial"/>
          <w:bCs/>
          <w:color w:val="000000" w:themeColor="text1"/>
          <w:sz w:val="20"/>
          <w:szCs w:val="20"/>
          <w:lang w:eastAsia="lt-LT"/>
        </w:rPr>
        <w:t>Fenolio</w:t>
      </w:r>
      <w:proofErr w:type="spellEnd"/>
      <w:r w:rsidR="00A3496C" w:rsidRPr="001D5F36">
        <w:rPr>
          <w:rFonts w:ascii="Arial" w:hAnsi="Arial" w:cs="Arial"/>
          <w:bCs/>
          <w:color w:val="000000" w:themeColor="text1"/>
          <w:sz w:val="20"/>
          <w:szCs w:val="20"/>
          <w:lang w:eastAsia="lt-LT"/>
        </w:rPr>
        <w:t xml:space="preserve"> </w:t>
      </w:r>
    </w:p>
    <w:p w14:paraId="18DFAA4D" w14:textId="6F1F9004" w:rsidR="009C0411" w:rsidRDefault="00A3496C" w:rsidP="009C0411">
      <w:pPr>
        <w:spacing w:after="0" w:line="240" w:lineRule="auto"/>
        <w:jc w:val="both"/>
        <w:rPr>
          <w:rFonts w:ascii="Arial" w:hAnsi="Arial" w:cs="Arial"/>
          <w:bCs/>
          <w:color w:val="000000" w:themeColor="text1"/>
          <w:sz w:val="20"/>
          <w:szCs w:val="20"/>
          <w:lang w:eastAsia="lt-LT"/>
        </w:rPr>
      </w:pPr>
      <w:proofErr w:type="spellStart"/>
      <w:r w:rsidRPr="001D5F36">
        <w:rPr>
          <w:rFonts w:ascii="Arial" w:hAnsi="Arial" w:cs="Arial"/>
          <w:bCs/>
          <w:color w:val="000000" w:themeColor="text1"/>
          <w:sz w:val="20"/>
          <w:szCs w:val="20"/>
          <w:lang w:eastAsia="lt-LT"/>
        </w:rPr>
        <w:t>formaldehido</w:t>
      </w:r>
      <w:proofErr w:type="spellEnd"/>
      <w:r w:rsidRPr="001D5F36">
        <w:rPr>
          <w:rFonts w:ascii="Arial" w:hAnsi="Arial" w:cs="Arial"/>
          <w:bCs/>
          <w:color w:val="000000" w:themeColor="text1"/>
          <w:sz w:val="20"/>
          <w:szCs w:val="20"/>
          <w:lang w:eastAsia="lt-LT"/>
        </w:rPr>
        <w:t xml:space="preserve"> kiekio paskaičiavima</w:t>
      </w:r>
      <w:r w:rsidR="009C0411" w:rsidRPr="001D5F36">
        <w:rPr>
          <w:rFonts w:ascii="Arial" w:hAnsi="Arial" w:cs="Arial"/>
          <w:bCs/>
          <w:color w:val="000000" w:themeColor="text1"/>
          <w:sz w:val="20"/>
          <w:szCs w:val="20"/>
          <w:lang w:eastAsia="lt-LT"/>
        </w:rPr>
        <w:t>i</w:t>
      </w:r>
      <w:r w:rsidRPr="001D5F36">
        <w:rPr>
          <w:rFonts w:ascii="Arial" w:hAnsi="Arial" w:cs="Arial"/>
          <w:bCs/>
          <w:color w:val="000000" w:themeColor="text1"/>
          <w:sz w:val="20"/>
          <w:szCs w:val="20"/>
          <w:lang w:eastAsia="lt-LT"/>
        </w:rPr>
        <w:t xml:space="preserve"> kietosios medienos plaušo </w:t>
      </w:r>
      <w:r w:rsidR="00B81798" w:rsidRPr="001D5F36">
        <w:rPr>
          <w:rFonts w:ascii="Arial" w:hAnsi="Arial" w:cs="Arial"/>
          <w:bCs/>
          <w:color w:val="000000" w:themeColor="text1"/>
          <w:sz w:val="20"/>
          <w:szCs w:val="20"/>
          <w:lang w:eastAsia="lt-LT"/>
        </w:rPr>
        <w:t>plokštėje bei tyrimų protokola</w:t>
      </w:r>
      <w:r w:rsidR="00E72A29" w:rsidRPr="001D5F36">
        <w:rPr>
          <w:rFonts w:ascii="Arial" w:hAnsi="Arial" w:cs="Arial"/>
          <w:bCs/>
          <w:color w:val="000000" w:themeColor="text1"/>
          <w:sz w:val="20"/>
          <w:szCs w:val="20"/>
          <w:lang w:eastAsia="lt-LT"/>
        </w:rPr>
        <w:t>s</w:t>
      </w:r>
      <w:r w:rsidRPr="001D5F36">
        <w:rPr>
          <w:rFonts w:ascii="Arial" w:hAnsi="Arial" w:cs="Arial"/>
          <w:bCs/>
          <w:color w:val="000000" w:themeColor="text1"/>
          <w:sz w:val="20"/>
          <w:szCs w:val="20"/>
          <w:lang w:eastAsia="lt-LT"/>
        </w:rPr>
        <w:t xml:space="preserve"> </w:t>
      </w:r>
      <w:r w:rsidR="00B81798" w:rsidRPr="001D5F36">
        <w:rPr>
          <w:rFonts w:ascii="Arial" w:hAnsi="Arial" w:cs="Arial"/>
          <w:b/>
          <w:bCs/>
          <w:color w:val="000000" w:themeColor="text1"/>
          <w:sz w:val="20"/>
          <w:szCs w:val="20"/>
          <w:lang w:eastAsia="lt-LT"/>
        </w:rPr>
        <w:t>(8 p</w:t>
      </w:r>
      <w:r w:rsidRPr="001D5F36">
        <w:rPr>
          <w:rFonts w:ascii="Arial" w:hAnsi="Arial" w:cs="Arial"/>
          <w:b/>
          <w:bCs/>
          <w:color w:val="000000" w:themeColor="text1"/>
          <w:sz w:val="20"/>
          <w:szCs w:val="20"/>
          <w:lang w:eastAsia="lt-LT"/>
        </w:rPr>
        <w:t>riedas</w:t>
      </w:r>
      <w:r w:rsidR="00B81798" w:rsidRPr="001D5F36">
        <w:rPr>
          <w:rFonts w:ascii="Arial" w:hAnsi="Arial" w:cs="Arial"/>
          <w:b/>
          <w:bCs/>
          <w:color w:val="000000" w:themeColor="text1"/>
          <w:sz w:val="20"/>
          <w:szCs w:val="20"/>
          <w:lang w:eastAsia="lt-LT"/>
        </w:rPr>
        <w:t>).</w:t>
      </w:r>
      <w:r w:rsidRPr="001D5F36">
        <w:rPr>
          <w:rFonts w:ascii="Arial" w:hAnsi="Arial" w:cs="Arial"/>
          <w:bCs/>
          <w:color w:val="000000" w:themeColor="text1"/>
          <w:sz w:val="20"/>
          <w:szCs w:val="20"/>
          <w:lang w:eastAsia="lt-LT"/>
        </w:rPr>
        <w:t xml:space="preserve"> </w:t>
      </w:r>
    </w:p>
    <w:p w14:paraId="28E4E589" w14:textId="77777777" w:rsidR="00D10FFA" w:rsidRPr="001D5F36" w:rsidRDefault="00D10FFA" w:rsidP="009C0411">
      <w:pPr>
        <w:spacing w:after="0" w:line="240" w:lineRule="auto"/>
        <w:jc w:val="both"/>
        <w:rPr>
          <w:rFonts w:ascii="Arial" w:hAnsi="Arial" w:cs="Arial"/>
          <w:bCs/>
          <w:color w:val="000000" w:themeColor="text1"/>
          <w:sz w:val="20"/>
          <w:szCs w:val="20"/>
          <w:lang w:eastAsia="lt-LT"/>
        </w:rPr>
      </w:pPr>
    </w:p>
    <w:p w14:paraId="2DCFC22E" w14:textId="0BF91AF4" w:rsidR="00D9589D" w:rsidRPr="001D5F36" w:rsidRDefault="009C0411" w:rsidP="009C0411">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b/>
          <w:color w:val="000000" w:themeColor="text1"/>
          <w:sz w:val="20"/>
          <w:szCs w:val="20"/>
          <w:lang w:eastAsia="lt-LT"/>
        </w:rPr>
        <w:t xml:space="preserve">          </w:t>
      </w:r>
      <w:r w:rsidR="00D9589D" w:rsidRPr="001D5F36">
        <w:rPr>
          <w:rFonts w:ascii="Arial" w:eastAsia="Times New Roman" w:hAnsi="Arial" w:cs="Arial"/>
          <w:color w:val="000000" w:themeColor="text1"/>
          <w:sz w:val="20"/>
          <w:szCs w:val="20"/>
          <w:lang w:eastAsia="lt-LT"/>
        </w:rPr>
        <w:t xml:space="preserve">AB ‘‘Grigeo‘‘  iš viso yra 26 taršos šaltiniai: 002, </w:t>
      </w:r>
      <w:r w:rsidR="00D9589D" w:rsidRPr="001D5F36">
        <w:rPr>
          <w:rFonts w:ascii="Arial" w:eastAsia="Times New Roman" w:hAnsi="Arial" w:cs="Arial"/>
          <w:b/>
          <w:color w:val="000000" w:themeColor="text1"/>
          <w:sz w:val="20"/>
          <w:szCs w:val="20"/>
          <w:lang w:eastAsia="lt-LT"/>
        </w:rPr>
        <w:t>199,</w:t>
      </w:r>
      <w:r w:rsidR="00D9589D" w:rsidRPr="001D5F36">
        <w:rPr>
          <w:rFonts w:ascii="Arial" w:eastAsia="Times New Roman" w:hAnsi="Arial" w:cs="Arial"/>
          <w:color w:val="000000" w:themeColor="text1"/>
          <w:sz w:val="20"/>
          <w:szCs w:val="20"/>
          <w:lang w:eastAsia="lt-LT"/>
        </w:rPr>
        <w:t xml:space="preserve"> 250, 303, 304, 227, 234, 305, 306, 307, 308, 309, 310, 311, 312, 313, 314, 315, 316,  014, 016, 024, 055, 603,  605, 606.</w:t>
      </w:r>
    </w:p>
    <w:p w14:paraId="6C9DA73D" w14:textId="77777777" w:rsidR="00A3496C" w:rsidRPr="001D5F36" w:rsidRDefault="00A3496C" w:rsidP="00A3496C">
      <w:pPr>
        <w:spacing w:after="0" w:line="240" w:lineRule="auto"/>
        <w:jc w:val="both"/>
        <w:rPr>
          <w:rFonts w:ascii="Arial" w:eastAsia="Times New Roman" w:hAnsi="Arial" w:cs="Arial"/>
          <w:b/>
          <w:color w:val="000000" w:themeColor="text1"/>
          <w:sz w:val="20"/>
          <w:szCs w:val="20"/>
          <w:lang w:eastAsia="lt-LT"/>
        </w:rPr>
      </w:pPr>
      <w:bookmarkStart w:id="19" w:name="part_55a804b12a4c420ca648d4a3c81b1958"/>
      <w:bookmarkEnd w:id="19"/>
    </w:p>
    <w:p w14:paraId="5D4849CB" w14:textId="77777777" w:rsidR="00D10FFA" w:rsidRDefault="00D10FFA" w:rsidP="009C0411">
      <w:pPr>
        <w:spacing w:after="0" w:line="240" w:lineRule="auto"/>
        <w:jc w:val="both"/>
        <w:rPr>
          <w:rFonts w:ascii="Arial" w:eastAsia="Times New Roman" w:hAnsi="Arial" w:cs="Arial"/>
          <w:b/>
          <w:color w:val="000000" w:themeColor="text1"/>
          <w:sz w:val="20"/>
          <w:szCs w:val="20"/>
          <w:lang w:eastAsia="lt-LT"/>
        </w:rPr>
      </w:pPr>
    </w:p>
    <w:p w14:paraId="79B1234C" w14:textId="77777777" w:rsidR="00D10FFA" w:rsidRDefault="00D10FFA" w:rsidP="009C0411">
      <w:pPr>
        <w:spacing w:after="0" w:line="240" w:lineRule="auto"/>
        <w:jc w:val="both"/>
        <w:rPr>
          <w:rFonts w:ascii="Arial" w:eastAsia="Times New Roman" w:hAnsi="Arial" w:cs="Arial"/>
          <w:b/>
          <w:color w:val="000000" w:themeColor="text1"/>
          <w:sz w:val="20"/>
          <w:szCs w:val="20"/>
          <w:lang w:eastAsia="lt-LT"/>
        </w:rPr>
      </w:pPr>
    </w:p>
    <w:p w14:paraId="0171B1A4" w14:textId="77777777" w:rsidR="00D10FFA" w:rsidRDefault="00D10FFA" w:rsidP="009C0411">
      <w:pPr>
        <w:spacing w:after="0" w:line="240" w:lineRule="auto"/>
        <w:jc w:val="both"/>
        <w:rPr>
          <w:rFonts w:ascii="Arial" w:eastAsia="Times New Roman" w:hAnsi="Arial" w:cs="Arial"/>
          <w:b/>
          <w:color w:val="000000" w:themeColor="text1"/>
          <w:sz w:val="20"/>
          <w:szCs w:val="20"/>
          <w:lang w:eastAsia="lt-LT"/>
        </w:rPr>
      </w:pPr>
    </w:p>
    <w:p w14:paraId="21AD07E8" w14:textId="183EBFB7" w:rsidR="00D10FFA" w:rsidRDefault="00D10FFA" w:rsidP="009C0411">
      <w:pPr>
        <w:spacing w:after="0" w:line="240" w:lineRule="auto"/>
        <w:jc w:val="both"/>
        <w:rPr>
          <w:rFonts w:ascii="Arial" w:eastAsia="Times New Roman" w:hAnsi="Arial" w:cs="Arial"/>
          <w:b/>
          <w:color w:val="000000" w:themeColor="text1"/>
          <w:sz w:val="20"/>
          <w:szCs w:val="20"/>
          <w:lang w:eastAsia="lt-LT"/>
        </w:rPr>
      </w:pPr>
    </w:p>
    <w:p w14:paraId="3A4D88E0" w14:textId="4B88D875" w:rsidR="008F6EAF" w:rsidRDefault="008F6EAF" w:rsidP="009C0411">
      <w:pPr>
        <w:spacing w:after="0" w:line="240" w:lineRule="auto"/>
        <w:jc w:val="both"/>
        <w:rPr>
          <w:rFonts w:ascii="Arial" w:eastAsia="Times New Roman" w:hAnsi="Arial" w:cs="Arial"/>
          <w:b/>
          <w:color w:val="000000" w:themeColor="text1"/>
          <w:sz w:val="20"/>
          <w:szCs w:val="20"/>
          <w:lang w:eastAsia="lt-LT"/>
        </w:rPr>
      </w:pPr>
    </w:p>
    <w:p w14:paraId="5BE4ED99" w14:textId="787BF267" w:rsidR="008F6EAF" w:rsidRDefault="008F6EAF" w:rsidP="009C0411">
      <w:pPr>
        <w:spacing w:after="0" w:line="240" w:lineRule="auto"/>
        <w:jc w:val="both"/>
        <w:rPr>
          <w:rFonts w:ascii="Arial" w:eastAsia="Times New Roman" w:hAnsi="Arial" w:cs="Arial"/>
          <w:b/>
          <w:color w:val="000000" w:themeColor="text1"/>
          <w:sz w:val="20"/>
          <w:szCs w:val="20"/>
          <w:lang w:eastAsia="lt-LT"/>
        </w:rPr>
      </w:pPr>
    </w:p>
    <w:p w14:paraId="460F41DE" w14:textId="77777777" w:rsidR="008F6EAF" w:rsidRDefault="008F6EAF" w:rsidP="009C0411">
      <w:pPr>
        <w:spacing w:after="0" w:line="240" w:lineRule="auto"/>
        <w:jc w:val="both"/>
        <w:rPr>
          <w:rFonts w:ascii="Arial" w:eastAsia="Times New Roman" w:hAnsi="Arial" w:cs="Arial"/>
          <w:b/>
          <w:color w:val="000000" w:themeColor="text1"/>
          <w:sz w:val="20"/>
          <w:szCs w:val="20"/>
          <w:lang w:eastAsia="lt-LT"/>
        </w:rPr>
      </w:pPr>
    </w:p>
    <w:p w14:paraId="7282CFC3" w14:textId="77777777" w:rsidR="00D10FFA" w:rsidRDefault="00D10FFA" w:rsidP="009C0411">
      <w:pPr>
        <w:spacing w:after="0" w:line="240" w:lineRule="auto"/>
        <w:jc w:val="both"/>
        <w:rPr>
          <w:rFonts w:ascii="Arial" w:eastAsia="Times New Roman" w:hAnsi="Arial" w:cs="Arial"/>
          <w:b/>
          <w:color w:val="000000" w:themeColor="text1"/>
          <w:sz w:val="20"/>
          <w:szCs w:val="20"/>
          <w:lang w:eastAsia="lt-LT"/>
        </w:rPr>
      </w:pPr>
    </w:p>
    <w:p w14:paraId="2A7842D0" w14:textId="77777777" w:rsidR="00D10FFA" w:rsidRDefault="00D10FFA" w:rsidP="009C0411">
      <w:pPr>
        <w:spacing w:after="0" w:line="240" w:lineRule="auto"/>
        <w:jc w:val="both"/>
        <w:rPr>
          <w:rFonts w:ascii="Arial" w:eastAsia="Times New Roman" w:hAnsi="Arial" w:cs="Arial"/>
          <w:b/>
          <w:color w:val="000000" w:themeColor="text1"/>
          <w:sz w:val="20"/>
          <w:szCs w:val="20"/>
          <w:lang w:eastAsia="lt-LT"/>
        </w:rPr>
      </w:pPr>
    </w:p>
    <w:p w14:paraId="5EDBE82C" w14:textId="77777777" w:rsidR="00D10FFA" w:rsidRDefault="00D10FFA" w:rsidP="009C0411">
      <w:pPr>
        <w:spacing w:after="0" w:line="240" w:lineRule="auto"/>
        <w:jc w:val="both"/>
        <w:rPr>
          <w:rFonts w:ascii="Arial" w:eastAsia="Times New Roman" w:hAnsi="Arial" w:cs="Arial"/>
          <w:b/>
          <w:color w:val="000000" w:themeColor="text1"/>
          <w:sz w:val="20"/>
          <w:szCs w:val="20"/>
          <w:lang w:eastAsia="lt-LT"/>
        </w:rPr>
      </w:pPr>
    </w:p>
    <w:p w14:paraId="5611BBDA" w14:textId="6EA43E35" w:rsidR="00BF27B6" w:rsidRPr="001D5F36" w:rsidRDefault="00D10FFA" w:rsidP="009C0411">
      <w:pPr>
        <w:spacing w:after="0" w:line="240" w:lineRule="auto"/>
        <w:jc w:val="both"/>
        <w:rPr>
          <w:rFonts w:ascii="Arial" w:eastAsia="Times New Roman" w:hAnsi="Arial" w:cs="Arial"/>
          <w:b/>
          <w:color w:val="000000" w:themeColor="text1"/>
          <w:sz w:val="20"/>
          <w:szCs w:val="20"/>
          <w:lang w:eastAsia="lt-LT"/>
        </w:rPr>
      </w:pPr>
      <w:r>
        <w:rPr>
          <w:rFonts w:ascii="Arial" w:eastAsia="Times New Roman" w:hAnsi="Arial" w:cs="Arial"/>
          <w:b/>
          <w:color w:val="000000" w:themeColor="text1"/>
          <w:sz w:val="20"/>
          <w:szCs w:val="20"/>
          <w:lang w:eastAsia="lt-LT"/>
        </w:rPr>
        <w:lastRenderedPageBreak/>
        <w:t xml:space="preserve">     </w:t>
      </w:r>
      <w:r w:rsidR="009C33E2" w:rsidRPr="001D5F36">
        <w:rPr>
          <w:rFonts w:ascii="Arial" w:eastAsia="Times New Roman" w:hAnsi="Arial" w:cs="Arial"/>
          <w:b/>
          <w:color w:val="000000" w:themeColor="text1"/>
          <w:sz w:val="20"/>
          <w:szCs w:val="20"/>
          <w:lang w:eastAsia="lt-LT"/>
        </w:rPr>
        <w:t>9 lentelė. Į aplinkos orą numatomi išmesti teršalai ir jų kiekis</w:t>
      </w:r>
    </w:p>
    <w:p w14:paraId="6717B250" w14:textId="77777777" w:rsidR="009C0411" w:rsidRPr="001D5F36" w:rsidRDefault="009C0411" w:rsidP="009C0411">
      <w:pPr>
        <w:spacing w:after="0" w:line="240" w:lineRule="auto"/>
        <w:jc w:val="both"/>
        <w:rPr>
          <w:rFonts w:ascii="Arial" w:eastAsia="Times New Roman" w:hAnsi="Arial" w:cs="Arial"/>
          <w:b/>
          <w:color w:val="000000" w:themeColor="text1"/>
          <w:sz w:val="20"/>
          <w:szCs w:val="20"/>
          <w:lang w:eastAsia="lt-LT"/>
        </w:rPr>
      </w:pPr>
    </w:p>
    <w:tbl>
      <w:tblPr>
        <w:tblW w:w="12363" w:type="dxa"/>
        <w:tblInd w:w="461" w:type="dxa"/>
        <w:tblCellMar>
          <w:left w:w="0" w:type="dxa"/>
          <w:right w:w="0" w:type="dxa"/>
        </w:tblCellMar>
        <w:tblLook w:val="04A0" w:firstRow="1" w:lastRow="0" w:firstColumn="1" w:lastColumn="0" w:noHBand="0" w:noVBand="1"/>
      </w:tblPr>
      <w:tblGrid>
        <w:gridCol w:w="5506"/>
        <w:gridCol w:w="2331"/>
        <w:gridCol w:w="4526"/>
      </w:tblGrid>
      <w:tr w:rsidR="00383C94" w:rsidRPr="001D5F36" w14:paraId="07E742E1" w14:textId="77777777" w:rsidTr="00D9589D">
        <w:trPr>
          <w:trHeight w:val="165"/>
        </w:trPr>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2DE"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Teršalo pavadinimas</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2DF"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Teršalo kodas</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2E0"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Numatoma (prašoma leisti) išmesti, t/m.</w:t>
            </w:r>
          </w:p>
        </w:tc>
      </w:tr>
      <w:tr w:rsidR="00383C94" w:rsidRPr="001D5F36" w14:paraId="07E742E5" w14:textId="77777777" w:rsidTr="00D9589D">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742E2"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742E3"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742E4"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r>
      <w:tr w:rsidR="00383C94" w:rsidRPr="001D5F36" w14:paraId="7F6086D7"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76F724" w14:textId="53DE580B" w:rsidR="005B589F" w:rsidRPr="001D5F36" w:rsidRDefault="005B589F" w:rsidP="005B589F">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iCs w:val="0"/>
                <w:color w:val="000000" w:themeColor="text1"/>
                <w:sz w:val="20"/>
                <w:szCs w:val="20"/>
              </w:rPr>
              <w:t>Anglies monoksidas (A)</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F42A2C" w14:textId="0D29F921" w:rsidR="005B589F" w:rsidRPr="001D5F36" w:rsidRDefault="005B589F" w:rsidP="005B589F">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iCs w:val="0"/>
                <w:color w:val="000000" w:themeColor="text1"/>
                <w:sz w:val="20"/>
                <w:szCs w:val="20"/>
              </w:rPr>
              <w:t>177</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02AAD6" w14:textId="13E2CE67" w:rsidR="005B589F" w:rsidRPr="00C35469" w:rsidRDefault="00C35469" w:rsidP="00C35469">
            <w:pPr>
              <w:spacing w:after="0" w:line="240" w:lineRule="auto"/>
              <w:jc w:val="center"/>
              <w:rPr>
                <w:rFonts w:ascii="Arial" w:eastAsia="Times New Roman" w:hAnsi="Arial" w:cs="Arial"/>
                <w:color w:val="000000" w:themeColor="text1"/>
                <w:sz w:val="20"/>
                <w:szCs w:val="20"/>
                <w:lang w:eastAsia="lt-LT"/>
              </w:rPr>
            </w:pPr>
            <w:r w:rsidRPr="00C35469">
              <w:rPr>
                <w:rFonts w:ascii="Arial" w:eastAsia="Times New Roman" w:hAnsi="Arial" w:cs="Arial"/>
                <w:color w:val="000000" w:themeColor="text1"/>
                <w:sz w:val="20"/>
                <w:szCs w:val="20"/>
                <w:lang w:eastAsia="lt-LT"/>
              </w:rPr>
              <w:t>1443,528</w:t>
            </w:r>
          </w:p>
        </w:tc>
      </w:tr>
      <w:tr w:rsidR="00383C94" w:rsidRPr="001D5F36" w14:paraId="7BAD6F4A"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AC7077" w14:textId="13E4918A" w:rsidR="005B589F" w:rsidRPr="001D5F36" w:rsidRDefault="005B589F" w:rsidP="005B589F">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iCs w:val="0"/>
                <w:color w:val="000000" w:themeColor="text1"/>
                <w:sz w:val="20"/>
                <w:szCs w:val="20"/>
              </w:rPr>
              <w:t>Azoto oksidai  (A)</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634584" w14:textId="2AC06288" w:rsidR="005B589F" w:rsidRPr="001D5F36" w:rsidRDefault="005B589F" w:rsidP="005B589F">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iCs w:val="0"/>
                <w:color w:val="000000" w:themeColor="text1"/>
                <w:sz w:val="20"/>
                <w:szCs w:val="20"/>
              </w:rPr>
              <w:t>250</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6ED351" w14:textId="0760EDE0" w:rsidR="005B589F" w:rsidRPr="00C35469" w:rsidRDefault="00C35469" w:rsidP="00C35469">
            <w:pPr>
              <w:spacing w:after="0" w:line="240" w:lineRule="auto"/>
              <w:jc w:val="center"/>
              <w:rPr>
                <w:rFonts w:ascii="Arial" w:eastAsia="Times New Roman" w:hAnsi="Arial" w:cs="Arial"/>
                <w:color w:val="000000" w:themeColor="text1"/>
                <w:sz w:val="20"/>
                <w:szCs w:val="20"/>
                <w:lang w:eastAsia="lt-LT"/>
              </w:rPr>
            </w:pPr>
            <w:r w:rsidRPr="00C35469">
              <w:rPr>
                <w:rFonts w:ascii="Arial" w:eastAsia="Times New Roman" w:hAnsi="Arial" w:cs="Arial"/>
                <w:color w:val="000000" w:themeColor="text1"/>
                <w:sz w:val="20"/>
                <w:szCs w:val="20"/>
                <w:lang w:eastAsia="lt-LT"/>
              </w:rPr>
              <w:t>2</w:t>
            </w:r>
            <w:r w:rsidRPr="00C35469">
              <w:rPr>
                <w:rFonts w:eastAsia="Times New Roman"/>
                <w:lang w:eastAsia="lt-LT"/>
              </w:rPr>
              <w:t>74,353</w:t>
            </w:r>
          </w:p>
        </w:tc>
      </w:tr>
      <w:tr w:rsidR="00383C94" w:rsidRPr="001D5F36" w14:paraId="1D93F5AA"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C26660" w14:textId="42B0120E" w:rsidR="005B589F" w:rsidRPr="001D5F36" w:rsidRDefault="005B589F" w:rsidP="005B589F">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iCs w:val="0"/>
                <w:color w:val="000000" w:themeColor="text1"/>
                <w:sz w:val="20"/>
                <w:szCs w:val="20"/>
              </w:rPr>
              <w:t>Azoto oksidai (C)</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DE410C" w14:textId="18E4EB01" w:rsidR="005B589F" w:rsidRPr="001D5F36" w:rsidRDefault="005B589F" w:rsidP="005B589F">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iCs w:val="0"/>
                <w:color w:val="000000" w:themeColor="text1"/>
                <w:sz w:val="20"/>
                <w:szCs w:val="20"/>
              </w:rPr>
              <w:t>6064</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7250D6" w14:textId="211855B0" w:rsidR="005B589F" w:rsidRPr="00C35469" w:rsidRDefault="005B589F" w:rsidP="00C35469">
            <w:pPr>
              <w:spacing w:after="0" w:line="240" w:lineRule="auto"/>
              <w:jc w:val="center"/>
              <w:rPr>
                <w:rFonts w:ascii="Arial" w:eastAsia="Times New Roman" w:hAnsi="Arial" w:cs="Arial"/>
                <w:i/>
                <w:iCs/>
                <w:color w:val="000000" w:themeColor="text1"/>
                <w:sz w:val="20"/>
                <w:szCs w:val="20"/>
                <w:lang w:eastAsia="lt-LT"/>
              </w:rPr>
            </w:pPr>
            <w:r w:rsidRPr="00C35469">
              <w:rPr>
                <w:rStyle w:val="Emphasis"/>
                <w:rFonts w:ascii="Arial" w:hAnsi="Arial" w:cs="Arial"/>
                <w:i w:val="0"/>
                <w:iCs w:val="0"/>
                <w:color w:val="000000" w:themeColor="text1"/>
                <w:sz w:val="20"/>
                <w:szCs w:val="20"/>
              </w:rPr>
              <w:t>0,003</w:t>
            </w:r>
          </w:p>
        </w:tc>
      </w:tr>
      <w:tr w:rsidR="00383C94" w:rsidRPr="001D5F36" w14:paraId="6F634E92"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DB3030" w14:textId="77B18264" w:rsidR="005B589F" w:rsidRPr="001D5F36" w:rsidRDefault="005B589F" w:rsidP="005B589F">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iCs w:val="0"/>
                <w:color w:val="000000" w:themeColor="text1"/>
                <w:sz w:val="20"/>
                <w:szCs w:val="20"/>
              </w:rPr>
              <w:t>Kietosios dalelės (A)</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D4A456" w14:textId="3D9C0FFD" w:rsidR="005B589F" w:rsidRPr="001D5F36" w:rsidRDefault="005B589F" w:rsidP="005B589F">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iCs w:val="0"/>
                <w:color w:val="000000" w:themeColor="text1"/>
                <w:sz w:val="20"/>
                <w:szCs w:val="20"/>
              </w:rPr>
              <w:t>6491</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B15DAB" w14:textId="0DEB9D8F" w:rsidR="005B589F" w:rsidRPr="00C35469" w:rsidRDefault="00C35469" w:rsidP="00C35469">
            <w:pPr>
              <w:spacing w:after="0" w:line="240" w:lineRule="auto"/>
              <w:jc w:val="center"/>
              <w:rPr>
                <w:rFonts w:ascii="Arial" w:eastAsia="Times New Roman" w:hAnsi="Arial" w:cs="Arial"/>
                <w:color w:val="000000" w:themeColor="text1"/>
                <w:sz w:val="20"/>
                <w:szCs w:val="20"/>
                <w:lang w:eastAsia="lt-LT"/>
              </w:rPr>
            </w:pPr>
            <w:r w:rsidRPr="00C35469">
              <w:rPr>
                <w:rFonts w:ascii="Arial" w:eastAsia="Times New Roman" w:hAnsi="Arial" w:cs="Arial"/>
                <w:color w:val="000000" w:themeColor="text1"/>
                <w:sz w:val="20"/>
                <w:szCs w:val="20"/>
                <w:lang w:eastAsia="lt-LT"/>
              </w:rPr>
              <w:t>5</w:t>
            </w:r>
            <w:r w:rsidRPr="00C35469">
              <w:rPr>
                <w:rFonts w:eastAsia="Times New Roman"/>
                <w:lang w:eastAsia="lt-LT"/>
              </w:rPr>
              <w:t>6,705</w:t>
            </w:r>
          </w:p>
        </w:tc>
      </w:tr>
      <w:tr w:rsidR="00383C94" w:rsidRPr="001D5F36" w14:paraId="3AA28B93"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B7C39E" w14:textId="6FE43853" w:rsidR="005B589F" w:rsidRPr="001D5F36" w:rsidRDefault="005B589F" w:rsidP="005B589F">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iCs w:val="0"/>
                <w:color w:val="000000" w:themeColor="text1"/>
                <w:sz w:val="20"/>
                <w:szCs w:val="20"/>
              </w:rPr>
              <w:t>Kietosios dalelės (C)</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D86D73" w14:textId="4B07EDDD" w:rsidR="005B589F" w:rsidRPr="001D5F36" w:rsidRDefault="005B589F" w:rsidP="005B589F">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iCs w:val="0"/>
                <w:color w:val="000000" w:themeColor="text1"/>
                <w:sz w:val="20"/>
                <w:szCs w:val="20"/>
              </w:rPr>
              <w:t>4281</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EBA195" w14:textId="0A3D1C4B" w:rsidR="005B589F" w:rsidRPr="00C35469" w:rsidRDefault="005B589F" w:rsidP="00C35469">
            <w:pPr>
              <w:spacing w:after="0" w:line="240" w:lineRule="auto"/>
              <w:jc w:val="center"/>
              <w:rPr>
                <w:rFonts w:ascii="Arial" w:eastAsia="Times New Roman" w:hAnsi="Arial" w:cs="Arial"/>
                <w:i/>
                <w:iCs/>
                <w:color w:val="000000" w:themeColor="text1"/>
                <w:sz w:val="20"/>
                <w:szCs w:val="20"/>
                <w:lang w:eastAsia="lt-LT"/>
              </w:rPr>
            </w:pPr>
            <w:r w:rsidRPr="00C35469">
              <w:rPr>
                <w:rStyle w:val="Emphasis"/>
                <w:rFonts w:ascii="Arial" w:hAnsi="Arial" w:cs="Arial"/>
                <w:i w:val="0"/>
                <w:iCs w:val="0"/>
                <w:color w:val="000000" w:themeColor="text1"/>
                <w:sz w:val="20"/>
                <w:szCs w:val="20"/>
              </w:rPr>
              <w:t>14,135</w:t>
            </w:r>
          </w:p>
        </w:tc>
      </w:tr>
      <w:tr w:rsidR="00383C94" w:rsidRPr="001D5F36" w14:paraId="3562B4F8"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AB2B8F" w14:textId="2151CE0D" w:rsidR="005B589F" w:rsidRPr="001D5F36" w:rsidRDefault="005B589F" w:rsidP="005B589F">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iCs w:val="0"/>
                <w:color w:val="000000" w:themeColor="text1"/>
                <w:sz w:val="20"/>
                <w:szCs w:val="20"/>
              </w:rPr>
              <w:t>Sieros anhidridas  A</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B2DACD" w14:textId="65731706" w:rsidR="005B589F" w:rsidRPr="001D5F36" w:rsidRDefault="005B589F" w:rsidP="005B589F">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iCs w:val="0"/>
                <w:color w:val="000000" w:themeColor="text1"/>
                <w:sz w:val="20"/>
                <w:szCs w:val="20"/>
              </w:rPr>
              <w:t>1753</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80B9C0" w14:textId="0B4740B6" w:rsidR="005B589F" w:rsidRPr="00C35469" w:rsidRDefault="005B589F" w:rsidP="00C35469">
            <w:pPr>
              <w:spacing w:after="0" w:line="240" w:lineRule="auto"/>
              <w:jc w:val="center"/>
              <w:rPr>
                <w:rFonts w:ascii="Arial" w:eastAsia="Times New Roman" w:hAnsi="Arial" w:cs="Arial"/>
                <w:i/>
                <w:iCs/>
                <w:color w:val="000000" w:themeColor="text1"/>
                <w:sz w:val="20"/>
                <w:szCs w:val="20"/>
                <w:lang w:eastAsia="lt-LT"/>
              </w:rPr>
            </w:pPr>
            <w:r w:rsidRPr="00C35469">
              <w:rPr>
                <w:rStyle w:val="Emphasis"/>
                <w:rFonts w:ascii="Arial" w:hAnsi="Arial" w:cs="Arial"/>
                <w:i w:val="0"/>
                <w:iCs w:val="0"/>
                <w:color w:val="000000" w:themeColor="text1"/>
                <w:sz w:val="20"/>
                <w:szCs w:val="20"/>
              </w:rPr>
              <w:t>10,857</w:t>
            </w:r>
          </w:p>
        </w:tc>
      </w:tr>
      <w:tr w:rsidR="00383C94" w:rsidRPr="001D5F36" w14:paraId="6E2E3389"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C99969" w14:textId="5A5A92FA" w:rsidR="005B589F" w:rsidRPr="001D5F36" w:rsidRDefault="005B589F" w:rsidP="005B589F">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iCs w:val="0"/>
                <w:color w:val="000000" w:themeColor="text1"/>
                <w:sz w:val="20"/>
                <w:szCs w:val="20"/>
              </w:rPr>
              <w:t>Kiti teršalai (abėcėlės tvarka):</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0F1E18" w14:textId="478A3F70" w:rsidR="005B589F" w:rsidRPr="001D5F36" w:rsidRDefault="005B589F" w:rsidP="005B589F">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iCs w:val="0"/>
                <w:color w:val="000000" w:themeColor="text1"/>
                <w:sz w:val="20"/>
                <w:szCs w:val="20"/>
              </w:rPr>
              <w:t>XXXXXXXX</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026D76" w14:textId="1DB083CE" w:rsidR="005B589F" w:rsidRPr="00C35469" w:rsidRDefault="005B589F" w:rsidP="00C35469">
            <w:pPr>
              <w:spacing w:after="0" w:line="240" w:lineRule="auto"/>
              <w:jc w:val="center"/>
              <w:rPr>
                <w:rFonts w:ascii="Arial" w:eastAsia="Times New Roman" w:hAnsi="Arial" w:cs="Arial"/>
                <w:i/>
                <w:iCs/>
                <w:color w:val="000000" w:themeColor="text1"/>
                <w:sz w:val="20"/>
                <w:szCs w:val="20"/>
                <w:lang w:eastAsia="lt-LT"/>
              </w:rPr>
            </w:pPr>
            <w:r w:rsidRPr="00C35469">
              <w:rPr>
                <w:rStyle w:val="Emphasis"/>
                <w:rFonts w:ascii="Arial" w:hAnsi="Arial" w:cs="Arial"/>
                <w:i w:val="0"/>
                <w:iCs w:val="0"/>
                <w:color w:val="000000" w:themeColor="text1"/>
                <w:sz w:val="20"/>
                <w:szCs w:val="20"/>
              </w:rPr>
              <w:t>XXXXXXXXX</w:t>
            </w:r>
          </w:p>
        </w:tc>
      </w:tr>
      <w:tr w:rsidR="00383C94" w:rsidRPr="001D5F36" w14:paraId="0A4E6A63"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CB7A41" w14:textId="5FC55AE2" w:rsidR="005B589F" w:rsidRPr="001D5F36" w:rsidRDefault="005B589F" w:rsidP="005B589F">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iCs w:val="0"/>
                <w:color w:val="000000" w:themeColor="text1"/>
                <w:sz w:val="20"/>
                <w:szCs w:val="20"/>
              </w:rPr>
              <w:t>Amoniakas</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1DDAC4" w14:textId="17BD40B1" w:rsidR="005B589F" w:rsidRPr="001D5F36" w:rsidRDefault="005B589F" w:rsidP="005B589F">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iCs w:val="0"/>
                <w:color w:val="000000" w:themeColor="text1"/>
                <w:sz w:val="20"/>
                <w:szCs w:val="20"/>
              </w:rPr>
              <w:t>134</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5E7228" w14:textId="52678B62" w:rsidR="005B589F" w:rsidRPr="00C35469" w:rsidRDefault="005B589F" w:rsidP="00C35469">
            <w:pPr>
              <w:spacing w:after="0" w:line="240" w:lineRule="auto"/>
              <w:jc w:val="center"/>
              <w:rPr>
                <w:rFonts w:ascii="Arial" w:eastAsia="Times New Roman" w:hAnsi="Arial" w:cs="Arial"/>
                <w:i/>
                <w:iCs/>
                <w:color w:val="000000" w:themeColor="text1"/>
                <w:sz w:val="20"/>
                <w:szCs w:val="20"/>
                <w:lang w:eastAsia="lt-LT"/>
              </w:rPr>
            </w:pPr>
            <w:r w:rsidRPr="00C35469">
              <w:rPr>
                <w:rStyle w:val="Emphasis"/>
                <w:rFonts w:ascii="Arial" w:hAnsi="Arial" w:cs="Arial"/>
                <w:i w:val="0"/>
                <w:iCs w:val="0"/>
                <w:color w:val="000000" w:themeColor="text1"/>
                <w:sz w:val="20"/>
                <w:szCs w:val="20"/>
              </w:rPr>
              <w:t>2,400</w:t>
            </w:r>
          </w:p>
        </w:tc>
      </w:tr>
      <w:tr w:rsidR="00383C94" w:rsidRPr="001D5F36" w14:paraId="58AA7C81"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D0D62C" w14:textId="313C76AE" w:rsidR="005B589F" w:rsidRPr="001D5F36" w:rsidRDefault="005B589F" w:rsidP="005B589F">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iCs w:val="0"/>
                <w:color w:val="000000" w:themeColor="text1"/>
                <w:sz w:val="20"/>
                <w:szCs w:val="20"/>
              </w:rPr>
              <w:t>Geležies junginiai</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B524E3" w14:textId="695B1A92" w:rsidR="005B589F" w:rsidRPr="001D5F36" w:rsidRDefault="005B589F" w:rsidP="005B589F">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iCs w:val="0"/>
                <w:color w:val="000000" w:themeColor="text1"/>
                <w:sz w:val="20"/>
                <w:szCs w:val="20"/>
              </w:rPr>
              <w:t>3113</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54D635" w14:textId="6717496C" w:rsidR="005B589F" w:rsidRPr="00C35469" w:rsidRDefault="005B589F" w:rsidP="00C35469">
            <w:pPr>
              <w:spacing w:after="0" w:line="240" w:lineRule="auto"/>
              <w:jc w:val="center"/>
              <w:rPr>
                <w:rFonts w:ascii="Arial" w:eastAsia="Times New Roman" w:hAnsi="Arial" w:cs="Arial"/>
                <w:i/>
                <w:iCs/>
                <w:color w:val="000000" w:themeColor="text1"/>
                <w:sz w:val="20"/>
                <w:szCs w:val="20"/>
                <w:lang w:eastAsia="lt-LT"/>
              </w:rPr>
            </w:pPr>
            <w:r w:rsidRPr="00C35469">
              <w:rPr>
                <w:rStyle w:val="Emphasis"/>
                <w:rFonts w:ascii="Arial" w:hAnsi="Arial" w:cs="Arial"/>
                <w:i w:val="0"/>
                <w:iCs w:val="0"/>
                <w:color w:val="000000" w:themeColor="text1"/>
                <w:sz w:val="20"/>
                <w:szCs w:val="20"/>
              </w:rPr>
              <w:t>0,005</w:t>
            </w:r>
          </w:p>
        </w:tc>
      </w:tr>
      <w:tr w:rsidR="00383C94" w:rsidRPr="001D5F36" w14:paraId="61F2595E"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298D4D" w14:textId="77A1BE3C" w:rsidR="005B589F" w:rsidRPr="001D5F36" w:rsidRDefault="005B589F" w:rsidP="005B589F">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iCs w:val="0"/>
                <w:color w:val="000000" w:themeColor="text1"/>
                <w:sz w:val="20"/>
                <w:szCs w:val="20"/>
              </w:rPr>
              <w:t>Mangano junginiai</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1E97F0" w14:textId="0368B424" w:rsidR="005B589F" w:rsidRPr="001D5F36" w:rsidRDefault="005B589F" w:rsidP="005B589F">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iCs w:val="0"/>
                <w:color w:val="000000" w:themeColor="text1"/>
                <w:sz w:val="20"/>
                <w:szCs w:val="20"/>
              </w:rPr>
              <w:t>3516</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B7D1A3" w14:textId="62D37EE0" w:rsidR="005B589F" w:rsidRPr="00C35469" w:rsidRDefault="005B589F" w:rsidP="00C35469">
            <w:pPr>
              <w:spacing w:after="0" w:line="240" w:lineRule="auto"/>
              <w:jc w:val="center"/>
              <w:rPr>
                <w:rFonts w:ascii="Arial" w:eastAsia="Times New Roman" w:hAnsi="Arial" w:cs="Arial"/>
                <w:i/>
                <w:iCs/>
                <w:color w:val="000000" w:themeColor="text1"/>
                <w:sz w:val="20"/>
                <w:szCs w:val="20"/>
                <w:lang w:eastAsia="lt-LT"/>
              </w:rPr>
            </w:pPr>
            <w:r w:rsidRPr="00C35469">
              <w:rPr>
                <w:rStyle w:val="Emphasis"/>
                <w:rFonts w:ascii="Arial" w:hAnsi="Arial" w:cs="Arial"/>
                <w:i w:val="0"/>
                <w:iCs w:val="0"/>
                <w:color w:val="000000" w:themeColor="text1"/>
                <w:sz w:val="20"/>
                <w:szCs w:val="20"/>
              </w:rPr>
              <w:t>0,0005</w:t>
            </w:r>
          </w:p>
        </w:tc>
      </w:tr>
      <w:tr w:rsidR="00383C94" w:rsidRPr="001D5F36" w14:paraId="6571E86A"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F1B617" w14:textId="130BF983" w:rsidR="005B589F" w:rsidRPr="001D5F36" w:rsidRDefault="005B589F" w:rsidP="005B589F">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iCs w:val="0"/>
                <w:color w:val="000000" w:themeColor="text1"/>
                <w:sz w:val="20"/>
                <w:szCs w:val="20"/>
              </w:rPr>
              <w:t>Sieros rūgštis</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E36CBE" w14:textId="66B7413F" w:rsidR="005B589F" w:rsidRPr="001D5F36" w:rsidRDefault="005B589F" w:rsidP="005B589F">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iCs w:val="0"/>
                <w:color w:val="000000" w:themeColor="text1"/>
                <w:sz w:val="20"/>
                <w:szCs w:val="20"/>
              </w:rPr>
              <w:t>1761</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CF8D70" w14:textId="1F4F00FB" w:rsidR="005B589F" w:rsidRPr="00C35469" w:rsidRDefault="005B589F" w:rsidP="00C35469">
            <w:pPr>
              <w:spacing w:after="0" w:line="240" w:lineRule="auto"/>
              <w:jc w:val="center"/>
              <w:rPr>
                <w:rFonts w:ascii="Arial" w:eastAsia="Times New Roman" w:hAnsi="Arial" w:cs="Arial"/>
                <w:i/>
                <w:iCs/>
                <w:color w:val="000000" w:themeColor="text1"/>
                <w:sz w:val="20"/>
                <w:szCs w:val="20"/>
                <w:lang w:eastAsia="lt-LT"/>
              </w:rPr>
            </w:pPr>
            <w:r w:rsidRPr="00C35469">
              <w:rPr>
                <w:rStyle w:val="Emphasis"/>
                <w:rFonts w:ascii="Arial" w:hAnsi="Arial" w:cs="Arial"/>
                <w:i w:val="0"/>
                <w:iCs w:val="0"/>
                <w:color w:val="000000" w:themeColor="text1"/>
                <w:sz w:val="20"/>
                <w:szCs w:val="20"/>
              </w:rPr>
              <w:t>0,048</w:t>
            </w:r>
          </w:p>
        </w:tc>
      </w:tr>
      <w:tr w:rsidR="00383C94" w:rsidRPr="001D5F36" w14:paraId="1B22C769" w14:textId="77777777" w:rsidTr="005B589F">
        <w:tc>
          <w:tcPr>
            <w:tcW w:w="55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58DC96" w14:textId="4D6FD7DA" w:rsidR="005B589F" w:rsidRPr="001D5F36" w:rsidRDefault="005B589F" w:rsidP="005B589F">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iCs w:val="0"/>
                <w:color w:val="000000" w:themeColor="text1"/>
                <w:sz w:val="20"/>
                <w:szCs w:val="20"/>
              </w:rPr>
              <w:t>Terpentinas</w:t>
            </w:r>
          </w:p>
        </w:tc>
        <w:tc>
          <w:tcPr>
            <w:tcW w:w="233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D132044" w14:textId="34E550A9" w:rsidR="005B589F" w:rsidRPr="001D5F36" w:rsidRDefault="005B589F" w:rsidP="005B589F">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iCs w:val="0"/>
                <w:color w:val="000000" w:themeColor="text1"/>
                <w:sz w:val="20"/>
                <w:szCs w:val="20"/>
              </w:rPr>
              <w:t>1935</w:t>
            </w:r>
          </w:p>
        </w:tc>
        <w:tc>
          <w:tcPr>
            <w:tcW w:w="452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1C985E7" w14:textId="5C543511" w:rsidR="005B589F" w:rsidRPr="00C35469" w:rsidRDefault="005B589F" w:rsidP="00C35469">
            <w:pPr>
              <w:spacing w:after="0" w:line="240" w:lineRule="auto"/>
              <w:jc w:val="center"/>
              <w:rPr>
                <w:rFonts w:ascii="Arial" w:eastAsia="Times New Roman" w:hAnsi="Arial" w:cs="Arial"/>
                <w:i/>
                <w:iCs/>
                <w:color w:val="000000" w:themeColor="text1"/>
                <w:sz w:val="20"/>
                <w:szCs w:val="20"/>
                <w:lang w:eastAsia="lt-LT"/>
              </w:rPr>
            </w:pPr>
            <w:r w:rsidRPr="00C35469">
              <w:rPr>
                <w:rStyle w:val="Emphasis"/>
                <w:rFonts w:ascii="Arial" w:hAnsi="Arial" w:cs="Arial"/>
                <w:i w:val="0"/>
                <w:iCs w:val="0"/>
                <w:color w:val="000000" w:themeColor="text1"/>
                <w:sz w:val="20"/>
                <w:szCs w:val="20"/>
              </w:rPr>
              <w:t>5,000</w:t>
            </w:r>
          </w:p>
        </w:tc>
      </w:tr>
      <w:tr w:rsidR="00383C94" w:rsidRPr="001D5F36" w14:paraId="7BA45AB3" w14:textId="77777777" w:rsidTr="005B589F">
        <w:tc>
          <w:tcPr>
            <w:tcW w:w="7837"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26A9944B" w14:textId="3C98AE77" w:rsidR="005B589F" w:rsidRPr="001D5F36" w:rsidRDefault="005B589F" w:rsidP="005B589F">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b/>
                <w:i w:val="0"/>
                <w:iCs w:val="0"/>
                <w:color w:val="000000" w:themeColor="text1"/>
                <w:sz w:val="20"/>
                <w:szCs w:val="20"/>
              </w:rPr>
              <w:t>Iš viso:</w:t>
            </w:r>
          </w:p>
        </w:tc>
        <w:tc>
          <w:tcPr>
            <w:tcW w:w="45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AAC069" w14:textId="269637EE" w:rsidR="005B589F" w:rsidRPr="00545641" w:rsidRDefault="00E044E4" w:rsidP="00C35469">
            <w:pPr>
              <w:spacing w:after="0" w:line="240" w:lineRule="auto"/>
              <w:jc w:val="center"/>
              <w:rPr>
                <w:rFonts w:ascii="Arial" w:eastAsia="Times New Roman" w:hAnsi="Arial" w:cs="Arial"/>
                <w:b/>
                <w:color w:val="000000" w:themeColor="text1"/>
                <w:sz w:val="20"/>
                <w:szCs w:val="20"/>
                <w:lang w:eastAsia="lt-LT"/>
              </w:rPr>
            </w:pPr>
            <w:r w:rsidRPr="00545641">
              <w:rPr>
                <w:rFonts w:ascii="Arial" w:eastAsia="Times New Roman" w:hAnsi="Arial" w:cs="Arial"/>
                <w:b/>
                <w:color w:val="000000" w:themeColor="text1"/>
                <w:sz w:val="20"/>
                <w:szCs w:val="20"/>
                <w:lang w:eastAsia="lt-LT"/>
              </w:rPr>
              <w:t>1</w:t>
            </w:r>
            <w:r w:rsidRPr="00545641">
              <w:rPr>
                <w:rFonts w:ascii="Arial" w:eastAsia="Times New Roman" w:hAnsi="Arial" w:cs="Arial"/>
                <w:b/>
                <w:sz w:val="20"/>
                <w:szCs w:val="20"/>
                <w:lang w:eastAsia="lt-LT"/>
              </w:rPr>
              <w:t>807,035</w:t>
            </w:r>
          </w:p>
        </w:tc>
      </w:tr>
    </w:tbl>
    <w:p w14:paraId="0B02EEC3" w14:textId="77777777" w:rsidR="00B81798" w:rsidRPr="001D5F36" w:rsidRDefault="009C33E2" w:rsidP="009C33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bookmarkStart w:id="20" w:name="part_9fc4d0c6143e4d6695ff04c27f53e70a"/>
      <w:bookmarkEnd w:id="20"/>
    </w:p>
    <w:p w14:paraId="07E74332" w14:textId="525EC394" w:rsidR="007E57E3" w:rsidRDefault="009C33E2" w:rsidP="009C33E2">
      <w:pPr>
        <w:spacing w:after="0" w:line="240" w:lineRule="auto"/>
        <w:ind w:firstLine="567"/>
        <w:jc w:val="both"/>
        <w:rPr>
          <w:rFonts w:ascii="Arial" w:eastAsia="Times New Roman" w:hAnsi="Arial" w:cs="Arial"/>
          <w:b/>
          <w:color w:val="000000" w:themeColor="text1"/>
          <w:sz w:val="20"/>
          <w:szCs w:val="20"/>
          <w:lang w:eastAsia="lt-LT"/>
        </w:rPr>
      </w:pPr>
      <w:r w:rsidRPr="001D5F36">
        <w:rPr>
          <w:rFonts w:ascii="Arial" w:eastAsia="Times New Roman" w:hAnsi="Arial" w:cs="Arial"/>
          <w:b/>
          <w:color w:val="000000" w:themeColor="text1"/>
          <w:sz w:val="20"/>
          <w:szCs w:val="20"/>
          <w:lang w:eastAsia="lt-LT"/>
        </w:rPr>
        <w:t>10 lentelė. Stacionarių aplinkos oro taršos šaltinių fiziniai duomenys</w:t>
      </w:r>
    </w:p>
    <w:p w14:paraId="1881EE1E" w14:textId="77777777" w:rsidR="008F6EAF" w:rsidRPr="001D5F36" w:rsidRDefault="008F6EAF" w:rsidP="009C33E2">
      <w:pPr>
        <w:spacing w:after="0" w:line="240" w:lineRule="auto"/>
        <w:ind w:firstLine="567"/>
        <w:jc w:val="both"/>
        <w:rPr>
          <w:rFonts w:ascii="Arial" w:eastAsia="Times New Roman" w:hAnsi="Arial" w:cs="Arial"/>
          <w:b/>
          <w:color w:val="000000" w:themeColor="text1"/>
          <w:sz w:val="20"/>
          <w:szCs w:val="20"/>
          <w:lang w:eastAsia="lt-LT"/>
        </w:rPr>
      </w:pPr>
    </w:p>
    <w:p w14:paraId="136925D2" w14:textId="2A5FC206" w:rsidR="00C155A0" w:rsidRPr="001D5F36" w:rsidRDefault="00DE582C" w:rsidP="00A3191C">
      <w:pPr>
        <w:spacing w:after="0" w:line="240" w:lineRule="auto"/>
        <w:rPr>
          <w:rFonts w:ascii="Arial" w:eastAsia="Times New Roman" w:hAnsi="Arial" w:cs="Arial"/>
          <w:b/>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Įrenginio pavadinimas </w:t>
      </w:r>
      <w:r w:rsidR="005F5F4E" w:rsidRPr="001D5F36">
        <w:rPr>
          <w:rFonts w:ascii="Arial" w:eastAsia="Times New Roman" w:hAnsi="Arial" w:cs="Arial"/>
          <w:color w:val="000000" w:themeColor="text1"/>
          <w:sz w:val="20"/>
          <w:szCs w:val="20"/>
          <w:u w:val="single"/>
          <w:lang w:eastAsia="lt-LT"/>
        </w:rPr>
        <w:t xml:space="preserve"> Šilumos gamybos įrenginys, popieriaus gamyba, kita veikla.</w:t>
      </w:r>
      <w:r w:rsidR="009C33E2" w:rsidRPr="001D5F36">
        <w:rPr>
          <w:rFonts w:ascii="Arial" w:eastAsia="Times New Roman" w:hAnsi="Arial" w:cs="Arial"/>
          <w:color w:val="000000" w:themeColor="text1"/>
          <w:sz w:val="20"/>
          <w:szCs w:val="20"/>
          <w:lang w:eastAsia="lt-LT"/>
        </w:rPr>
        <w:t> </w:t>
      </w:r>
    </w:p>
    <w:tbl>
      <w:tblPr>
        <w:tblpPr w:leftFromText="180" w:rightFromText="180" w:vertAnchor="text" w:tblpX="-10" w:tblpY="1"/>
        <w:tblOverlap w:val="neve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07"/>
        <w:gridCol w:w="3351"/>
        <w:gridCol w:w="1554"/>
        <w:gridCol w:w="1584"/>
        <w:gridCol w:w="1557"/>
        <w:gridCol w:w="1464"/>
        <w:gridCol w:w="1836"/>
        <w:gridCol w:w="1984"/>
      </w:tblGrid>
      <w:tr w:rsidR="00383C94" w:rsidRPr="001D5F36" w14:paraId="07E7433A" w14:textId="77777777" w:rsidTr="00D10FFA">
        <w:trPr>
          <w:trHeight w:val="557"/>
        </w:trPr>
        <w:tc>
          <w:tcPr>
            <w:tcW w:w="7896" w:type="dxa"/>
            <w:gridSpan w:val="4"/>
            <w:tcMar>
              <w:top w:w="0" w:type="dxa"/>
              <w:left w:w="108" w:type="dxa"/>
              <w:bottom w:w="0" w:type="dxa"/>
              <w:right w:w="108" w:type="dxa"/>
            </w:tcMar>
            <w:vAlign w:val="center"/>
            <w:hideMark/>
          </w:tcPr>
          <w:p w14:paraId="07E74335" w14:textId="77777777" w:rsidR="009C33E2" w:rsidRPr="001D5F36" w:rsidRDefault="009C33E2" w:rsidP="00280E04">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Taršos šaltiniai</w:t>
            </w:r>
          </w:p>
        </w:tc>
        <w:tc>
          <w:tcPr>
            <w:tcW w:w="4857" w:type="dxa"/>
            <w:gridSpan w:val="3"/>
            <w:tcMar>
              <w:top w:w="0" w:type="dxa"/>
              <w:left w:w="108" w:type="dxa"/>
              <w:bottom w:w="0" w:type="dxa"/>
              <w:right w:w="108" w:type="dxa"/>
            </w:tcMar>
            <w:vAlign w:val="center"/>
            <w:hideMark/>
          </w:tcPr>
          <w:p w14:paraId="07E74336" w14:textId="77777777" w:rsidR="009C33E2" w:rsidRPr="001D5F36" w:rsidRDefault="009C33E2" w:rsidP="00280E04">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Išmetamųjų dujų rodikliai</w:t>
            </w:r>
          </w:p>
          <w:p w14:paraId="07E74337" w14:textId="77777777" w:rsidR="009C33E2" w:rsidRPr="001D5F36" w:rsidRDefault="009C33E2" w:rsidP="00280E04">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pavyzdžio paėmimo (matavimo) vietoje</w:t>
            </w:r>
          </w:p>
        </w:tc>
        <w:tc>
          <w:tcPr>
            <w:tcW w:w="1984" w:type="dxa"/>
            <w:vMerge w:val="restart"/>
            <w:tcMar>
              <w:top w:w="0" w:type="dxa"/>
              <w:left w:w="108" w:type="dxa"/>
              <w:bottom w:w="0" w:type="dxa"/>
              <w:right w:w="108" w:type="dxa"/>
            </w:tcMar>
            <w:vAlign w:val="center"/>
            <w:hideMark/>
          </w:tcPr>
          <w:p w14:paraId="07E74339" w14:textId="64543094" w:rsidR="009C33E2" w:rsidRPr="001D5F36" w:rsidRDefault="009C33E2" w:rsidP="00A3191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Teršalų išmetimo (stacionariųjų taršos šaltinių veikimo) trukmė,</w:t>
            </w:r>
            <w:r w:rsidR="00A3191C" w:rsidRPr="001D5F36">
              <w:rPr>
                <w:rFonts w:ascii="Arial" w:eastAsia="Times New Roman" w:hAnsi="Arial" w:cs="Arial"/>
                <w:color w:val="000000" w:themeColor="text1"/>
                <w:sz w:val="20"/>
                <w:szCs w:val="20"/>
                <w:lang w:eastAsia="lt-LT"/>
              </w:rPr>
              <w:t xml:space="preserve"> </w:t>
            </w:r>
            <w:r w:rsidRPr="001D5F36">
              <w:rPr>
                <w:rFonts w:ascii="Arial" w:eastAsia="Times New Roman" w:hAnsi="Arial" w:cs="Arial"/>
                <w:color w:val="000000" w:themeColor="text1"/>
                <w:sz w:val="20"/>
                <w:szCs w:val="20"/>
                <w:lang w:eastAsia="lt-LT"/>
              </w:rPr>
              <w:t>val./m.</w:t>
            </w:r>
          </w:p>
        </w:tc>
      </w:tr>
      <w:tr w:rsidR="00383C94" w:rsidRPr="001D5F36" w14:paraId="07E74347" w14:textId="77777777" w:rsidTr="00D10FFA">
        <w:tc>
          <w:tcPr>
            <w:tcW w:w="1407" w:type="dxa"/>
            <w:tcMar>
              <w:top w:w="0" w:type="dxa"/>
              <w:left w:w="108" w:type="dxa"/>
              <w:bottom w:w="0" w:type="dxa"/>
              <w:right w:w="108" w:type="dxa"/>
            </w:tcMar>
            <w:vAlign w:val="center"/>
            <w:hideMark/>
          </w:tcPr>
          <w:p w14:paraId="07E7433B" w14:textId="77777777" w:rsidR="009C33E2" w:rsidRPr="001D5F36" w:rsidRDefault="009C33E2" w:rsidP="00280E04">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Nr.</w:t>
            </w:r>
          </w:p>
        </w:tc>
        <w:tc>
          <w:tcPr>
            <w:tcW w:w="3351" w:type="dxa"/>
            <w:tcMar>
              <w:top w:w="0" w:type="dxa"/>
              <w:left w:w="108" w:type="dxa"/>
              <w:bottom w:w="0" w:type="dxa"/>
              <w:right w:w="108" w:type="dxa"/>
            </w:tcMar>
            <w:vAlign w:val="center"/>
            <w:hideMark/>
          </w:tcPr>
          <w:p w14:paraId="07E7433C" w14:textId="77777777" w:rsidR="009C33E2" w:rsidRPr="001D5F36" w:rsidRDefault="009C33E2" w:rsidP="00280E04">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koordinatės</w:t>
            </w:r>
          </w:p>
        </w:tc>
        <w:tc>
          <w:tcPr>
            <w:tcW w:w="1554" w:type="dxa"/>
            <w:tcMar>
              <w:top w:w="0" w:type="dxa"/>
              <w:left w:w="108" w:type="dxa"/>
              <w:bottom w:w="0" w:type="dxa"/>
              <w:right w:w="108" w:type="dxa"/>
            </w:tcMar>
            <w:vAlign w:val="center"/>
            <w:hideMark/>
          </w:tcPr>
          <w:p w14:paraId="07E7433D" w14:textId="77777777" w:rsidR="009C33E2" w:rsidRPr="001D5F36" w:rsidRDefault="009C33E2" w:rsidP="00280E04">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aukštis,</w:t>
            </w:r>
          </w:p>
          <w:p w14:paraId="07E7433E" w14:textId="77777777" w:rsidR="009C33E2" w:rsidRPr="001D5F36" w:rsidRDefault="009C33E2" w:rsidP="00280E04">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w:t>
            </w:r>
          </w:p>
        </w:tc>
        <w:tc>
          <w:tcPr>
            <w:tcW w:w="1584" w:type="dxa"/>
            <w:tcMar>
              <w:top w:w="0" w:type="dxa"/>
              <w:left w:w="108" w:type="dxa"/>
              <w:bottom w:w="0" w:type="dxa"/>
              <w:right w:w="108" w:type="dxa"/>
            </w:tcMar>
            <w:vAlign w:val="center"/>
            <w:hideMark/>
          </w:tcPr>
          <w:p w14:paraId="07E7433F" w14:textId="77777777" w:rsidR="009C33E2" w:rsidRPr="001D5F36" w:rsidRDefault="009C33E2" w:rsidP="00280E04">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išėjimo angos matmenys, m</w:t>
            </w:r>
          </w:p>
        </w:tc>
        <w:tc>
          <w:tcPr>
            <w:tcW w:w="1557" w:type="dxa"/>
            <w:tcMar>
              <w:top w:w="0" w:type="dxa"/>
              <w:left w:w="108" w:type="dxa"/>
              <w:bottom w:w="0" w:type="dxa"/>
              <w:right w:w="108" w:type="dxa"/>
            </w:tcMar>
            <w:vAlign w:val="center"/>
            <w:hideMark/>
          </w:tcPr>
          <w:p w14:paraId="07E74340" w14:textId="77777777" w:rsidR="009C33E2" w:rsidRPr="001D5F36" w:rsidRDefault="009C33E2" w:rsidP="00280E04">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srauto greitis,</w:t>
            </w:r>
          </w:p>
          <w:p w14:paraId="07E74341" w14:textId="77777777" w:rsidR="009C33E2" w:rsidRPr="001D5F36" w:rsidRDefault="009C33E2" w:rsidP="00280E04">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m/s</w:t>
            </w:r>
          </w:p>
        </w:tc>
        <w:tc>
          <w:tcPr>
            <w:tcW w:w="1464" w:type="dxa"/>
            <w:tcMar>
              <w:top w:w="0" w:type="dxa"/>
              <w:left w:w="108" w:type="dxa"/>
              <w:bottom w:w="0" w:type="dxa"/>
              <w:right w:w="108" w:type="dxa"/>
            </w:tcMar>
            <w:vAlign w:val="center"/>
            <w:hideMark/>
          </w:tcPr>
          <w:p w14:paraId="07E74342" w14:textId="77777777" w:rsidR="009C33E2" w:rsidRPr="001D5F36" w:rsidRDefault="009C33E2" w:rsidP="00280E04">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temperatūra,</w:t>
            </w:r>
          </w:p>
          <w:p w14:paraId="07E74343" w14:textId="77777777" w:rsidR="009C33E2" w:rsidRPr="001D5F36" w:rsidRDefault="009C33E2" w:rsidP="00280E04">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C</w:t>
            </w:r>
          </w:p>
        </w:tc>
        <w:tc>
          <w:tcPr>
            <w:tcW w:w="1836" w:type="dxa"/>
            <w:tcMar>
              <w:top w:w="0" w:type="dxa"/>
              <w:left w:w="108" w:type="dxa"/>
              <w:bottom w:w="0" w:type="dxa"/>
              <w:right w:w="108" w:type="dxa"/>
            </w:tcMar>
            <w:vAlign w:val="center"/>
            <w:hideMark/>
          </w:tcPr>
          <w:p w14:paraId="07E74344" w14:textId="77777777" w:rsidR="009C33E2" w:rsidRPr="001D5F36" w:rsidRDefault="009C33E2" w:rsidP="00280E04">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tūrio debitas,</w:t>
            </w:r>
          </w:p>
          <w:p w14:paraId="07E74345" w14:textId="77777777" w:rsidR="009C33E2" w:rsidRPr="001D5F36" w:rsidRDefault="009C33E2" w:rsidP="00280E04">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Nm</w:t>
            </w:r>
            <w:r w:rsidRPr="001D5F36">
              <w:rPr>
                <w:rFonts w:ascii="Arial" w:eastAsia="Times New Roman" w:hAnsi="Arial" w:cs="Arial"/>
                <w:color w:val="000000" w:themeColor="text1"/>
                <w:sz w:val="20"/>
                <w:szCs w:val="20"/>
                <w:vertAlign w:val="superscript"/>
                <w:lang w:eastAsia="lt-LT"/>
              </w:rPr>
              <w:t>3</w:t>
            </w:r>
            <w:r w:rsidRPr="001D5F36">
              <w:rPr>
                <w:rFonts w:ascii="Arial" w:eastAsia="Times New Roman" w:hAnsi="Arial" w:cs="Arial"/>
                <w:color w:val="000000" w:themeColor="text1"/>
                <w:sz w:val="20"/>
                <w:szCs w:val="20"/>
                <w:lang w:eastAsia="lt-LT"/>
              </w:rPr>
              <w:t>/s</w:t>
            </w:r>
          </w:p>
        </w:tc>
        <w:tc>
          <w:tcPr>
            <w:tcW w:w="1984" w:type="dxa"/>
            <w:vMerge/>
            <w:vAlign w:val="center"/>
            <w:hideMark/>
          </w:tcPr>
          <w:p w14:paraId="07E74346" w14:textId="77777777" w:rsidR="009C33E2" w:rsidRPr="001D5F36" w:rsidRDefault="009C33E2" w:rsidP="00280E04">
            <w:pPr>
              <w:spacing w:after="0" w:line="240" w:lineRule="auto"/>
              <w:rPr>
                <w:rFonts w:ascii="Arial" w:eastAsia="Times New Roman" w:hAnsi="Arial" w:cs="Arial"/>
                <w:color w:val="000000" w:themeColor="text1"/>
                <w:sz w:val="20"/>
                <w:szCs w:val="20"/>
                <w:lang w:eastAsia="lt-LT"/>
              </w:rPr>
            </w:pPr>
          </w:p>
        </w:tc>
      </w:tr>
      <w:tr w:rsidR="00383C94" w:rsidRPr="001D5F36" w14:paraId="07E74350" w14:textId="77777777" w:rsidTr="00D10FFA">
        <w:tc>
          <w:tcPr>
            <w:tcW w:w="1407" w:type="dxa"/>
            <w:tcMar>
              <w:top w:w="0" w:type="dxa"/>
              <w:left w:w="108" w:type="dxa"/>
              <w:bottom w:w="0" w:type="dxa"/>
              <w:right w:w="108" w:type="dxa"/>
            </w:tcMar>
            <w:vAlign w:val="center"/>
            <w:hideMark/>
          </w:tcPr>
          <w:p w14:paraId="07E74348" w14:textId="77777777" w:rsidR="009C33E2" w:rsidRPr="001D5F36" w:rsidRDefault="009C33E2" w:rsidP="00280E04">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3351" w:type="dxa"/>
            <w:tcMar>
              <w:top w:w="0" w:type="dxa"/>
              <w:left w:w="108" w:type="dxa"/>
              <w:bottom w:w="0" w:type="dxa"/>
              <w:right w:w="108" w:type="dxa"/>
            </w:tcMar>
            <w:vAlign w:val="center"/>
            <w:hideMark/>
          </w:tcPr>
          <w:p w14:paraId="07E74349" w14:textId="77777777" w:rsidR="009C33E2" w:rsidRPr="001D5F36" w:rsidRDefault="009C33E2" w:rsidP="00280E04">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1554" w:type="dxa"/>
            <w:tcMar>
              <w:top w:w="0" w:type="dxa"/>
              <w:left w:w="108" w:type="dxa"/>
              <w:bottom w:w="0" w:type="dxa"/>
              <w:right w:w="108" w:type="dxa"/>
            </w:tcMar>
            <w:vAlign w:val="center"/>
            <w:hideMark/>
          </w:tcPr>
          <w:p w14:paraId="07E7434A" w14:textId="77777777" w:rsidR="009C33E2" w:rsidRPr="001D5F36" w:rsidRDefault="009C33E2" w:rsidP="00280E04">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c>
          <w:tcPr>
            <w:tcW w:w="1584" w:type="dxa"/>
            <w:tcMar>
              <w:top w:w="0" w:type="dxa"/>
              <w:left w:w="108" w:type="dxa"/>
              <w:bottom w:w="0" w:type="dxa"/>
              <w:right w:w="108" w:type="dxa"/>
            </w:tcMar>
            <w:vAlign w:val="center"/>
            <w:hideMark/>
          </w:tcPr>
          <w:p w14:paraId="07E7434B" w14:textId="77777777" w:rsidR="009C33E2" w:rsidRPr="001D5F36" w:rsidRDefault="009C33E2" w:rsidP="00280E04">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w:t>
            </w:r>
          </w:p>
        </w:tc>
        <w:tc>
          <w:tcPr>
            <w:tcW w:w="1557" w:type="dxa"/>
            <w:tcMar>
              <w:top w:w="0" w:type="dxa"/>
              <w:left w:w="108" w:type="dxa"/>
              <w:bottom w:w="0" w:type="dxa"/>
              <w:right w:w="108" w:type="dxa"/>
            </w:tcMar>
            <w:vAlign w:val="center"/>
            <w:hideMark/>
          </w:tcPr>
          <w:p w14:paraId="07E7434C" w14:textId="77777777" w:rsidR="009C33E2" w:rsidRPr="001D5F36" w:rsidRDefault="009C33E2" w:rsidP="00280E04">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w:t>
            </w:r>
          </w:p>
        </w:tc>
        <w:tc>
          <w:tcPr>
            <w:tcW w:w="1464" w:type="dxa"/>
            <w:tcMar>
              <w:top w:w="0" w:type="dxa"/>
              <w:left w:w="108" w:type="dxa"/>
              <w:bottom w:w="0" w:type="dxa"/>
              <w:right w:w="108" w:type="dxa"/>
            </w:tcMar>
            <w:vAlign w:val="center"/>
            <w:hideMark/>
          </w:tcPr>
          <w:p w14:paraId="07E7434D" w14:textId="77777777" w:rsidR="009C33E2" w:rsidRPr="001D5F36" w:rsidRDefault="009C33E2" w:rsidP="00280E04">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w:t>
            </w:r>
          </w:p>
        </w:tc>
        <w:tc>
          <w:tcPr>
            <w:tcW w:w="1836" w:type="dxa"/>
            <w:tcMar>
              <w:top w:w="0" w:type="dxa"/>
              <w:left w:w="108" w:type="dxa"/>
              <w:bottom w:w="0" w:type="dxa"/>
              <w:right w:w="108" w:type="dxa"/>
            </w:tcMar>
            <w:vAlign w:val="center"/>
            <w:hideMark/>
          </w:tcPr>
          <w:p w14:paraId="07E7434E" w14:textId="77777777" w:rsidR="009C33E2" w:rsidRPr="001D5F36" w:rsidRDefault="009C33E2" w:rsidP="00280E04">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w:t>
            </w:r>
          </w:p>
        </w:tc>
        <w:tc>
          <w:tcPr>
            <w:tcW w:w="1984" w:type="dxa"/>
            <w:tcMar>
              <w:top w:w="0" w:type="dxa"/>
              <w:left w:w="108" w:type="dxa"/>
              <w:bottom w:w="0" w:type="dxa"/>
              <w:right w:w="108" w:type="dxa"/>
            </w:tcMar>
            <w:vAlign w:val="center"/>
            <w:hideMark/>
          </w:tcPr>
          <w:p w14:paraId="07E7434F" w14:textId="77777777" w:rsidR="009C33E2" w:rsidRPr="001D5F36" w:rsidRDefault="009C33E2" w:rsidP="00280E04">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w:t>
            </w:r>
          </w:p>
        </w:tc>
      </w:tr>
      <w:tr w:rsidR="00383C94" w:rsidRPr="001D5F36" w14:paraId="07E74359" w14:textId="77777777" w:rsidTr="00D10FFA">
        <w:tc>
          <w:tcPr>
            <w:tcW w:w="1407" w:type="dxa"/>
            <w:tcMar>
              <w:top w:w="0" w:type="dxa"/>
              <w:left w:w="108" w:type="dxa"/>
              <w:bottom w:w="0" w:type="dxa"/>
              <w:right w:w="108" w:type="dxa"/>
            </w:tcMar>
            <w:vAlign w:val="center"/>
          </w:tcPr>
          <w:p w14:paraId="07E74351"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bookmarkStart w:id="21" w:name="part_b1b0fa32052f496e98716f5346e378d0"/>
            <w:bookmarkEnd w:id="21"/>
            <w:r w:rsidRPr="001D5F36">
              <w:rPr>
                <w:rFonts w:ascii="Arial" w:eastAsia="Times New Roman" w:hAnsi="Arial" w:cs="Arial"/>
                <w:color w:val="000000" w:themeColor="text1"/>
                <w:sz w:val="20"/>
                <w:szCs w:val="20"/>
                <w:lang w:eastAsia="lt-LT"/>
              </w:rPr>
              <w:t>002</w:t>
            </w:r>
          </w:p>
        </w:tc>
        <w:tc>
          <w:tcPr>
            <w:tcW w:w="3351" w:type="dxa"/>
            <w:tcMar>
              <w:top w:w="0" w:type="dxa"/>
              <w:left w:w="108" w:type="dxa"/>
              <w:bottom w:w="0" w:type="dxa"/>
              <w:right w:w="108" w:type="dxa"/>
            </w:tcMar>
            <w:vAlign w:val="center"/>
          </w:tcPr>
          <w:p w14:paraId="07E74352"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x-6060516;  y-570202</w:t>
            </w:r>
          </w:p>
        </w:tc>
        <w:tc>
          <w:tcPr>
            <w:tcW w:w="1554" w:type="dxa"/>
            <w:tcMar>
              <w:top w:w="0" w:type="dxa"/>
              <w:left w:w="108" w:type="dxa"/>
              <w:bottom w:w="0" w:type="dxa"/>
              <w:right w:w="108" w:type="dxa"/>
            </w:tcMar>
            <w:vAlign w:val="center"/>
          </w:tcPr>
          <w:p w14:paraId="07E74353"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100,0</w:t>
            </w:r>
          </w:p>
        </w:tc>
        <w:tc>
          <w:tcPr>
            <w:tcW w:w="1584" w:type="dxa"/>
            <w:tcMar>
              <w:top w:w="0" w:type="dxa"/>
              <w:left w:w="108" w:type="dxa"/>
              <w:bottom w:w="0" w:type="dxa"/>
              <w:right w:w="108" w:type="dxa"/>
            </w:tcMar>
            <w:vAlign w:val="center"/>
          </w:tcPr>
          <w:p w14:paraId="07E74354"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3,00</w:t>
            </w:r>
          </w:p>
        </w:tc>
        <w:tc>
          <w:tcPr>
            <w:tcW w:w="1557" w:type="dxa"/>
            <w:tcMar>
              <w:top w:w="0" w:type="dxa"/>
              <w:left w:w="108" w:type="dxa"/>
              <w:bottom w:w="0" w:type="dxa"/>
              <w:right w:w="108" w:type="dxa"/>
            </w:tcMar>
            <w:vAlign w:val="center"/>
          </w:tcPr>
          <w:p w14:paraId="07E74355"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1,59</w:t>
            </w:r>
          </w:p>
        </w:tc>
        <w:tc>
          <w:tcPr>
            <w:tcW w:w="1464" w:type="dxa"/>
            <w:tcMar>
              <w:top w:w="0" w:type="dxa"/>
              <w:left w:w="108" w:type="dxa"/>
              <w:bottom w:w="0" w:type="dxa"/>
              <w:right w:w="108" w:type="dxa"/>
            </w:tcMar>
            <w:vAlign w:val="center"/>
          </w:tcPr>
          <w:p w14:paraId="07E74356"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102,5</w:t>
            </w:r>
          </w:p>
        </w:tc>
        <w:tc>
          <w:tcPr>
            <w:tcW w:w="1836" w:type="dxa"/>
            <w:tcMar>
              <w:top w:w="0" w:type="dxa"/>
              <w:left w:w="108" w:type="dxa"/>
              <w:bottom w:w="0" w:type="dxa"/>
              <w:right w:w="108" w:type="dxa"/>
            </w:tcMar>
            <w:vAlign w:val="center"/>
          </w:tcPr>
          <w:p w14:paraId="07E74357"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11,2</w:t>
            </w:r>
          </w:p>
        </w:tc>
        <w:tc>
          <w:tcPr>
            <w:tcW w:w="1984" w:type="dxa"/>
            <w:tcMar>
              <w:top w:w="0" w:type="dxa"/>
              <w:left w:w="108" w:type="dxa"/>
              <w:bottom w:w="0" w:type="dxa"/>
              <w:right w:w="108" w:type="dxa"/>
            </w:tcMar>
            <w:vAlign w:val="center"/>
          </w:tcPr>
          <w:p w14:paraId="07E74358"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2352</w:t>
            </w:r>
          </w:p>
        </w:tc>
      </w:tr>
      <w:tr w:rsidR="00383C94" w:rsidRPr="001D5F36" w14:paraId="07E74362" w14:textId="77777777" w:rsidTr="00D10FFA">
        <w:tc>
          <w:tcPr>
            <w:tcW w:w="1407" w:type="dxa"/>
            <w:tcMar>
              <w:top w:w="0" w:type="dxa"/>
              <w:left w:w="108" w:type="dxa"/>
              <w:bottom w:w="0" w:type="dxa"/>
              <w:right w:w="108" w:type="dxa"/>
            </w:tcMar>
            <w:vAlign w:val="center"/>
          </w:tcPr>
          <w:p w14:paraId="07E7435A"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014</w:t>
            </w:r>
          </w:p>
        </w:tc>
        <w:tc>
          <w:tcPr>
            <w:tcW w:w="3351" w:type="dxa"/>
            <w:tcMar>
              <w:top w:w="0" w:type="dxa"/>
              <w:left w:w="108" w:type="dxa"/>
              <w:bottom w:w="0" w:type="dxa"/>
              <w:right w:w="108" w:type="dxa"/>
            </w:tcMar>
            <w:vAlign w:val="center"/>
          </w:tcPr>
          <w:p w14:paraId="07E7435B"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x-6060815;  y-569867</w:t>
            </w:r>
          </w:p>
        </w:tc>
        <w:tc>
          <w:tcPr>
            <w:tcW w:w="1554" w:type="dxa"/>
            <w:tcMar>
              <w:top w:w="0" w:type="dxa"/>
              <w:left w:w="108" w:type="dxa"/>
              <w:bottom w:w="0" w:type="dxa"/>
              <w:right w:w="108" w:type="dxa"/>
            </w:tcMar>
            <w:vAlign w:val="center"/>
          </w:tcPr>
          <w:p w14:paraId="07E7435C"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4,00</w:t>
            </w:r>
          </w:p>
        </w:tc>
        <w:tc>
          <w:tcPr>
            <w:tcW w:w="1584" w:type="dxa"/>
            <w:tcMar>
              <w:top w:w="0" w:type="dxa"/>
              <w:left w:w="108" w:type="dxa"/>
              <w:bottom w:w="0" w:type="dxa"/>
              <w:right w:w="108" w:type="dxa"/>
            </w:tcMar>
            <w:vAlign w:val="center"/>
          </w:tcPr>
          <w:p w14:paraId="07E7435D"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0,30</w:t>
            </w:r>
          </w:p>
        </w:tc>
        <w:tc>
          <w:tcPr>
            <w:tcW w:w="1557" w:type="dxa"/>
            <w:tcMar>
              <w:top w:w="0" w:type="dxa"/>
              <w:left w:w="108" w:type="dxa"/>
              <w:bottom w:w="0" w:type="dxa"/>
              <w:right w:w="108" w:type="dxa"/>
            </w:tcMar>
            <w:vAlign w:val="center"/>
          </w:tcPr>
          <w:p w14:paraId="07E7435E"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10,62</w:t>
            </w:r>
          </w:p>
        </w:tc>
        <w:tc>
          <w:tcPr>
            <w:tcW w:w="1464" w:type="dxa"/>
            <w:tcMar>
              <w:top w:w="0" w:type="dxa"/>
              <w:left w:w="108" w:type="dxa"/>
              <w:bottom w:w="0" w:type="dxa"/>
              <w:right w:w="108" w:type="dxa"/>
            </w:tcMar>
            <w:vAlign w:val="center"/>
          </w:tcPr>
          <w:p w14:paraId="07E7435F"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24,0</w:t>
            </w:r>
          </w:p>
        </w:tc>
        <w:tc>
          <w:tcPr>
            <w:tcW w:w="1836" w:type="dxa"/>
            <w:tcMar>
              <w:top w:w="0" w:type="dxa"/>
              <w:left w:w="108" w:type="dxa"/>
              <w:bottom w:w="0" w:type="dxa"/>
              <w:right w:w="108" w:type="dxa"/>
            </w:tcMar>
            <w:vAlign w:val="center"/>
          </w:tcPr>
          <w:p w14:paraId="07E74360"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0,75</w:t>
            </w:r>
          </w:p>
        </w:tc>
        <w:tc>
          <w:tcPr>
            <w:tcW w:w="1984" w:type="dxa"/>
            <w:tcMar>
              <w:top w:w="0" w:type="dxa"/>
              <w:left w:w="108" w:type="dxa"/>
              <w:bottom w:w="0" w:type="dxa"/>
              <w:right w:w="108" w:type="dxa"/>
            </w:tcMar>
            <w:vAlign w:val="center"/>
          </w:tcPr>
          <w:p w14:paraId="07E74361"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700</w:t>
            </w:r>
          </w:p>
        </w:tc>
      </w:tr>
      <w:tr w:rsidR="00383C94" w:rsidRPr="001D5F36" w14:paraId="07E7436B" w14:textId="77777777" w:rsidTr="00D10FFA">
        <w:tc>
          <w:tcPr>
            <w:tcW w:w="1407" w:type="dxa"/>
            <w:tcMar>
              <w:top w:w="0" w:type="dxa"/>
              <w:left w:w="108" w:type="dxa"/>
              <w:bottom w:w="0" w:type="dxa"/>
              <w:right w:w="108" w:type="dxa"/>
            </w:tcMar>
            <w:vAlign w:val="center"/>
          </w:tcPr>
          <w:p w14:paraId="07E74363"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016</w:t>
            </w:r>
          </w:p>
        </w:tc>
        <w:tc>
          <w:tcPr>
            <w:tcW w:w="3351" w:type="dxa"/>
            <w:tcMar>
              <w:top w:w="0" w:type="dxa"/>
              <w:left w:w="108" w:type="dxa"/>
              <w:bottom w:w="0" w:type="dxa"/>
              <w:right w:w="108" w:type="dxa"/>
            </w:tcMar>
            <w:vAlign w:val="center"/>
          </w:tcPr>
          <w:p w14:paraId="07E74364"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x-6060809;   y-569879</w:t>
            </w:r>
          </w:p>
        </w:tc>
        <w:tc>
          <w:tcPr>
            <w:tcW w:w="1554" w:type="dxa"/>
            <w:tcMar>
              <w:top w:w="0" w:type="dxa"/>
              <w:left w:w="108" w:type="dxa"/>
              <w:bottom w:w="0" w:type="dxa"/>
              <w:right w:w="108" w:type="dxa"/>
            </w:tcMar>
            <w:vAlign w:val="center"/>
          </w:tcPr>
          <w:p w14:paraId="07E74365"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2,00</w:t>
            </w:r>
          </w:p>
        </w:tc>
        <w:tc>
          <w:tcPr>
            <w:tcW w:w="1584" w:type="dxa"/>
            <w:tcMar>
              <w:top w:w="0" w:type="dxa"/>
              <w:left w:w="108" w:type="dxa"/>
              <w:bottom w:w="0" w:type="dxa"/>
              <w:right w:w="108" w:type="dxa"/>
            </w:tcMar>
            <w:vAlign w:val="center"/>
          </w:tcPr>
          <w:p w14:paraId="07E74366"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0,20</w:t>
            </w:r>
          </w:p>
        </w:tc>
        <w:tc>
          <w:tcPr>
            <w:tcW w:w="1557" w:type="dxa"/>
            <w:tcMar>
              <w:top w:w="0" w:type="dxa"/>
              <w:left w:w="108" w:type="dxa"/>
              <w:bottom w:w="0" w:type="dxa"/>
              <w:right w:w="108" w:type="dxa"/>
            </w:tcMar>
            <w:vAlign w:val="center"/>
          </w:tcPr>
          <w:p w14:paraId="07E74367"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12,0</w:t>
            </w:r>
          </w:p>
        </w:tc>
        <w:tc>
          <w:tcPr>
            <w:tcW w:w="1464" w:type="dxa"/>
            <w:tcMar>
              <w:top w:w="0" w:type="dxa"/>
              <w:left w:w="108" w:type="dxa"/>
              <w:bottom w:w="0" w:type="dxa"/>
              <w:right w:w="108" w:type="dxa"/>
            </w:tcMar>
            <w:vAlign w:val="center"/>
          </w:tcPr>
          <w:p w14:paraId="07E74368"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24,0</w:t>
            </w:r>
          </w:p>
        </w:tc>
        <w:tc>
          <w:tcPr>
            <w:tcW w:w="1836" w:type="dxa"/>
            <w:tcMar>
              <w:top w:w="0" w:type="dxa"/>
              <w:left w:w="108" w:type="dxa"/>
              <w:bottom w:w="0" w:type="dxa"/>
              <w:right w:w="108" w:type="dxa"/>
            </w:tcMar>
            <w:vAlign w:val="center"/>
          </w:tcPr>
          <w:p w14:paraId="07E74369"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0,38</w:t>
            </w:r>
          </w:p>
        </w:tc>
        <w:tc>
          <w:tcPr>
            <w:tcW w:w="1984" w:type="dxa"/>
            <w:tcMar>
              <w:top w:w="0" w:type="dxa"/>
              <w:left w:w="108" w:type="dxa"/>
              <w:bottom w:w="0" w:type="dxa"/>
              <w:right w:w="108" w:type="dxa"/>
            </w:tcMar>
            <w:vAlign w:val="center"/>
          </w:tcPr>
          <w:p w14:paraId="07E7436A"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500</w:t>
            </w:r>
          </w:p>
        </w:tc>
      </w:tr>
      <w:tr w:rsidR="00383C94" w:rsidRPr="001D5F36" w14:paraId="07E74374" w14:textId="77777777" w:rsidTr="00D10FFA">
        <w:tc>
          <w:tcPr>
            <w:tcW w:w="1407" w:type="dxa"/>
            <w:tcMar>
              <w:top w:w="0" w:type="dxa"/>
              <w:left w:w="108" w:type="dxa"/>
              <w:bottom w:w="0" w:type="dxa"/>
              <w:right w:w="108" w:type="dxa"/>
            </w:tcMar>
            <w:vAlign w:val="center"/>
          </w:tcPr>
          <w:p w14:paraId="07E7436C"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024</w:t>
            </w:r>
          </w:p>
        </w:tc>
        <w:tc>
          <w:tcPr>
            <w:tcW w:w="3351" w:type="dxa"/>
            <w:tcMar>
              <w:top w:w="0" w:type="dxa"/>
              <w:left w:w="108" w:type="dxa"/>
              <w:bottom w:w="0" w:type="dxa"/>
              <w:right w:w="108" w:type="dxa"/>
            </w:tcMar>
            <w:vAlign w:val="center"/>
          </w:tcPr>
          <w:p w14:paraId="07E7436D"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x-6060624;   y-570487</w:t>
            </w:r>
          </w:p>
        </w:tc>
        <w:tc>
          <w:tcPr>
            <w:tcW w:w="1554" w:type="dxa"/>
            <w:tcMar>
              <w:top w:w="0" w:type="dxa"/>
              <w:left w:w="108" w:type="dxa"/>
              <w:bottom w:w="0" w:type="dxa"/>
              <w:right w:w="108" w:type="dxa"/>
            </w:tcMar>
            <w:vAlign w:val="center"/>
          </w:tcPr>
          <w:p w14:paraId="07E7436E"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16,0</w:t>
            </w:r>
          </w:p>
        </w:tc>
        <w:tc>
          <w:tcPr>
            <w:tcW w:w="1584" w:type="dxa"/>
            <w:tcMar>
              <w:top w:w="0" w:type="dxa"/>
              <w:left w:w="108" w:type="dxa"/>
              <w:bottom w:w="0" w:type="dxa"/>
              <w:right w:w="108" w:type="dxa"/>
            </w:tcMar>
            <w:vAlign w:val="center"/>
          </w:tcPr>
          <w:p w14:paraId="07E7436F"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1,10</w:t>
            </w:r>
          </w:p>
        </w:tc>
        <w:tc>
          <w:tcPr>
            <w:tcW w:w="1557" w:type="dxa"/>
            <w:tcMar>
              <w:top w:w="0" w:type="dxa"/>
              <w:left w:w="108" w:type="dxa"/>
              <w:bottom w:w="0" w:type="dxa"/>
              <w:right w:w="108" w:type="dxa"/>
            </w:tcMar>
            <w:vAlign w:val="center"/>
          </w:tcPr>
          <w:p w14:paraId="07E74370"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3,35</w:t>
            </w:r>
          </w:p>
        </w:tc>
        <w:tc>
          <w:tcPr>
            <w:tcW w:w="1464" w:type="dxa"/>
            <w:tcMar>
              <w:top w:w="0" w:type="dxa"/>
              <w:left w:w="108" w:type="dxa"/>
              <w:bottom w:w="0" w:type="dxa"/>
              <w:right w:w="108" w:type="dxa"/>
            </w:tcMar>
            <w:vAlign w:val="center"/>
          </w:tcPr>
          <w:p w14:paraId="07E74371"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26,0</w:t>
            </w:r>
          </w:p>
        </w:tc>
        <w:tc>
          <w:tcPr>
            <w:tcW w:w="1836" w:type="dxa"/>
            <w:tcMar>
              <w:top w:w="0" w:type="dxa"/>
              <w:left w:w="108" w:type="dxa"/>
              <w:bottom w:w="0" w:type="dxa"/>
              <w:right w:w="108" w:type="dxa"/>
            </w:tcMar>
            <w:vAlign w:val="center"/>
          </w:tcPr>
          <w:p w14:paraId="07E74372"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3,18</w:t>
            </w:r>
          </w:p>
        </w:tc>
        <w:tc>
          <w:tcPr>
            <w:tcW w:w="1984" w:type="dxa"/>
            <w:tcMar>
              <w:top w:w="0" w:type="dxa"/>
              <w:left w:w="108" w:type="dxa"/>
              <w:bottom w:w="0" w:type="dxa"/>
              <w:right w:w="108" w:type="dxa"/>
            </w:tcMar>
            <w:vAlign w:val="center"/>
          </w:tcPr>
          <w:p w14:paraId="07E74373"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7800</w:t>
            </w:r>
          </w:p>
        </w:tc>
      </w:tr>
      <w:tr w:rsidR="00383C94" w:rsidRPr="001D5F36" w14:paraId="07E7437D" w14:textId="77777777" w:rsidTr="00D10FFA">
        <w:tc>
          <w:tcPr>
            <w:tcW w:w="1407" w:type="dxa"/>
            <w:tcMar>
              <w:top w:w="0" w:type="dxa"/>
              <w:left w:w="108" w:type="dxa"/>
              <w:bottom w:w="0" w:type="dxa"/>
              <w:right w:w="108" w:type="dxa"/>
            </w:tcMar>
            <w:vAlign w:val="center"/>
          </w:tcPr>
          <w:p w14:paraId="07E74375"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055</w:t>
            </w:r>
          </w:p>
        </w:tc>
        <w:tc>
          <w:tcPr>
            <w:tcW w:w="3351" w:type="dxa"/>
            <w:tcMar>
              <w:top w:w="0" w:type="dxa"/>
              <w:left w:w="108" w:type="dxa"/>
              <w:bottom w:w="0" w:type="dxa"/>
              <w:right w:w="108" w:type="dxa"/>
            </w:tcMar>
            <w:vAlign w:val="center"/>
          </w:tcPr>
          <w:p w14:paraId="07E74376"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x-6060925;   y-569788</w:t>
            </w:r>
          </w:p>
        </w:tc>
        <w:tc>
          <w:tcPr>
            <w:tcW w:w="1554" w:type="dxa"/>
            <w:tcMar>
              <w:top w:w="0" w:type="dxa"/>
              <w:left w:w="108" w:type="dxa"/>
              <w:bottom w:w="0" w:type="dxa"/>
              <w:right w:w="108" w:type="dxa"/>
            </w:tcMar>
            <w:vAlign w:val="center"/>
          </w:tcPr>
          <w:p w14:paraId="07E74377"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7,00</w:t>
            </w:r>
          </w:p>
        </w:tc>
        <w:tc>
          <w:tcPr>
            <w:tcW w:w="1584" w:type="dxa"/>
            <w:tcMar>
              <w:top w:w="0" w:type="dxa"/>
              <w:left w:w="108" w:type="dxa"/>
              <w:bottom w:w="0" w:type="dxa"/>
              <w:right w:w="108" w:type="dxa"/>
            </w:tcMar>
            <w:vAlign w:val="center"/>
          </w:tcPr>
          <w:p w14:paraId="07E74378"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0,40</w:t>
            </w:r>
          </w:p>
        </w:tc>
        <w:tc>
          <w:tcPr>
            <w:tcW w:w="1557" w:type="dxa"/>
            <w:tcMar>
              <w:top w:w="0" w:type="dxa"/>
              <w:left w:w="108" w:type="dxa"/>
              <w:bottom w:w="0" w:type="dxa"/>
              <w:right w:w="108" w:type="dxa"/>
            </w:tcMar>
            <w:vAlign w:val="center"/>
          </w:tcPr>
          <w:p w14:paraId="07E74379"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7,16</w:t>
            </w:r>
          </w:p>
        </w:tc>
        <w:tc>
          <w:tcPr>
            <w:tcW w:w="1464" w:type="dxa"/>
            <w:tcMar>
              <w:top w:w="0" w:type="dxa"/>
              <w:left w:w="108" w:type="dxa"/>
              <w:bottom w:w="0" w:type="dxa"/>
              <w:right w:w="108" w:type="dxa"/>
            </w:tcMar>
            <w:vAlign w:val="center"/>
          </w:tcPr>
          <w:p w14:paraId="07E7437A"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22,0</w:t>
            </w:r>
          </w:p>
        </w:tc>
        <w:tc>
          <w:tcPr>
            <w:tcW w:w="1836" w:type="dxa"/>
            <w:tcMar>
              <w:top w:w="0" w:type="dxa"/>
              <w:left w:w="108" w:type="dxa"/>
              <w:bottom w:w="0" w:type="dxa"/>
              <w:right w:w="108" w:type="dxa"/>
            </w:tcMar>
            <w:vAlign w:val="center"/>
          </w:tcPr>
          <w:p w14:paraId="07E7437B"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0,90</w:t>
            </w:r>
          </w:p>
        </w:tc>
        <w:tc>
          <w:tcPr>
            <w:tcW w:w="1984" w:type="dxa"/>
            <w:tcMar>
              <w:top w:w="0" w:type="dxa"/>
              <w:left w:w="108" w:type="dxa"/>
              <w:bottom w:w="0" w:type="dxa"/>
              <w:right w:w="108" w:type="dxa"/>
            </w:tcMar>
            <w:vAlign w:val="center"/>
          </w:tcPr>
          <w:p w14:paraId="07E7437C"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8400</w:t>
            </w:r>
          </w:p>
        </w:tc>
      </w:tr>
      <w:tr w:rsidR="00383C94" w:rsidRPr="001D5F36" w14:paraId="0274F00B" w14:textId="77777777" w:rsidTr="00D10FFA">
        <w:tc>
          <w:tcPr>
            <w:tcW w:w="1407" w:type="dxa"/>
            <w:tcMar>
              <w:top w:w="0" w:type="dxa"/>
              <w:left w:w="108" w:type="dxa"/>
              <w:bottom w:w="0" w:type="dxa"/>
              <w:right w:w="108" w:type="dxa"/>
            </w:tcMar>
            <w:vAlign w:val="center"/>
          </w:tcPr>
          <w:p w14:paraId="15A0F2E6" w14:textId="5B2998E8" w:rsidR="001436F1" w:rsidRPr="001D5F36" w:rsidRDefault="001436F1" w:rsidP="00280E04">
            <w:pPr>
              <w:spacing w:after="0" w:line="240" w:lineRule="auto"/>
              <w:ind w:firstLine="567"/>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199</w:t>
            </w:r>
          </w:p>
        </w:tc>
        <w:tc>
          <w:tcPr>
            <w:tcW w:w="3351" w:type="dxa"/>
            <w:tcMar>
              <w:top w:w="0" w:type="dxa"/>
              <w:left w:w="108" w:type="dxa"/>
              <w:bottom w:w="0" w:type="dxa"/>
              <w:right w:w="108" w:type="dxa"/>
            </w:tcMar>
            <w:vAlign w:val="center"/>
          </w:tcPr>
          <w:p w14:paraId="5A932750" w14:textId="1FC3DF54" w:rsidR="001436F1" w:rsidRPr="001D5F36" w:rsidRDefault="001436F1" w:rsidP="001436F1">
            <w:pPr>
              <w:spacing w:after="0" w:line="240" w:lineRule="auto"/>
              <w:ind w:firstLine="567"/>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x-6060609;   y-</w:t>
            </w:r>
            <w:r w:rsidR="008903C7" w:rsidRPr="001D5F36">
              <w:rPr>
                <w:rFonts w:ascii="Arial" w:eastAsia="Times New Roman" w:hAnsi="Arial" w:cs="Arial"/>
                <w:bCs/>
                <w:color w:val="000000" w:themeColor="text1"/>
                <w:sz w:val="20"/>
                <w:szCs w:val="20"/>
                <w:lang w:eastAsia="lt-LT"/>
              </w:rPr>
              <w:t>5</w:t>
            </w:r>
            <w:r w:rsidRPr="001D5F36">
              <w:rPr>
                <w:rFonts w:ascii="Arial" w:eastAsia="Times New Roman" w:hAnsi="Arial" w:cs="Arial"/>
                <w:bCs/>
                <w:color w:val="000000" w:themeColor="text1"/>
                <w:sz w:val="20"/>
                <w:szCs w:val="20"/>
                <w:lang w:eastAsia="lt-LT"/>
              </w:rPr>
              <w:t>70492</w:t>
            </w:r>
          </w:p>
        </w:tc>
        <w:tc>
          <w:tcPr>
            <w:tcW w:w="1554" w:type="dxa"/>
            <w:tcMar>
              <w:top w:w="0" w:type="dxa"/>
              <w:left w:w="108" w:type="dxa"/>
              <w:bottom w:w="0" w:type="dxa"/>
              <w:right w:w="108" w:type="dxa"/>
            </w:tcMar>
            <w:vAlign w:val="center"/>
          </w:tcPr>
          <w:p w14:paraId="5A580605" w14:textId="76A2734C" w:rsidR="001436F1" w:rsidRPr="001D5F36" w:rsidRDefault="001436F1" w:rsidP="00280E04">
            <w:pPr>
              <w:spacing w:after="0" w:line="240" w:lineRule="auto"/>
              <w:ind w:firstLine="567"/>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25,0</w:t>
            </w:r>
          </w:p>
        </w:tc>
        <w:tc>
          <w:tcPr>
            <w:tcW w:w="1584" w:type="dxa"/>
            <w:tcMar>
              <w:top w:w="0" w:type="dxa"/>
              <w:left w:w="108" w:type="dxa"/>
              <w:bottom w:w="0" w:type="dxa"/>
              <w:right w:w="108" w:type="dxa"/>
            </w:tcMar>
            <w:vAlign w:val="center"/>
          </w:tcPr>
          <w:p w14:paraId="7DEBE579" w14:textId="512E275D" w:rsidR="001436F1" w:rsidRPr="001D5F36" w:rsidRDefault="001436F1" w:rsidP="00280E04">
            <w:pPr>
              <w:spacing w:after="0" w:line="240" w:lineRule="auto"/>
              <w:ind w:firstLine="567"/>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0,6</w:t>
            </w:r>
          </w:p>
        </w:tc>
        <w:tc>
          <w:tcPr>
            <w:tcW w:w="1557" w:type="dxa"/>
            <w:tcMar>
              <w:top w:w="0" w:type="dxa"/>
              <w:left w:w="108" w:type="dxa"/>
              <w:bottom w:w="0" w:type="dxa"/>
              <w:right w:w="108" w:type="dxa"/>
            </w:tcMar>
            <w:vAlign w:val="center"/>
          </w:tcPr>
          <w:p w14:paraId="5DCF563B" w14:textId="72A90541" w:rsidR="001436F1" w:rsidRPr="001D5F36" w:rsidRDefault="001436F1" w:rsidP="00280E04">
            <w:pPr>
              <w:spacing w:after="0" w:line="240" w:lineRule="auto"/>
              <w:ind w:firstLine="567"/>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8,80</w:t>
            </w:r>
          </w:p>
        </w:tc>
        <w:tc>
          <w:tcPr>
            <w:tcW w:w="1464" w:type="dxa"/>
            <w:tcMar>
              <w:top w:w="0" w:type="dxa"/>
              <w:left w:w="108" w:type="dxa"/>
              <w:bottom w:w="0" w:type="dxa"/>
              <w:right w:w="108" w:type="dxa"/>
            </w:tcMar>
            <w:vAlign w:val="center"/>
          </w:tcPr>
          <w:p w14:paraId="762BF843" w14:textId="2E75C672" w:rsidR="001436F1" w:rsidRPr="001D5F36" w:rsidRDefault="00592885" w:rsidP="00280E04">
            <w:pPr>
              <w:spacing w:after="0" w:line="240" w:lineRule="auto"/>
              <w:ind w:firstLine="567"/>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141</w:t>
            </w:r>
          </w:p>
        </w:tc>
        <w:tc>
          <w:tcPr>
            <w:tcW w:w="1836" w:type="dxa"/>
            <w:tcMar>
              <w:top w:w="0" w:type="dxa"/>
              <w:left w:w="108" w:type="dxa"/>
              <w:bottom w:w="0" w:type="dxa"/>
              <w:right w:w="108" w:type="dxa"/>
            </w:tcMar>
            <w:vAlign w:val="center"/>
          </w:tcPr>
          <w:p w14:paraId="0FE01296" w14:textId="593B9316" w:rsidR="001436F1" w:rsidRPr="001D5F36" w:rsidRDefault="001436F1" w:rsidP="00280E04">
            <w:pPr>
              <w:spacing w:after="0" w:line="240" w:lineRule="auto"/>
              <w:ind w:firstLine="567"/>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1,64</w:t>
            </w:r>
          </w:p>
        </w:tc>
        <w:tc>
          <w:tcPr>
            <w:tcW w:w="1984" w:type="dxa"/>
            <w:tcMar>
              <w:top w:w="0" w:type="dxa"/>
              <w:left w:w="108" w:type="dxa"/>
              <w:bottom w:w="0" w:type="dxa"/>
              <w:right w:w="108" w:type="dxa"/>
            </w:tcMar>
            <w:vAlign w:val="center"/>
          </w:tcPr>
          <w:p w14:paraId="2235BBDE" w14:textId="5D869239" w:rsidR="001436F1" w:rsidRPr="001D5F36" w:rsidRDefault="001436F1" w:rsidP="00280E04">
            <w:pPr>
              <w:spacing w:after="0" w:line="240" w:lineRule="auto"/>
              <w:ind w:firstLine="567"/>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8760</w:t>
            </w:r>
          </w:p>
        </w:tc>
      </w:tr>
      <w:tr w:rsidR="00383C94" w:rsidRPr="001D5F36" w14:paraId="07E74386" w14:textId="77777777" w:rsidTr="00D10FFA">
        <w:tc>
          <w:tcPr>
            <w:tcW w:w="1407" w:type="dxa"/>
            <w:tcMar>
              <w:top w:w="0" w:type="dxa"/>
              <w:left w:w="108" w:type="dxa"/>
              <w:bottom w:w="0" w:type="dxa"/>
              <w:right w:w="108" w:type="dxa"/>
            </w:tcMar>
            <w:vAlign w:val="center"/>
          </w:tcPr>
          <w:p w14:paraId="07E7437E"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227</w:t>
            </w:r>
          </w:p>
        </w:tc>
        <w:tc>
          <w:tcPr>
            <w:tcW w:w="3351" w:type="dxa"/>
            <w:tcMar>
              <w:top w:w="0" w:type="dxa"/>
              <w:left w:w="108" w:type="dxa"/>
              <w:bottom w:w="0" w:type="dxa"/>
              <w:right w:w="108" w:type="dxa"/>
            </w:tcMar>
            <w:vAlign w:val="center"/>
          </w:tcPr>
          <w:p w14:paraId="07E7437F"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x-6060872;   y-569718</w:t>
            </w:r>
          </w:p>
        </w:tc>
        <w:tc>
          <w:tcPr>
            <w:tcW w:w="1554" w:type="dxa"/>
            <w:tcMar>
              <w:top w:w="0" w:type="dxa"/>
              <w:left w:w="108" w:type="dxa"/>
              <w:bottom w:w="0" w:type="dxa"/>
              <w:right w:w="108" w:type="dxa"/>
            </w:tcMar>
            <w:vAlign w:val="center"/>
          </w:tcPr>
          <w:p w14:paraId="07E74380"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4,00</w:t>
            </w:r>
          </w:p>
        </w:tc>
        <w:tc>
          <w:tcPr>
            <w:tcW w:w="1584" w:type="dxa"/>
            <w:tcMar>
              <w:top w:w="0" w:type="dxa"/>
              <w:left w:w="108" w:type="dxa"/>
              <w:bottom w:w="0" w:type="dxa"/>
              <w:right w:w="108" w:type="dxa"/>
            </w:tcMar>
            <w:vAlign w:val="center"/>
          </w:tcPr>
          <w:p w14:paraId="07E74381"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1,00</w:t>
            </w:r>
          </w:p>
        </w:tc>
        <w:tc>
          <w:tcPr>
            <w:tcW w:w="1557" w:type="dxa"/>
            <w:tcMar>
              <w:top w:w="0" w:type="dxa"/>
              <w:left w:w="108" w:type="dxa"/>
              <w:bottom w:w="0" w:type="dxa"/>
              <w:right w:w="108" w:type="dxa"/>
            </w:tcMar>
            <w:vAlign w:val="center"/>
          </w:tcPr>
          <w:p w14:paraId="07E74382"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11,50</w:t>
            </w:r>
          </w:p>
        </w:tc>
        <w:tc>
          <w:tcPr>
            <w:tcW w:w="1464" w:type="dxa"/>
            <w:tcMar>
              <w:top w:w="0" w:type="dxa"/>
              <w:left w:w="108" w:type="dxa"/>
              <w:bottom w:w="0" w:type="dxa"/>
              <w:right w:w="108" w:type="dxa"/>
            </w:tcMar>
            <w:vAlign w:val="center"/>
          </w:tcPr>
          <w:p w14:paraId="07E74383"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26,0</w:t>
            </w:r>
          </w:p>
        </w:tc>
        <w:tc>
          <w:tcPr>
            <w:tcW w:w="1836" w:type="dxa"/>
            <w:tcMar>
              <w:top w:w="0" w:type="dxa"/>
              <w:left w:w="108" w:type="dxa"/>
              <w:bottom w:w="0" w:type="dxa"/>
              <w:right w:w="108" w:type="dxa"/>
            </w:tcMar>
            <w:vAlign w:val="center"/>
          </w:tcPr>
          <w:p w14:paraId="07E74384"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9,03</w:t>
            </w:r>
          </w:p>
        </w:tc>
        <w:tc>
          <w:tcPr>
            <w:tcW w:w="1984" w:type="dxa"/>
            <w:tcMar>
              <w:top w:w="0" w:type="dxa"/>
              <w:left w:w="108" w:type="dxa"/>
              <w:bottom w:w="0" w:type="dxa"/>
              <w:right w:w="108" w:type="dxa"/>
            </w:tcMar>
            <w:vAlign w:val="center"/>
          </w:tcPr>
          <w:p w14:paraId="07E74385"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8400</w:t>
            </w:r>
          </w:p>
        </w:tc>
      </w:tr>
      <w:tr w:rsidR="00383C94" w:rsidRPr="001D5F36" w14:paraId="07E7438F" w14:textId="77777777" w:rsidTr="00D10FFA">
        <w:tc>
          <w:tcPr>
            <w:tcW w:w="1407" w:type="dxa"/>
            <w:tcMar>
              <w:top w:w="0" w:type="dxa"/>
              <w:left w:w="108" w:type="dxa"/>
              <w:bottom w:w="0" w:type="dxa"/>
              <w:right w:w="108" w:type="dxa"/>
            </w:tcMar>
            <w:vAlign w:val="center"/>
          </w:tcPr>
          <w:p w14:paraId="07E74387"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234</w:t>
            </w:r>
          </w:p>
        </w:tc>
        <w:tc>
          <w:tcPr>
            <w:tcW w:w="3351" w:type="dxa"/>
            <w:tcMar>
              <w:top w:w="0" w:type="dxa"/>
              <w:left w:w="108" w:type="dxa"/>
              <w:bottom w:w="0" w:type="dxa"/>
              <w:right w:w="108" w:type="dxa"/>
            </w:tcMar>
            <w:vAlign w:val="center"/>
          </w:tcPr>
          <w:p w14:paraId="07E74388"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x-6060928;   y-569739</w:t>
            </w:r>
          </w:p>
        </w:tc>
        <w:tc>
          <w:tcPr>
            <w:tcW w:w="1554" w:type="dxa"/>
            <w:tcMar>
              <w:top w:w="0" w:type="dxa"/>
              <w:left w:w="108" w:type="dxa"/>
              <w:bottom w:w="0" w:type="dxa"/>
              <w:right w:w="108" w:type="dxa"/>
            </w:tcMar>
            <w:vAlign w:val="center"/>
          </w:tcPr>
          <w:p w14:paraId="07E74389"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4,00</w:t>
            </w:r>
          </w:p>
        </w:tc>
        <w:tc>
          <w:tcPr>
            <w:tcW w:w="1584" w:type="dxa"/>
            <w:tcMar>
              <w:top w:w="0" w:type="dxa"/>
              <w:left w:w="108" w:type="dxa"/>
              <w:bottom w:w="0" w:type="dxa"/>
              <w:right w:w="108" w:type="dxa"/>
            </w:tcMar>
            <w:vAlign w:val="center"/>
          </w:tcPr>
          <w:p w14:paraId="07E7438A"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1,00</w:t>
            </w:r>
          </w:p>
        </w:tc>
        <w:tc>
          <w:tcPr>
            <w:tcW w:w="1557" w:type="dxa"/>
            <w:tcMar>
              <w:top w:w="0" w:type="dxa"/>
              <w:left w:w="108" w:type="dxa"/>
              <w:bottom w:w="0" w:type="dxa"/>
              <w:right w:w="108" w:type="dxa"/>
            </w:tcMar>
            <w:vAlign w:val="center"/>
          </w:tcPr>
          <w:p w14:paraId="07E7438B"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22,29</w:t>
            </w:r>
          </w:p>
        </w:tc>
        <w:tc>
          <w:tcPr>
            <w:tcW w:w="1464" w:type="dxa"/>
            <w:tcMar>
              <w:top w:w="0" w:type="dxa"/>
              <w:left w:w="108" w:type="dxa"/>
              <w:bottom w:w="0" w:type="dxa"/>
              <w:right w:w="108" w:type="dxa"/>
            </w:tcMar>
            <w:vAlign w:val="center"/>
          </w:tcPr>
          <w:p w14:paraId="07E7438C"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26,0</w:t>
            </w:r>
          </w:p>
        </w:tc>
        <w:tc>
          <w:tcPr>
            <w:tcW w:w="1836" w:type="dxa"/>
            <w:tcMar>
              <w:top w:w="0" w:type="dxa"/>
              <w:left w:w="108" w:type="dxa"/>
              <w:bottom w:w="0" w:type="dxa"/>
              <w:right w:w="108" w:type="dxa"/>
            </w:tcMar>
            <w:vAlign w:val="center"/>
          </w:tcPr>
          <w:p w14:paraId="07E7438D"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17,50</w:t>
            </w:r>
          </w:p>
        </w:tc>
        <w:tc>
          <w:tcPr>
            <w:tcW w:w="1984" w:type="dxa"/>
            <w:tcMar>
              <w:top w:w="0" w:type="dxa"/>
              <w:left w:w="108" w:type="dxa"/>
              <w:bottom w:w="0" w:type="dxa"/>
              <w:right w:w="108" w:type="dxa"/>
            </w:tcMar>
            <w:vAlign w:val="center"/>
          </w:tcPr>
          <w:p w14:paraId="07E7438E"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8400</w:t>
            </w:r>
          </w:p>
        </w:tc>
      </w:tr>
      <w:tr w:rsidR="00383C94" w:rsidRPr="001D5F36" w14:paraId="07E74398" w14:textId="77777777" w:rsidTr="00D10FFA">
        <w:tc>
          <w:tcPr>
            <w:tcW w:w="1407" w:type="dxa"/>
            <w:tcMar>
              <w:top w:w="0" w:type="dxa"/>
              <w:left w:w="108" w:type="dxa"/>
              <w:bottom w:w="0" w:type="dxa"/>
              <w:right w:w="108" w:type="dxa"/>
            </w:tcMar>
            <w:vAlign w:val="center"/>
          </w:tcPr>
          <w:p w14:paraId="07E74390"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250</w:t>
            </w:r>
          </w:p>
        </w:tc>
        <w:tc>
          <w:tcPr>
            <w:tcW w:w="3351" w:type="dxa"/>
            <w:tcMar>
              <w:top w:w="0" w:type="dxa"/>
              <w:left w:w="108" w:type="dxa"/>
              <w:bottom w:w="0" w:type="dxa"/>
              <w:right w:w="108" w:type="dxa"/>
            </w:tcMar>
            <w:vAlign w:val="center"/>
          </w:tcPr>
          <w:p w14:paraId="07E74391"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x-6060664;   y-570512</w:t>
            </w:r>
          </w:p>
        </w:tc>
        <w:tc>
          <w:tcPr>
            <w:tcW w:w="1554" w:type="dxa"/>
            <w:tcMar>
              <w:top w:w="0" w:type="dxa"/>
              <w:left w:w="108" w:type="dxa"/>
              <w:bottom w:w="0" w:type="dxa"/>
              <w:right w:w="108" w:type="dxa"/>
            </w:tcMar>
            <w:vAlign w:val="center"/>
          </w:tcPr>
          <w:p w14:paraId="07E74392"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30,00</w:t>
            </w:r>
          </w:p>
        </w:tc>
        <w:tc>
          <w:tcPr>
            <w:tcW w:w="1584" w:type="dxa"/>
            <w:tcMar>
              <w:top w:w="0" w:type="dxa"/>
              <w:left w:w="108" w:type="dxa"/>
              <w:bottom w:w="0" w:type="dxa"/>
              <w:right w:w="108" w:type="dxa"/>
            </w:tcMar>
            <w:vAlign w:val="center"/>
          </w:tcPr>
          <w:p w14:paraId="07E74393"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1,20</w:t>
            </w:r>
          </w:p>
        </w:tc>
        <w:tc>
          <w:tcPr>
            <w:tcW w:w="1557" w:type="dxa"/>
            <w:tcMar>
              <w:top w:w="0" w:type="dxa"/>
              <w:left w:w="108" w:type="dxa"/>
              <w:bottom w:w="0" w:type="dxa"/>
              <w:right w:w="108" w:type="dxa"/>
            </w:tcMar>
            <w:vAlign w:val="center"/>
          </w:tcPr>
          <w:p w14:paraId="07E74394"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17,8</w:t>
            </w:r>
          </w:p>
        </w:tc>
        <w:tc>
          <w:tcPr>
            <w:tcW w:w="1464" w:type="dxa"/>
            <w:tcMar>
              <w:top w:w="0" w:type="dxa"/>
              <w:left w:w="108" w:type="dxa"/>
              <w:bottom w:w="0" w:type="dxa"/>
              <w:right w:w="108" w:type="dxa"/>
            </w:tcMar>
            <w:vAlign w:val="center"/>
          </w:tcPr>
          <w:p w14:paraId="07E74395"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149,2</w:t>
            </w:r>
          </w:p>
        </w:tc>
        <w:tc>
          <w:tcPr>
            <w:tcW w:w="1836" w:type="dxa"/>
            <w:tcMar>
              <w:top w:w="0" w:type="dxa"/>
              <w:left w:w="108" w:type="dxa"/>
              <w:bottom w:w="0" w:type="dxa"/>
              <w:right w:w="108" w:type="dxa"/>
            </w:tcMar>
            <w:vAlign w:val="center"/>
          </w:tcPr>
          <w:p w14:paraId="07E74396"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10,77</w:t>
            </w:r>
          </w:p>
        </w:tc>
        <w:tc>
          <w:tcPr>
            <w:tcW w:w="1984" w:type="dxa"/>
            <w:tcMar>
              <w:top w:w="0" w:type="dxa"/>
              <w:left w:w="108" w:type="dxa"/>
              <w:bottom w:w="0" w:type="dxa"/>
              <w:right w:w="108" w:type="dxa"/>
            </w:tcMar>
            <w:vAlign w:val="center"/>
          </w:tcPr>
          <w:p w14:paraId="07E74397"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8500</w:t>
            </w:r>
          </w:p>
        </w:tc>
      </w:tr>
      <w:tr w:rsidR="00383C94" w:rsidRPr="001D5F36" w14:paraId="07E743A1" w14:textId="77777777" w:rsidTr="00D10FFA">
        <w:tc>
          <w:tcPr>
            <w:tcW w:w="1407" w:type="dxa"/>
            <w:tcMar>
              <w:top w:w="0" w:type="dxa"/>
              <w:left w:w="108" w:type="dxa"/>
              <w:bottom w:w="0" w:type="dxa"/>
              <w:right w:w="108" w:type="dxa"/>
            </w:tcMar>
            <w:vAlign w:val="center"/>
          </w:tcPr>
          <w:p w14:paraId="07E74399"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303</w:t>
            </w:r>
          </w:p>
        </w:tc>
        <w:tc>
          <w:tcPr>
            <w:tcW w:w="3351" w:type="dxa"/>
            <w:tcMar>
              <w:top w:w="0" w:type="dxa"/>
              <w:left w:w="108" w:type="dxa"/>
              <w:bottom w:w="0" w:type="dxa"/>
              <w:right w:w="108" w:type="dxa"/>
            </w:tcMar>
            <w:vAlign w:val="center"/>
          </w:tcPr>
          <w:p w14:paraId="07E7439A"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x-6060532;   y-570162</w:t>
            </w:r>
          </w:p>
        </w:tc>
        <w:tc>
          <w:tcPr>
            <w:tcW w:w="1554" w:type="dxa"/>
            <w:tcMar>
              <w:top w:w="0" w:type="dxa"/>
              <w:left w:w="108" w:type="dxa"/>
              <w:bottom w:w="0" w:type="dxa"/>
              <w:right w:w="108" w:type="dxa"/>
            </w:tcMar>
            <w:vAlign w:val="center"/>
          </w:tcPr>
          <w:p w14:paraId="07E7439B"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30,0</w:t>
            </w:r>
          </w:p>
        </w:tc>
        <w:tc>
          <w:tcPr>
            <w:tcW w:w="1584" w:type="dxa"/>
            <w:tcMar>
              <w:top w:w="0" w:type="dxa"/>
              <w:left w:w="108" w:type="dxa"/>
              <w:bottom w:w="0" w:type="dxa"/>
              <w:right w:w="108" w:type="dxa"/>
            </w:tcMar>
            <w:vAlign w:val="center"/>
          </w:tcPr>
          <w:p w14:paraId="07E7439C"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1,20</w:t>
            </w:r>
          </w:p>
        </w:tc>
        <w:tc>
          <w:tcPr>
            <w:tcW w:w="1557" w:type="dxa"/>
            <w:tcMar>
              <w:top w:w="0" w:type="dxa"/>
              <w:left w:w="108" w:type="dxa"/>
              <w:bottom w:w="0" w:type="dxa"/>
              <w:right w:w="108" w:type="dxa"/>
            </w:tcMar>
            <w:vAlign w:val="center"/>
          </w:tcPr>
          <w:p w14:paraId="07E7439D"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4,21</w:t>
            </w:r>
          </w:p>
        </w:tc>
        <w:tc>
          <w:tcPr>
            <w:tcW w:w="1464" w:type="dxa"/>
            <w:tcMar>
              <w:top w:w="0" w:type="dxa"/>
              <w:left w:w="108" w:type="dxa"/>
              <w:bottom w:w="0" w:type="dxa"/>
              <w:right w:w="108" w:type="dxa"/>
            </w:tcMar>
            <w:vAlign w:val="center"/>
          </w:tcPr>
          <w:p w14:paraId="07E7439E"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87,2</w:t>
            </w:r>
          </w:p>
        </w:tc>
        <w:tc>
          <w:tcPr>
            <w:tcW w:w="1836" w:type="dxa"/>
            <w:tcMar>
              <w:top w:w="0" w:type="dxa"/>
              <w:left w:w="108" w:type="dxa"/>
              <w:bottom w:w="0" w:type="dxa"/>
              <w:right w:w="108" w:type="dxa"/>
            </w:tcMar>
            <w:vAlign w:val="center"/>
          </w:tcPr>
          <w:p w14:paraId="07E7439F"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4,76</w:t>
            </w:r>
          </w:p>
        </w:tc>
        <w:tc>
          <w:tcPr>
            <w:tcW w:w="1984" w:type="dxa"/>
            <w:tcMar>
              <w:top w:w="0" w:type="dxa"/>
              <w:left w:w="108" w:type="dxa"/>
              <w:bottom w:w="0" w:type="dxa"/>
              <w:right w:w="108" w:type="dxa"/>
            </w:tcMar>
            <w:vAlign w:val="center"/>
          </w:tcPr>
          <w:p w14:paraId="07E743A0"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8760</w:t>
            </w:r>
          </w:p>
        </w:tc>
      </w:tr>
      <w:tr w:rsidR="00383C94" w:rsidRPr="001D5F36" w14:paraId="07E743AA" w14:textId="77777777" w:rsidTr="00D10FFA">
        <w:tc>
          <w:tcPr>
            <w:tcW w:w="1407" w:type="dxa"/>
            <w:tcMar>
              <w:top w:w="0" w:type="dxa"/>
              <w:left w:w="108" w:type="dxa"/>
              <w:bottom w:w="0" w:type="dxa"/>
              <w:right w:w="108" w:type="dxa"/>
            </w:tcMar>
            <w:vAlign w:val="center"/>
          </w:tcPr>
          <w:p w14:paraId="07E743A2"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lastRenderedPageBreak/>
              <w:t>304</w:t>
            </w:r>
          </w:p>
        </w:tc>
        <w:tc>
          <w:tcPr>
            <w:tcW w:w="3351" w:type="dxa"/>
            <w:tcMar>
              <w:top w:w="0" w:type="dxa"/>
              <w:left w:w="108" w:type="dxa"/>
              <w:bottom w:w="0" w:type="dxa"/>
              <w:right w:w="108" w:type="dxa"/>
            </w:tcMar>
            <w:vAlign w:val="center"/>
          </w:tcPr>
          <w:p w14:paraId="07E743A3"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x-6060941;   y-569978</w:t>
            </w:r>
          </w:p>
        </w:tc>
        <w:tc>
          <w:tcPr>
            <w:tcW w:w="1554" w:type="dxa"/>
            <w:tcMar>
              <w:top w:w="0" w:type="dxa"/>
              <w:left w:w="108" w:type="dxa"/>
              <w:bottom w:w="0" w:type="dxa"/>
              <w:right w:w="108" w:type="dxa"/>
            </w:tcMar>
            <w:vAlign w:val="center"/>
          </w:tcPr>
          <w:p w14:paraId="07E743A4"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9,00</w:t>
            </w:r>
          </w:p>
        </w:tc>
        <w:tc>
          <w:tcPr>
            <w:tcW w:w="1584" w:type="dxa"/>
            <w:tcMar>
              <w:top w:w="0" w:type="dxa"/>
              <w:left w:w="108" w:type="dxa"/>
              <w:bottom w:w="0" w:type="dxa"/>
              <w:right w:w="108" w:type="dxa"/>
            </w:tcMar>
            <w:vAlign w:val="center"/>
          </w:tcPr>
          <w:p w14:paraId="07E743A5"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0,95</w:t>
            </w:r>
          </w:p>
        </w:tc>
        <w:tc>
          <w:tcPr>
            <w:tcW w:w="1557" w:type="dxa"/>
            <w:tcMar>
              <w:top w:w="0" w:type="dxa"/>
              <w:left w:w="108" w:type="dxa"/>
              <w:bottom w:w="0" w:type="dxa"/>
              <w:right w:w="108" w:type="dxa"/>
            </w:tcMar>
            <w:vAlign w:val="center"/>
          </w:tcPr>
          <w:p w14:paraId="07E743A6"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4,24</w:t>
            </w:r>
          </w:p>
        </w:tc>
        <w:tc>
          <w:tcPr>
            <w:tcW w:w="1464" w:type="dxa"/>
            <w:tcMar>
              <w:top w:w="0" w:type="dxa"/>
              <w:left w:w="108" w:type="dxa"/>
              <w:bottom w:w="0" w:type="dxa"/>
              <w:right w:w="108" w:type="dxa"/>
            </w:tcMar>
            <w:vAlign w:val="center"/>
          </w:tcPr>
          <w:p w14:paraId="07E743A7"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216,3</w:t>
            </w:r>
          </w:p>
        </w:tc>
        <w:tc>
          <w:tcPr>
            <w:tcW w:w="1836" w:type="dxa"/>
            <w:tcMar>
              <w:top w:w="0" w:type="dxa"/>
              <w:left w:w="108" w:type="dxa"/>
              <w:bottom w:w="0" w:type="dxa"/>
              <w:right w:w="108" w:type="dxa"/>
            </w:tcMar>
            <w:vAlign w:val="center"/>
          </w:tcPr>
          <w:p w14:paraId="07E743A8"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2,16</w:t>
            </w:r>
          </w:p>
        </w:tc>
        <w:tc>
          <w:tcPr>
            <w:tcW w:w="1984" w:type="dxa"/>
            <w:tcMar>
              <w:top w:w="0" w:type="dxa"/>
              <w:left w:w="108" w:type="dxa"/>
              <w:bottom w:w="0" w:type="dxa"/>
              <w:right w:w="108" w:type="dxa"/>
            </w:tcMar>
            <w:vAlign w:val="center"/>
          </w:tcPr>
          <w:p w14:paraId="07E743A9"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8592</w:t>
            </w:r>
          </w:p>
        </w:tc>
      </w:tr>
      <w:tr w:rsidR="00383C94" w:rsidRPr="001D5F36" w14:paraId="07E743B3" w14:textId="77777777" w:rsidTr="00D10FFA">
        <w:tc>
          <w:tcPr>
            <w:tcW w:w="1407" w:type="dxa"/>
            <w:tcMar>
              <w:top w:w="0" w:type="dxa"/>
              <w:left w:w="108" w:type="dxa"/>
              <w:bottom w:w="0" w:type="dxa"/>
              <w:right w:w="108" w:type="dxa"/>
            </w:tcMar>
            <w:vAlign w:val="center"/>
          </w:tcPr>
          <w:p w14:paraId="07E743AB"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305</w:t>
            </w:r>
          </w:p>
        </w:tc>
        <w:tc>
          <w:tcPr>
            <w:tcW w:w="3351" w:type="dxa"/>
            <w:tcMar>
              <w:top w:w="0" w:type="dxa"/>
              <w:left w:w="108" w:type="dxa"/>
              <w:bottom w:w="0" w:type="dxa"/>
              <w:right w:w="108" w:type="dxa"/>
            </w:tcMar>
            <w:vAlign w:val="center"/>
          </w:tcPr>
          <w:p w14:paraId="07E743AC"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x-6060940;   y-569980</w:t>
            </w:r>
          </w:p>
        </w:tc>
        <w:tc>
          <w:tcPr>
            <w:tcW w:w="1554" w:type="dxa"/>
            <w:tcMar>
              <w:top w:w="0" w:type="dxa"/>
              <w:left w:w="108" w:type="dxa"/>
              <w:bottom w:w="0" w:type="dxa"/>
              <w:right w:w="108" w:type="dxa"/>
            </w:tcMar>
            <w:vAlign w:val="center"/>
          </w:tcPr>
          <w:p w14:paraId="07E743AD"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9,00</w:t>
            </w:r>
          </w:p>
        </w:tc>
        <w:tc>
          <w:tcPr>
            <w:tcW w:w="1584" w:type="dxa"/>
            <w:tcMar>
              <w:top w:w="0" w:type="dxa"/>
              <w:left w:w="108" w:type="dxa"/>
              <w:bottom w:w="0" w:type="dxa"/>
              <w:right w:w="108" w:type="dxa"/>
            </w:tcMar>
            <w:vAlign w:val="center"/>
          </w:tcPr>
          <w:p w14:paraId="07E743AE"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0,90</w:t>
            </w:r>
          </w:p>
        </w:tc>
        <w:tc>
          <w:tcPr>
            <w:tcW w:w="1557" w:type="dxa"/>
            <w:tcMar>
              <w:top w:w="0" w:type="dxa"/>
              <w:left w:w="108" w:type="dxa"/>
              <w:bottom w:w="0" w:type="dxa"/>
              <w:right w:w="108" w:type="dxa"/>
            </w:tcMar>
            <w:vAlign w:val="center"/>
          </w:tcPr>
          <w:p w14:paraId="07E743AF"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17,94</w:t>
            </w:r>
          </w:p>
        </w:tc>
        <w:tc>
          <w:tcPr>
            <w:tcW w:w="1464" w:type="dxa"/>
            <w:tcMar>
              <w:top w:w="0" w:type="dxa"/>
              <w:left w:w="108" w:type="dxa"/>
              <w:bottom w:w="0" w:type="dxa"/>
              <w:right w:w="108" w:type="dxa"/>
            </w:tcMar>
            <w:vAlign w:val="center"/>
          </w:tcPr>
          <w:p w14:paraId="07E743B0"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33,0</w:t>
            </w:r>
          </w:p>
        </w:tc>
        <w:tc>
          <w:tcPr>
            <w:tcW w:w="1836" w:type="dxa"/>
            <w:tcMar>
              <w:top w:w="0" w:type="dxa"/>
              <w:left w:w="108" w:type="dxa"/>
              <w:bottom w:w="0" w:type="dxa"/>
              <w:right w:w="108" w:type="dxa"/>
            </w:tcMar>
            <w:vAlign w:val="center"/>
          </w:tcPr>
          <w:p w14:paraId="07E743B1"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10,38</w:t>
            </w:r>
          </w:p>
        </w:tc>
        <w:tc>
          <w:tcPr>
            <w:tcW w:w="1984" w:type="dxa"/>
            <w:tcMar>
              <w:top w:w="0" w:type="dxa"/>
              <w:left w:w="108" w:type="dxa"/>
              <w:bottom w:w="0" w:type="dxa"/>
              <w:right w:w="108" w:type="dxa"/>
            </w:tcMar>
            <w:vAlign w:val="center"/>
          </w:tcPr>
          <w:p w14:paraId="07E743B2"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8592</w:t>
            </w:r>
          </w:p>
        </w:tc>
      </w:tr>
      <w:tr w:rsidR="00383C94" w:rsidRPr="001D5F36" w14:paraId="07E743BC" w14:textId="77777777" w:rsidTr="00D10FFA">
        <w:tc>
          <w:tcPr>
            <w:tcW w:w="1407" w:type="dxa"/>
            <w:tcMar>
              <w:top w:w="0" w:type="dxa"/>
              <w:left w:w="108" w:type="dxa"/>
              <w:bottom w:w="0" w:type="dxa"/>
              <w:right w:w="108" w:type="dxa"/>
            </w:tcMar>
            <w:vAlign w:val="center"/>
          </w:tcPr>
          <w:p w14:paraId="07E743B4"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306</w:t>
            </w:r>
          </w:p>
        </w:tc>
        <w:tc>
          <w:tcPr>
            <w:tcW w:w="3351" w:type="dxa"/>
            <w:tcMar>
              <w:top w:w="0" w:type="dxa"/>
              <w:left w:w="108" w:type="dxa"/>
              <w:bottom w:w="0" w:type="dxa"/>
              <w:right w:w="108" w:type="dxa"/>
            </w:tcMar>
            <w:vAlign w:val="center"/>
          </w:tcPr>
          <w:p w14:paraId="07E743B5"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x-6060939;   y-569980</w:t>
            </w:r>
          </w:p>
        </w:tc>
        <w:tc>
          <w:tcPr>
            <w:tcW w:w="1554" w:type="dxa"/>
            <w:tcMar>
              <w:top w:w="0" w:type="dxa"/>
              <w:left w:w="108" w:type="dxa"/>
              <w:bottom w:w="0" w:type="dxa"/>
              <w:right w:w="108" w:type="dxa"/>
            </w:tcMar>
            <w:vAlign w:val="center"/>
          </w:tcPr>
          <w:p w14:paraId="07E743B6"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9,00</w:t>
            </w:r>
          </w:p>
        </w:tc>
        <w:tc>
          <w:tcPr>
            <w:tcW w:w="1584" w:type="dxa"/>
            <w:tcMar>
              <w:top w:w="0" w:type="dxa"/>
              <w:left w:w="108" w:type="dxa"/>
              <w:bottom w:w="0" w:type="dxa"/>
              <w:right w:w="108" w:type="dxa"/>
            </w:tcMar>
            <w:vAlign w:val="center"/>
          </w:tcPr>
          <w:p w14:paraId="07E743B7"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0,95</w:t>
            </w:r>
          </w:p>
        </w:tc>
        <w:tc>
          <w:tcPr>
            <w:tcW w:w="1557" w:type="dxa"/>
            <w:tcMar>
              <w:top w:w="0" w:type="dxa"/>
              <w:left w:w="108" w:type="dxa"/>
              <w:bottom w:w="0" w:type="dxa"/>
              <w:right w:w="108" w:type="dxa"/>
            </w:tcMar>
            <w:vAlign w:val="center"/>
          </w:tcPr>
          <w:p w14:paraId="07E743B8"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22,36</w:t>
            </w:r>
          </w:p>
        </w:tc>
        <w:tc>
          <w:tcPr>
            <w:tcW w:w="1464" w:type="dxa"/>
            <w:tcMar>
              <w:top w:w="0" w:type="dxa"/>
              <w:left w:w="108" w:type="dxa"/>
              <w:bottom w:w="0" w:type="dxa"/>
              <w:right w:w="108" w:type="dxa"/>
            </w:tcMar>
            <w:vAlign w:val="center"/>
          </w:tcPr>
          <w:p w14:paraId="07E743B9"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33,0</w:t>
            </w:r>
          </w:p>
        </w:tc>
        <w:tc>
          <w:tcPr>
            <w:tcW w:w="1836" w:type="dxa"/>
            <w:tcMar>
              <w:top w:w="0" w:type="dxa"/>
              <w:left w:w="108" w:type="dxa"/>
              <w:bottom w:w="0" w:type="dxa"/>
              <w:right w:w="108" w:type="dxa"/>
            </w:tcMar>
            <w:vAlign w:val="center"/>
          </w:tcPr>
          <w:p w14:paraId="07E743BA"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14,58</w:t>
            </w:r>
          </w:p>
        </w:tc>
        <w:tc>
          <w:tcPr>
            <w:tcW w:w="1984" w:type="dxa"/>
            <w:tcMar>
              <w:top w:w="0" w:type="dxa"/>
              <w:left w:w="108" w:type="dxa"/>
              <w:bottom w:w="0" w:type="dxa"/>
              <w:right w:w="108" w:type="dxa"/>
            </w:tcMar>
            <w:vAlign w:val="center"/>
          </w:tcPr>
          <w:p w14:paraId="07E743BB"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8400</w:t>
            </w:r>
          </w:p>
        </w:tc>
      </w:tr>
      <w:tr w:rsidR="00383C94" w:rsidRPr="001D5F36" w14:paraId="07E743C5" w14:textId="77777777" w:rsidTr="00D10FFA">
        <w:tc>
          <w:tcPr>
            <w:tcW w:w="1407" w:type="dxa"/>
            <w:tcMar>
              <w:top w:w="0" w:type="dxa"/>
              <w:left w:w="108" w:type="dxa"/>
              <w:bottom w:w="0" w:type="dxa"/>
              <w:right w:w="108" w:type="dxa"/>
            </w:tcMar>
            <w:vAlign w:val="center"/>
          </w:tcPr>
          <w:p w14:paraId="07E743BD"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307</w:t>
            </w:r>
          </w:p>
        </w:tc>
        <w:tc>
          <w:tcPr>
            <w:tcW w:w="3351" w:type="dxa"/>
            <w:tcMar>
              <w:top w:w="0" w:type="dxa"/>
              <w:left w:w="108" w:type="dxa"/>
              <w:bottom w:w="0" w:type="dxa"/>
              <w:right w:w="108" w:type="dxa"/>
            </w:tcMar>
            <w:vAlign w:val="center"/>
          </w:tcPr>
          <w:p w14:paraId="07E743BE"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x-6060950;   y-569953</w:t>
            </w:r>
          </w:p>
        </w:tc>
        <w:tc>
          <w:tcPr>
            <w:tcW w:w="1554" w:type="dxa"/>
            <w:tcMar>
              <w:top w:w="0" w:type="dxa"/>
              <w:left w:w="108" w:type="dxa"/>
              <w:bottom w:w="0" w:type="dxa"/>
              <w:right w:w="108" w:type="dxa"/>
            </w:tcMar>
            <w:vAlign w:val="center"/>
          </w:tcPr>
          <w:p w14:paraId="07E743BF"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17,2</w:t>
            </w:r>
          </w:p>
        </w:tc>
        <w:tc>
          <w:tcPr>
            <w:tcW w:w="1584" w:type="dxa"/>
            <w:tcMar>
              <w:top w:w="0" w:type="dxa"/>
              <w:left w:w="108" w:type="dxa"/>
              <w:bottom w:w="0" w:type="dxa"/>
              <w:right w:w="108" w:type="dxa"/>
            </w:tcMar>
            <w:vAlign w:val="center"/>
          </w:tcPr>
          <w:p w14:paraId="07E743C0"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1,0</w:t>
            </w:r>
          </w:p>
        </w:tc>
        <w:tc>
          <w:tcPr>
            <w:tcW w:w="1557" w:type="dxa"/>
            <w:tcMar>
              <w:top w:w="0" w:type="dxa"/>
              <w:left w:w="108" w:type="dxa"/>
              <w:bottom w:w="0" w:type="dxa"/>
              <w:right w:w="108" w:type="dxa"/>
            </w:tcMar>
            <w:vAlign w:val="center"/>
          </w:tcPr>
          <w:p w14:paraId="07E743C1"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3,66</w:t>
            </w:r>
          </w:p>
        </w:tc>
        <w:tc>
          <w:tcPr>
            <w:tcW w:w="1464" w:type="dxa"/>
            <w:tcMar>
              <w:top w:w="0" w:type="dxa"/>
              <w:left w:w="108" w:type="dxa"/>
              <w:bottom w:w="0" w:type="dxa"/>
              <w:right w:w="108" w:type="dxa"/>
            </w:tcMar>
            <w:vAlign w:val="center"/>
          </w:tcPr>
          <w:p w14:paraId="07E743C2"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29,0</w:t>
            </w:r>
          </w:p>
        </w:tc>
        <w:tc>
          <w:tcPr>
            <w:tcW w:w="1836" w:type="dxa"/>
            <w:tcMar>
              <w:top w:w="0" w:type="dxa"/>
              <w:left w:w="108" w:type="dxa"/>
              <w:bottom w:w="0" w:type="dxa"/>
              <w:right w:w="108" w:type="dxa"/>
            </w:tcMar>
            <w:vAlign w:val="center"/>
          </w:tcPr>
          <w:p w14:paraId="07E743C3"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1,88</w:t>
            </w:r>
          </w:p>
        </w:tc>
        <w:tc>
          <w:tcPr>
            <w:tcW w:w="1984" w:type="dxa"/>
            <w:tcMar>
              <w:top w:w="0" w:type="dxa"/>
              <w:left w:w="108" w:type="dxa"/>
              <w:bottom w:w="0" w:type="dxa"/>
              <w:right w:w="108" w:type="dxa"/>
            </w:tcMar>
            <w:vAlign w:val="center"/>
          </w:tcPr>
          <w:p w14:paraId="07E743C4"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8592</w:t>
            </w:r>
          </w:p>
        </w:tc>
      </w:tr>
      <w:tr w:rsidR="00383C94" w:rsidRPr="001D5F36" w14:paraId="07E743CE" w14:textId="77777777" w:rsidTr="00D10FFA">
        <w:tc>
          <w:tcPr>
            <w:tcW w:w="1407" w:type="dxa"/>
            <w:tcMar>
              <w:top w:w="0" w:type="dxa"/>
              <w:left w:w="108" w:type="dxa"/>
              <w:bottom w:w="0" w:type="dxa"/>
              <w:right w:w="108" w:type="dxa"/>
            </w:tcMar>
            <w:vAlign w:val="center"/>
          </w:tcPr>
          <w:p w14:paraId="07E743C6"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308</w:t>
            </w:r>
          </w:p>
        </w:tc>
        <w:tc>
          <w:tcPr>
            <w:tcW w:w="3351" w:type="dxa"/>
            <w:tcMar>
              <w:top w:w="0" w:type="dxa"/>
              <w:left w:w="108" w:type="dxa"/>
              <w:bottom w:w="0" w:type="dxa"/>
              <w:right w:w="108" w:type="dxa"/>
            </w:tcMar>
            <w:vAlign w:val="center"/>
          </w:tcPr>
          <w:p w14:paraId="07E743C7"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x-6060934;   y-569978</w:t>
            </w:r>
          </w:p>
        </w:tc>
        <w:tc>
          <w:tcPr>
            <w:tcW w:w="1554" w:type="dxa"/>
            <w:tcMar>
              <w:top w:w="0" w:type="dxa"/>
              <w:left w:w="108" w:type="dxa"/>
              <w:bottom w:w="0" w:type="dxa"/>
              <w:right w:w="108" w:type="dxa"/>
            </w:tcMar>
            <w:vAlign w:val="center"/>
          </w:tcPr>
          <w:p w14:paraId="07E743C8"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17,2</w:t>
            </w:r>
          </w:p>
        </w:tc>
        <w:tc>
          <w:tcPr>
            <w:tcW w:w="1584" w:type="dxa"/>
            <w:tcMar>
              <w:top w:w="0" w:type="dxa"/>
              <w:left w:w="108" w:type="dxa"/>
              <w:bottom w:w="0" w:type="dxa"/>
              <w:right w:w="108" w:type="dxa"/>
            </w:tcMar>
            <w:vAlign w:val="center"/>
          </w:tcPr>
          <w:p w14:paraId="07E743C9"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1,0</w:t>
            </w:r>
          </w:p>
        </w:tc>
        <w:tc>
          <w:tcPr>
            <w:tcW w:w="1557" w:type="dxa"/>
            <w:tcMar>
              <w:top w:w="0" w:type="dxa"/>
              <w:left w:w="108" w:type="dxa"/>
              <w:bottom w:w="0" w:type="dxa"/>
              <w:right w:w="108" w:type="dxa"/>
            </w:tcMar>
            <w:vAlign w:val="center"/>
          </w:tcPr>
          <w:p w14:paraId="07E743CA"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3,82</w:t>
            </w:r>
          </w:p>
        </w:tc>
        <w:tc>
          <w:tcPr>
            <w:tcW w:w="1464" w:type="dxa"/>
            <w:tcMar>
              <w:top w:w="0" w:type="dxa"/>
              <w:left w:w="108" w:type="dxa"/>
              <w:bottom w:w="0" w:type="dxa"/>
              <w:right w:w="108" w:type="dxa"/>
            </w:tcMar>
            <w:vAlign w:val="center"/>
          </w:tcPr>
          <w:p w14:paraId="07E743CB"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29,0</w:t>
            </w:r>
          </w:p>
        </w:tc>
        <w:tc>
          <w:tcPr>
            <w:tcW w:w="1836" w:type="dxa"/>
            <w:tcMar>
              <w:top w:w="0" w:type="dxa"/>
              <w:left w:w="108" w:type="dxa"/>
              <w:bottom w:w="0" w:type="dxa"/>
              <w:right w:w="108" w:type="dxa"/>
            </w:tcMar>
            <w:vAlign w:val="center"/>
          </w:tcPr>
          <w:p w14:paraId="07E743CC"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1,88</w:t>
            </w:r>
          </w:p>
        </w:tc>
        <w:tc>
          <w:tcPr>
            <w:tcW w:w="1984" w:type="dxa"/>
            <w:tcMar>
              <w:top w:w="0" w:type="dxa"/>
              <w:left w:w="108" w:type="dxa"/>
              <w:bottom w:w="0" w:type="dxa"/>
              <w:right w:w="108" w:type="dxa"/>
            </w:tcMar>
            <w:vAlign w:val="center"/>
          </w:tcPr>
          <w:p w14:paraId="07E743CD"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8592</w:t>
            </w:r>
          </w:p>
        </w:tc>
      </w:tr>
      <w:tr w:rsidR="00383C94" w:rsidRPr="001D5F36" w14:paraId="07E743D7" w14:textId="77777777" w:rsidTr="00D10FFA">
        <w:tc>
          <w:tcPr>
            <w:tcW w:w="1407" w:type="dxa"/>
            <w:tcMar>
              <w:top w:w="0" w:type="dxa"/>
              <w:left w:w="108" w:type="dxa"/>
              <w:bottom w:w="0" w:type="dxa"/>
              <w:right w:w="108" w:type="dxa"/>
            </w:tcMar>
            <w:vAlign w:val="center"/>
          </w:tcPr>
          <w:p w14:paraId="07E743CF"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309</w:t>
            </w:r>
          </w:p>
        </w:tc>
        <w:tc>
          <w:tcPr>
            <w:tcW w:w="3351" w:type="dxa"/>
            <w:tcMar>
              <w:top w:w="0" w:type="dxa"/>
              <w:left w:w="108" w:type="dxa"/>
              <w:bottom w:w="0" w:type="dxa"/>
              <w:right w:w="108" w:type="dxa"/>
            </w:tcMar>
            <w:vAlign w:val="center"/>
          </w:tcPr>
          <w:p w14:paraId="07E743D0"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x-6060937;   y-569973</w:t>
            </w:r>
          </w:p>
        </w:tc>
        <w:tc>
          <w:tcPr>
            <w:tcW w:w="1554" w:type="dxa"/>
            <w:tcMar>
              <w:top w:w="0" w:type="dxa"/>
              <w:left w:w="108" w:type="dxa"/>
              <w:bottom w:w="0" w:type="dxa"/>
              <w:right w:w="108" w:type="dxa"/>
            </w:tcMar>
            <w:vAlign w:val="center"/>
          </w:tcPr>
          <w:p w14:paraId="07E743D1"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17,2</w:t>
            </w:r>
          </w:p>
        </w:tc>
        <w:tc>
          <w:tcPr>
            <w:tcW w:w="1584" w:type="dxa"/>
            <w:tcMar>
              <w:top w:w="0" w:type="dxa"/>
              <w:left w:w="108" w:type="dxa"/>
              <w:bottom w:w="0" w:type="dxa"/>
              <w:right w:w="108" w:type="dxa"/>
            </w:tcMar>
            <w:vAlign w:val="center"/>
          </w:tcPr>
          <w:p w14:paraId="07E743D2"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1,0</w:t>
            </w:r>
          </w:p>
        </w:tc>
        <w:tc>
          <w:tcPr>
            <w:tcW w:w="1557" w:type="dxa"/>
            <w:tcMar>
              <w:top w:w="0" w:type="dxa"/>
              <w:left w:w="108" w:type="dxa"/>
              <w:bottom w:w="0" w:type="dxa"/>
              <w:right w:w="108" w:type="dxa"/>
            </w:tcMar>
            <w:vAlign w:val="center"/>
          </w:tcPr>
          <w:p w14:paraId="07E743D3"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3,82</w:t>
            </w:r>
          </w:p>
        </w:tc>
        <w:tc>
          <w:tcPr>
            <w:tcW w:w="1464" w:type="dxa"/>
            <w:tcMar>
              <w:top w:w="0" w:type="dxa"/>
              <w:left w:w="108" w:type="dxa"/>
              <w:bottom w:w="0" w:type="dxa"/>
              <w:right w:w="108" w:type="dxa"/>
            </w:tcMar>
            <w:vAlign w:val="center"/>
          </w:tcPr>
          <w:p w14:paraId="07E743D4"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29,0</w:t>
            </w:r>
          </w:p>
        </w:tc>
        <w:tc>
          <w:tcPr>
            <w:tcW w:w="1836" w:type="dxa"/>
            <w:tcMar>
              <w:top w:w="0" w:type="dxa"/>
              <w:left w:w="108" w:type="dxa"/>
              <w:bottom w:w="0" w:type="dxa"/>
              <w:right w:w="108" w:type="dxa"/>
            </w:tcMar>
            <w:vAlign w:val="center"/>
          </w:tcPr>
          <w:p w14:paraId="07E743D5"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1,88</w:t>
            </w:r>
          </w:p>
        </w:tc>
        <w:tc>
          <w:tcPr>
            <w:tcW w:w="1984" w:type="dxa"/>
            <w:tcMar>
              <w:top w:w="0" w:type="dxa"/>
              <w:left w:w="108" w:type="dxa"/>
              <w:bottom w:w="0" w:type="dxa"/>
              <w:right w:w="108" w:type="dxa"/>
            </w:tcMar>
            <w:vAlign w:val="center"/>
          </w:tcPr>
          <w:p w14:paraId="07E743D6"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8592</w:t>
            </w:r>
          </w:p>
        </w:tc>
      </w:tr>
      <w:tr w:rsidR="00383C94" w:rsidRPr="001D5F36" w14:paraId="07E743E0" w14:textId="77777777" w:rsidTr="00D10FFA">
        <w:tc>
          <w:tcPr>
            <w:tcW w:w="1407" w:type="dxa"/>
            <w:tcMar>
              <w:top w:w="0" w:type="dxa"/>
              <w:left w:w="108" w:type="dxa"/>
              <w:bottom w:w="0" w:type="dxa"/>
              <w:right w:w="108" w:type="dxa"/>
            </w:tcMar>
            <w:vAlign w:val="center"/>
          </w:tcPr>
          <w:p w14:paraId="07E743D8"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310</w:t>
            </w:r>
          </w:p>
        </w:tc>
        <w:tc>
          <w:tcPr>
            <w:tcW w:w="3351" w:type="dxa"/>
            <w:tcMar>
              <w:top w:w="0" w:type="dxa"/>
              <w:left w:w="108" w:type="dxa"/>
              <w:bottom w:w="0" w:type="dxa"/>
              <w:right w:w="108" w:type="dxa"/>
            </w:tcMar>
            <w:vAlign w:val="center"/>
          </w:tcPr>
          <w:p w14:paraId="07E743D9"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x-6060940;   y-569969</w:t>
            </w:r>
          </w:p>
        </w:tc>
        <w:tc>
          <w:tcPr>
            <w:tcW w:w="1554" w:type="dxa"/>
            <w:tcMar>
              <w:top w:w="0" w:type="dxa"/>
              <w:left w:w="108" w:type="dxa"/>
              <w:bottom w:w="0" w:type="dxa"/>
              <w:right w:w="108" w:type="dxa"/>
            </w:tcMar>
            <w:vAlign w:val="center"/>
          </w:tcPr>
          <w:p w14:paraId="07E743DA"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17,2</w:t>
            </w:r>
          </w:p>
        </w:tc>
        <w:tc>
          <w:tcPr>
            <w:tcW w:w="1584" w:type="dxa"/>
            <w:tcMar>
              <w:top w:w="0" w:type="dxa"/>
              <w:left w:w="108" w:type="dxa"/>
              <w:bottom w:w="0" w:type="dxa"/>
              <w:right w:w="108" w:type="dxa"/>
            </w:tcMar>
            <w:vAlign w:val="center"/>
          </w:tcPr>
          <w:p w14:paraId="07E743DB"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1,0</w:t>
            </w:r>
          </w:p>
        </w:tc>
        <w:tc>
          <w:tcPr>
            <w:tcW w:w="1557" w:type="dxa"/>
            <w:tcMar>
              <w:top w:w="0" w:type="dxa"/>
              <w:left w:w="108" w:type="dxa"/>
              <w:bottom w:w="0" w:type="dxa"/>
              <w:right w:w="108" w:type="dxa"/>
            </w:tcMar>
            <w:vAlign w:val="center"/>
          </w:tcPr>
          <w:p w14:paraId="07E743DC"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3,79</w:t>
            </w:r>
          </w:p>
        </w:tc>
        <w:tc>
          <w:tcPr>
            <w:tcW w:w="1464" w:type="dxa"/>
            <w:tcMar>
              <w:top w:w="0" w:type="dxa"/>
              <w:left w:w="108" w:type="dxa"/>
              <w:bottom w:w="0" w:type="dxa"/>
              <w:right w:w="108" w:type="dxa"/>
            </w:tcMar>
            <w:vAlign w:val="center"/>
          </w:tcPr>
          <w:p w14:paraId="07E743DD"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29,0</w:t>
            </w:r>
          </w:p>
        </w:tc>
        <w:tc>
          <w:tcPr>
            <w:tcW w:w="1836" w:type="dxa"/>
            <w:tcMar>
              <w:top w:w="0" w:type="dxa"/>
              <w:left w:w="108" w:type="dxa"/>
              <w:bottom w:w="0" w:type="dxa"/>
              <w:right w:w="108" w:type="dxa"/>
            </w:tcMar>
            <w:vAlign w:val="center"/>
          </w:tcPr>
          <w:p w14:paraId="07E743DE"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1,85</w:t>
            </w:r>
          </w:p>
        </w:tc>
        <w:tc>
          <w:tcPr>
            <w:tcW w:w="1984" w:type="dxa"/>
            <w:tcMar>
              <w:top w:w="0" w:type="dxa"/>
              <w:left w:w="108" w:type="dxa"/>
              <w:bottom w:w="0" w:type="dxa"/>
              <w:right w:w="108" w:type="dxa"/>
            </w:tcMar>
            <w:vAlign w:val="center"/>
          </w:tcPr>
          <w:p w14:paraId="07E743DF"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8592</w:t>
            </w:r>
          </w:p>
        </w:tc>
      </w:tr>
      <w:tr w:rsidR="00383C94" w:rsidRPr="001D5F36" w14:paraId="07E743E9" w14:textId="77777777" w:rsidTr="00D10FFA">
        <w:tc>
          <w:tcPr>
            <w:tcW w:w="1407" w:type="dxa"/>
            <w:tcMar>
              <w:top w:w="0" w:type="dxa"/>
              <w:left w:w="108" w:type="dxa"/>
              <w:bottom w:w="0" w:type="dxa"/>
              <w:right w:w="108" w:type="dxa"/>
            </w:tcMar>
            <w:vAlign w:val="center"/>
          </w:tcPr>
          <w:p w14:paraId="07E743E1"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311</w:t>
            </w:r>
          </w:p>
        </w:tc>
        <w:tc>
          <w:tcPr>
            <w:tcW w:w="3351" w:type="dxa"/>
            <w:tcMar>
              <w:top w:w="0" w:type="dxa"/>
              <w:left w:w="108" w:type="dxa"/>
              <w:bottom w:w="0" w:type="dxa"/>
              <w:right w:w="108" w:type="dxa"/>
            </w:tcMar>
            <w:vAlign w:val="center"/>
          </w:tcPr>
          <w:p w14:paraId="07E743E2"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x-6060945;   y-569961</w:t>
            </w:r>
          </w:p>
        </w:tc>
        <w:tc>
          <w:tcPr>
            <w:tcW w:w="1554" w:type="dxa"/>
            <w:tcMar>
              <w:top w:w="0" w:type="dxa"/>
              <w:left w:w="108" w:type="dxa"/>
              <w:bottom w:w="0" w:type="dxa"/>
              <w:right w:w="108" w:type="dxa"/>
            </w:tcMar>
            <w:vAlign w:val="center"/>
          </w:tcPr>
          <w:p w14:paraId="07E743E3"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17,2</w:t>
            </w:r>
          </w:p>
        </w:tc>
        <w:tc>
          <w:tcPr>
            <w:tcW w:w="1584" w:type="dxa"/>
            <w:tcMar>
              <w:top w:w="0" w:type="dxa"/>
              <w:left w:w="108" w:type="dxa"/>
              <w:bottom w:w="0" w:type="dxa"/>
              <w:right w:w="108" w:type="dxa"/>
            </w:tcMar>
            <w:vAlign w:val="center"/>
          </w:tcPr>
          <w:p w14:paraId="07E743E4"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1,0</w:t>
            </w:r>
          </w:p>
        </w:tc>
        <w:tc>
          <w:tcPr>
            <w:tcW w:w="1557" w:type="dxa"/>
            <w:tcMar>
              <w:top w:w="0" w:type="dxa"/>
              <w:left w:w="108" w:type="dxa"/>
              <w:bottom w:w="0" w:type="dxa"/>
              <w:right w:w="108" w:type="dxa"/>
            </w:tcMar>
            <w:vAlign w:val="center"/>
          </w:tcPr>
          <w:p w14:paraId="07E743E5"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2,12</w:t>
            </w:r>
          </w:p>
        </w:tc>
        <w:tc>
          <w:tcPr>
            <w:tcW w:w="1464" w:type="dxa"/>
            <w:tcMar>
              <w:top w:w="0" w:type="dxa"/>
              <w:left w:w="108" w:type="dxa"/>
              <w:bottom w:w="0" w:type="dxa"/>
              <w:right w:w="108" w:type="dxa"/>
            </w:tcMar>
            <w:vAlign w:val="center"/>
          </w:tcPr>
          <w:p w14:paraId="07E743E6"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29,0</w:t>
            </w:r>
          </w:p>
        </w:tc>
        <w:tc>
          <w:tcPr>
            <w:tcW w:w="1836" w:type="dxa"/>
            <w:tcMar>
              <w:top w:w="0" w:type="dxa"/>
              <w:left w:w="108" w:type="dxa"/>
              <w:bottom w:w="0" w:type="dxa"/>
              <w:right w:w="108" w:type="dxa"/>
            </w:tcMar>
            <w:vAlign w:val="center"/>
          </w:tcPr>
          <w:p w14:paraId="07E743E7"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1,16</w:t>
            </w:r>
          </w:p>
        </w:tc>
        <w:tc>
          <w:tcPr>
            <w:tcW w:w="1984" w:type="dxa"/>
            <w:tcMar>
              <w:top w:w="0" w:type="dxa"/>
              <w:left w:w="108" w:type="dxa"/>
              <w:bottom w:w="0" w:type="dxa"/>
              <w:right w:w="108" w:type="dxa"/>
            </w:tcMar>
            <w:vAlign w:val="center"/>
          </w:tcPr>
          <w:p w14:paraId="07E743E8"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8592</w:t>
            </w:r>
          </w:p>
        </w:tc>
      </w:tr>
      <w:tr w:rsidR="00383C94" w:rsidRPr="001D5F36" w14:paraId="07E743F2" w14:textId="77777777" w:rsidTr="00D10FFA">
        <w:tc>
          <w:tcPr>
            <w:tcW w:w="1407" w:type="dxa"/>
            <w:tcMar>
              <w:top w:w="0" w:type="dxa"/>
              <w:left w:w="108" w:type="dxa"/>
              <w:bottom w:w="0" w:type="dxa"/>
              <w:right w:w="108" w:type="dxa"/>
            </w:tcMar>
            <w:vAlign w:val="center"/>
          </w:tcPr>
          <w:p w14:paraId="07E743EA"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312</w:t>
            </w:r>
          </w:p>
        </w:tc>
        <w:tc>
          <w:tcPr>
            <w:tcW w:w="3351" w:type="dxa"/>
            <w:tcMar>
              <w:top w:w="0" w:type="dxa"/>
              <w:left w:w="108" w:type="dxa"/>
              <w:bottom w:w="0" w:type="dxa"/>
              <w:right w:w="108" w:type="dxa"/>
            </w:tcMar>
            <w:vAlign w:val="center"/>
          </w:tcPr>
          <w:p w14:paraId="07E743EB"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x-6060960;   y-569971</w:t>
            </w:r>
          </w:p>
        </w:tc>
        <w:tc>
          <w:tcPr>
            <w:tcW w:w="1554" w:type="dxa"/>
            <w:tcMar>
              <w:top w:w="0" w:type="dxa"/>
              <w:left w:w="108" w:type="dxa"/>
              <w:bottom w:w="0" w:type="dxa"/>
              <w:right w:w="108" w:type="dxa"/>
            </w:tcMar>
            <w:vAlign w:val="center"/>
          </w:tcPr>
          <w:p w14:paraId="07E743EC"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5,5</w:t>
            </w:r>
          </w:p>
        </w:tc>
        <w:tc>
          <w:tcPr>
            <w:tcW w:w="1584" w:type="dxa"/>
            <w:tcMar>
              <w:top w:w="0" w:type="dxa"/>
              <w:left w:w="108" w:type="dxa"/>
              <w:bottom w:w="0" w:type="dxa"/>
              <w:right w:w="108" w:type="dxa"/>
            </w:tcMar>
            <w:vAlign w:val="center"/>
          </w:tcPr>
          <w:p w14:paraId="07E743ED"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0,95</w:t>
            </w:r>
          </w:p>
        </w:tc>
        <w:tc>
          <w:tcPr>
            <w:tcW w:w="1557" w:type="dxa"/>
            <w:tcMar>
              <w:top w:w="0" w:type="dxa"/>
              <w:left w:w="108" w:type="dxa"/>
              <w:bottom w:w="0" w:type="dxa"/>
              <w:right w:w="108" w:type="dxa"/>
            </w:tcMar>
            <w:vAlign w:val="center"/>
          </w:tcPr>
          <w:p w14:paraId="07E743EE"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13,86</w:t>
            </w:r>
          </w:p>
        </w:tc>
        <w:tc>
          <w:tcPr>
            <w:tcW w:w="1464" w:type="dxa"/>
            <w:tcMar>
              <w:top w:w="0" w:type="dxa"/>
              <w:left w:w="108" w:type="dxa"/>
              <w:bottom w:w="0" w:type="dxa"/>
              <w:right w:w="108" w:type="dxa"/>
            </w:tcMar>
            <w:vAlign w:val="center"/>
          </w:tcPr>
          <w:p w14:paraId="07E743EF"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29,0</w:t>
            </w:r>
          </w:p>
        </w:tc>
        <w:tc>
          <w:tcPr>
            <w:tcW w:w="1836" w:type="dxa"/>
            <w:tcMar>
              <w:top w:w="0" w:type="dxa"/>
              <w:left w:w="108" w:type="dxa"/>
              <w:bottom w:w="0" w:type="dxa"/>
              <w:right w:w="108" w:type="dxa"/>
            </w:tcMar>
            <w:vAlign w:val="center"/>
          </w:tcPr>
          <w:p w14:paraId="07E743F0"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9,00</w:t>
            </w:r>
          </w:p>
        </w:tc>
        <w:tc>
          <w:tcPr>
            <w:tcW w:w="1984" w:type="dxa"/>
            <w:tcMar>
              <w:top w:w="0" w:type="dxa"/>
              <w:left w:w="108" w:type="dxa"/>
              <w:bottom w:w="0" w:type="dxa"/>
              <w:right w:w="108" w:type="dxa"/>
            </w:tcMar>
            <w:vAlign w:val="center"/>
          </w:tcPr>
          <w:p w14:paraId="07E743F1"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8592</w:t>
            </w:r>
          </w:p>
        </w:tc>
      </w:tr>
      <w:tr w:rsidR="00383C94" w:rsidRPr="001D5F36" w14:paraId="07E743FB" w14:textId="77777777" w:rsidTr="00D10FFA">
        <w:tc>
          <w:tcPr>
            <w:tcW w:w="1407" w:type="dxa"/>
            <w:tcMar>
              <w:top w:w="0" w:type="dxa"/>
              <w:left w:w="108" w:type="dxa"/>
              <w:bottom w:w="0" w:type="dxa"/>
              <w:right w:w="108" w:type="dxa"/>
            </w:tcMar>
            <w:vAlign w:val="center"/>
          </w:tcPr>
          <w:p w14:paraId="07E743F3"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313</w:t>
            </w:r>
          </w:p>
        </w:tc>
        <w:tc>
          <w:tcPr>
            <w:tcW w:w="3351" w:type="dxa"/>
            <w:tcMar>
              <w:top w:w="0" w:type="dxa"/>
              <w:left w:w="108" w:type="dxa"/>
              <w:bottom w:w="0" w:type="dxa"/>
              <w:right w:w="108" w:type="dxa"/>
            </w:tcMar>
            <w:vAlign w:val="center"/>
          </w:tcPr>
          <w:p w14:paraId="07E743F4"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x-6060978;   y-569737</w:t>
            </w:r>
          </w:p>
        </w:tc>
        <w:tc>
          <w:tcPr>
            <w:tcW w:w="1554" w:type="dxa"/>
            <w:tcMar>
              <w:top w:w="0" w:type="dxa"/>
              <w:left w:w="108" w:type="dxa"/>
              <w:bottom w:w="0" w:type="dxa"/>
              <w:right w:w="108" w:type="dxa"/>
            </w:tcMar>
            <w:vAlign w:val="center"/>
          </w:tcPr>
          <w:p w14:paraId="07E743F5"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11,62</w:t>
            </w:r>
          </w:p>
        </w:tc>
        <w:tc>
          <w:tcPr>
            <w:tcW w:w="1584" w:type="dxa"/>
            <w:tcMar>
              <w:top w:w="0" w:type="dxa"/>
              <w:left w:w="108" w:type="dxa"/>
              <w:bottom w:w="0" w:type="dxa"/>
              <w:right w:w="108" w:type="dxa"/>
            </w:tcMar>
            <w:vAlign w:val="center"/>
          </w:tcPr>
          <w:p w14:paraId="07E743F6"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1,0</w:t>
            </w:r>
          </w:p>
        </w:tc>
        <w:tc>
          <w:tcPr>
            <w:tcW w:w="1557" w:type="dxa"/>
            <w:tcMar>
              <w:top w:w="0" w:type="dxa"/>
              <w:left w:w="108" w:type="dxa"/>
              <w:bottom w:w="0" w:type="dxa"/>
              <w:right w:w="108" w:type="dxa"/>
            </w:tcMar>
            <w:vAlign w:val="center"/>
          </w:tcPr>
          <w:p w14:paraId="07E743F7"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3,52</w:t>
            </w:r>
          </w:p>
        </w:tc>
        <w:tc>
          <w:tcPr>
            <w:tcW w:w="1464" w:type="dxa"/>
            <w:tcMar>
              <w:top w:w="0" w:type="dxa"/>
              <w:left w:w="108" w:type="dxa"/>
              <w:bottom w:w="0" w:type="dxa"/>
              <w:right w:w="108" w:type="dxa"/>
            </w:tcMar>
            <w:vAlign w:val="center"/>
          </w:tcPr>
          <w:p w14:paraId="07E743F8"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27,0</w:t>
            </w:r>
          </w:p>
        </w:tc>
        <w:tc>
          <w:tcPr>
            <w:tcW w:w="1836" w:type="dxa"/>
            <w:tcMar>
              <w:top w:w="0" w:type="dxa"/>
              <w:left w:w="108" w:type="dxa"/>
              <w:bottom w:w="0" w:type="dxa"/>
              <w:right w:w="108" w:type="dxa"/>
            </w:tcMar>
            <w:vAlign w:val="center"/>
          </w:tcPr>
          <w:p w14:paraId="07E743F9"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1,74</w:t>
            </w:r>
          </w:p>
        </w:tc>
        <w:tc>
          <w:tcPr>
            <w:tcW w:w="1984" w:type="dxa"/>
            <w:tcMar>
              <w:top w:w="0" w:type="dxa"/>
              <w:left w:w="108" w:type="dxa"/>
              <w:bottom w:w="0" w:type="dxa"/>
              <w:right w:w="108" w:type="dxa"/>
            </w:tcMar>
            <w:vAlign w:val="center"/>
          </w:tcPr>
          <w:p w14:paraId="07E743FA"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8400</w:t>
            </w:r>
          </w:p>
        </w:tc>
      </w:tr>
      <w:tr w:rsidR="00383C94" w:rsidRPr="001D5F36" w14:paraId="07E74404" w14:textId="77777777" w:rsidTr="00D10FFA">
        <w:tc>
          <w:tcPr>
            <w:tcW w:w="1407" w:type="dxa"/>
            <w:tcMar>
              <w:top w:w="0" w:type="dxa"/>
              <w:left w:w="108" w:type="dxa"/>
              <w:bottom w:w="0" w:type="dxa"/>
              <w:right w:w="108" w:type="dxa"/>
            </w:tcMar>
            <w:vAlign w:val="center"/>
          </w:tcPr>
          <w:p w14:paraId="07E743FC"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314</w:t>
            </w:r>
          </w:p>
        </w:tc>
        <w:tc>
          <w:tcPr>
            <w:tcW w:w="3351" w:type="dxa"/>
            <w:tcMar>
              <w:top w:w="0" w:type="dxa"/>
              <w:left w:w="108" w:type="dxa"/>
              <w:bottom w:w="0" w:type="dxa"/>
              <w:right w:w="108" w:type="dxa"/>
            </w:tcMar>
            <w:vAlign w:val="center"/>
          </w:tcPr>
          <w:p w14:paraId="07E743FD"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x-6060994;   y-569742</w:t>
            </w:r>
          </w:p>
        </w:tc>
        <w:tc>
          <w:tcPr>
            <w:tcW w:w="1554" w:type="dxa"/>
            <w:tcMar>
              <w:top w:w="0" w:type="dxa"/>
              <w:left w:w="108" w:type="dxa"/>
              <w:bottom w:w="0" w:type="dxa"/>
              <w:right w:w="108" w:type="dxa"/>
            </w:tcMar>
            <w:vAlign w:val="center"/>
          </w:tcPr>
          <w:p w14:paraId="07E743FE"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11,62</w:t>
            </w:r>
          </w:p>
        </w:tc>
        <w:tc>
          <w:tcPr>
            <w:tcW w:w="1584" w:type="dxa"/>
            <w:tcMar>
              <w:top w:w="0" w:type="dxa"/>
              <w:left w:w="108" w:type="dxa"/>
              <w:bottom w:w="0" w:type="dxa"/>
              <w:right w:w="108" w:type="dxa"/>
            </w:tcMar>
            <w:vAlign w:val="center"/>
          </w:tcPr>
          <w:p w14:paraId="07E743FF"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1,0</w:t>
            </w:r>
          </w:p>
        </w:tc>
        <w:tc>
          <w:tcPr>
            <w:tcW w:w="1557" w:type="dxa"/>
            <w:tcMar>
              <w:top w:w="0" w:type="dxa"/>
              <w:left w:w="108" w:type="dxa"/>
              <w:bottom w:w="0" w:type="dxa"/>
              <w:right w:w="108" w:type="dxa"/>
            </w:tcMar>
            <w:vAlign w:val="center"/>
          </w:tcPr>
          <w:p w14:paraId="07E74400"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3,54</w:t>
            </w:r>
          </w:p>
        </w:tc>
        <w:tc>
          <w:tcPr>
            <w:tcW w:w="1464" w:type="dxa"/>
            <w:tcMar>
              <w:top w:w="0" w:type="dxa"/>
              <w:left w:w="108" w:type="dxa"/>
              <w:bottom w:w="0" w:type="dxa"/>
              <w:right w:w="108" w:type="dxa"/>
            </w:tcMar>
            <w:vAlign w:val="center"/>
          </w:tcPr>
          <w:p w14:paraId="07E74401"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27,0</w:t>
            </w:r>
          </w:p>
        </w:tc>
        <w:tc>
          <w:tcPr>
            <w:tcW w:w="1836" w:type="dxa"/>
            <w:tcMar>
              <w:top w:w="0" w:type="dxa"/>
              <w:left w:w="108" w:type="dxa"/>
              <w:bottom w:w="0" w:type="dxa"/>
              <w:right w:w="108" w:type="dxa"/>
            </w:tcMar>
            <w:vAlign w:val="center"/>
          </w:tcPr>
          <w:p w14:paraId="07E74402"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1,75</w:t>
            </w:r>
          </w:p>
        </w:tc>
        <w:tc>
          <w:tcPr>
            <w:tcW w:w="1984" w:type="dxa"/>
            <w:tcMar>
              <w:top w:w="0" w:type="dxa"/>
              <w:left w:w="108" w:type="dxa"/>
              <w:bottom w:w="0" w:type="dxa"/>
              <w:right w:w="108" w:type="dxa"/>
            </w:tcMar>
            <w:vAlign w:val="center"/>
          </w:tcPr>
          <w:p w14:paraId="07E74403"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8400</w:t>
            </w:r>
          </w:p>
        </w:tc>
      </w:tr>
      <w:tr w:rsidR="00383C94" w:rsidRPr="001D5F36" w14:paraId="07E7440D" w14:textId="77777777" w:rsidTr="00D10FFA">
        <w:tc>
          <w:tcPr>
            <w:tcW w:w="1407" w:type="dxa"/>
            <w:tcMar>
              <w:top w:w="0" w:type="dxa"/>
              <w:left w:w="108" w:type="dxa"/>
              <w:bottom w:w="0" w:type="dxa"/>
              <w:right w:w="108" w:type="dxa"/>
            </w:tcMar>
            <w:vAlign w:val="center"/>
          </w:tcPr>
          <w:p w14:paraId="07E74405"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315</w:t>
            </w:r>
          </w:p>
        </w:tc>
        <w:tc>
          <w:tcPr>
            <w:tcW w:w="3351" w:type="dxa"/>
            <w:tcMar>
              <w:top w:w="0" w:type="dxa"/>
              <w:left w:w="108" w:type="dxa"/>
              <w:bottom w:w="0" w:type="dxa"/>
              <w:right w:w="108" w:type="dxa"/>
            </w:tcMar>
            <w:vAlign w:val="center"/>
          </w:tcPr>
          <w:p w14:paraId="07E74406"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x-6061004;   y-569747</w:t>
            </w:r>
          </w:p>
        </w:tc>
        <w:tc>
          <w:tcPr>
            <w:tcW w:w="1554" w:type="dxa"/>
            <w:tcMar>
              <w:top w:w="0" w:type="dxa"/>
              <w:left w:w="108" w:type="dxa"/>
              <w:bottom w:w="0" w:type="dxa"/>
              <w:right w:w="108" w:type="dxa"/>
            </w:tcMar>
            <w:vAlign w:val="center"/>
          </w:tcPr>
          <w:p w14:paraId="07E74407"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11,62</w:t>
            </w:r>
          </w:p>
        </w:tc>
        <w:tc>
          <w:tcPr>
            <w:tcW w:w="1584" w:type="dxa"/>
            <w:tcMar>
              <w:top w:w="0" w:type="dxa"/>
              <w:left w:w="108" w:type="dxa"/>
              <w:bottom w:w="0" w:type="dxa"/>
              <w:right w:w="108" w:type="dxa"/>
            </w:tcMar>
            <w:vAlign w:val="center"/>
          </w:tcPr>
          <w:p w14:paraId="07E74408"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1,0</w:t>
            </w:r>
          </w:p>
        </w:tc>
        <w:tc>
          <w:tcPr>
            <w:tcW w:w="1557" w:type="dxa"/>
            <w:tcMar>
              <w:top w:w="0" w:type="dxa"/>
              <w:left w:w="108" w:type="dxa"/>
              <w:bottom w:w="0" w:type="dxa"/>
              <w:right w:w="108" w:type="dxa"/>
            </w:tcMar>
            <w:vAlign w:val="center"/>
          </w:tcPr>
          <w:p w14:paraId="07E74409"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3,54</w:t>
            </w:r>
          </w:p>
        </w:tc>
        <w:tc>
          <w:tcPr>
            <w:tcW w:w="1464" w:type="dxa"/>
            <w:tcMar>
              <w:top w:w="0" w:type="dxa"/>
              <w:left w:w="108" w:type="dxa"/>
              <w:bottom w:w="0" w:type="dxa"/>
              <w:right w:w="108" w:type="dxa"/>
            </w:tcMar>
            <w:vAlign w:val="center"/>
          </w:tcPr>
          <w:p w14:paraId="07E7440A"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27,0</w:t>
            </w:r>
          </w:p>
        </w:tc>
        <w:tc>
          <w:tcPr>
            <w:tcW w:w="1836" w:type="dxa"/>
            <w:tcMar>
              <w:top w:w="0" w:type="dxa"/>
              <w:left w:w="108" w:type="dxa"/>
              <w:bottom w:w="0" w:type="dxa"/>
              <w:right w:w="108" w:type="dxa"/>
            </w:tcMar>
            <w:vAlign w:val="center"/>
          </w:tcPr>
          <w:p w14:paraId="07E7440B"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1,75</w:t>
            </w:r>
          </w:p>
        </w:tc>
        <w:tc>
          <w:tcPr>
            <w:tcW w:w="1984" w:type="dxa"/>
            <w:tcMar>
              <w:top w:w="0" w:type="dxa"/>
              <w:left w:w="108" w:type="dxa"/>
              <w:bottom w:w="0" w:type="dxa"/>
              <w:right w:w="108" w:type="dxa"/>
            </w:tcMar>
            <w:vAlign w:val="center"/>
          </w:tcPr>
          <w:p w14:paraId="07E7440C"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8400</w:t>
            </w:r>
          </w:p>
        </w:tc>
      </w:tr>
      <w:tr w:rsidR="00383C94" w:rsidRPr="001D5F36" w14:paraId="07E74416" w14:textId="77777777" w:rsidTr="00D10FFA">
        <w:tc>
          <w:tcPr>
            <w:tcW w:w="1407" w:type="dxa"/>
            <w:tcMar>
              <w:top w:w="0" w:type="dxa"/>
              <w:left w:w="108" w:type="dxa"/>
              <w:bottom w:w="0" w:type="dxa"/>
              <w:right w:w="108" w:type="dxa"/>
            </w:tcMar>
            <w:vAlign w:val="center"/>
          </w:tcPr>
          <w:p w14:paraId="07E7440E"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316</w:t>
            </w:r>
          </w:p>
        </w:tc>
        <w:tc>
          <w:tcPr>
            <w:tcW w:w="3351" w:type="dxa"/>
            <w:tcMar>
              <w:top w:w="0" w:type="dxa"/>
              <w:left w:w="108" w:type="dxa"/>
              <w:bottom w:w="0" w:type="dxa"/>
              <w:right w:w="108" w:type="dxa"/>
            </w:tcMar>
            <w:vAlign w:val="center"/>
          </w:tcPr>
          <w:p w14:paraId="07E7440F"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x-6060989;   y-569738</w:t>
            </w:r>
          </w:p>
        </w:tc>
        <w:tc>
          <w:tcPr>
            <w:tcW w:w="1554" w:type="dxa"/>
            <w:tcMar>
              <w:top w:w="0" w:type="dxa"/>
              <w:left w:w="108" w:type="dxa"/>
              <w:bottom w:w="0" w:type="dxa"/>
              <w:right w:w="108" w:type="dxa"/>
            </w:tcMar>
            <w:vAlign w:val="center"/>
          </w:tcPr>
          <w:p w14:paraId="07E74410"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2,5</w:t>
            </w:r>
          </w:p>
        </w:tc>
        <w:tc>
          <w:tcPr>
            <w:tcW w:w="1584" w:type="dxa"/>
            <w:tcMar>
              <w:top w:w="0" w:type="dxa"/>
              <w:left w:w="108" w:type="dxa"/>
              <w:bottom w:w="0" w:type="dxa"/>
              <w:right w:w="108" w:type="dxa"/>
            </w:tcMar>
            <w:vAlign w:val="center"/>
          </w:tcPr>
          <w:p w14:paraId="07E74411"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1,3</w:t>
            </w:r>
          </w:p>
        </w:tc>
        <w:tc>
          <w:tcPr>
            <w:tcW w:w="1557" w:type="dxa"/>
            <w:tcMar>
              <w:top w:w="0" w:type="dxa"/>
              <w:left w:w="108" w:type="dxa"/>
              <w:bottom w:w="0" w:type="dxa"/>
              <w:right w:w="108" w:type="dxa"/>
            </w:tcMar>
            <w:vAlign w:val="center"/>
          </w:tcPr>
          <w:p w14:paraId="07E74412"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2,88</w:t>
            </w:r>
          </w:p>
        </w:tc>
        <w:tc>
          <w:tcPr>
            <w:tcW w:w="1464" w:type="dxa"/>
            <w:tcMar>
              <w:top w:w="0" w:type="dxa"/>
              <w:left w:w="108" w:type="dxa"/>
              <w:bottom w:w="0" w:type="dxa"/>
              <w:right w:w="108" w:type="dxa"/>
            </w:tcMar>
            <w:vAlign w:val="center"/>
          </w:tcPr>
          <w:p w14:paraId="07E74413"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27,0</w:t>
            </w:r>
          </w:p>
        </w:tc>
        <w:tc>
          <w:tcPr>
            <w:tcW w:w="1836" w:type="dxa"/>
            <w:tcMar>
              <w:top w:w="0" w:type="dxa"/>
              <w:left w:w="108" w:type="dxa"/>
              <w:bottom w:w="0" w:type="dxa"/>
              <w:right w:w="108" w:type="dxa"/>
            </w:tcMar>
            <w:vAlign w:val="center"/>
          </w:tcPr>
          <w:p w14:paraId="07E74414"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3,82</w:t>
            </w:r>
          </w:p>
        </w:tc>
        <w:tc>
          <w:tcPr>
            <w:tcW w:w="1984" w:type="dxa"/>
            <w:tcMar>
              <w:top w:w="0" w:type="dxa"/>
              <w:left w:w="108" w:type="dxa"/>
              <w:bottom w:w="0" w:type="dxa"/>
              <w:right w:w="108" w:type="dxa"/>
            </w:tcMar>
            <w:vAlign w:val="center"/>
          </w:tcPr>
          <w:p w14:paraId="07E74415"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8400</w:t>
            </w:r>
          </w:p>
        </w:tc>
      </w:tr>
      <w:tr w:rsidR="00383C94" w:rsidRPr="001D5F36" w14:paraId="07E7441F" w14:textId="77777777" w:rsidTr="00D10FFA">
        <w:tc>
          <w:tcPr>
            <w:tcW w:w="1407" w:type="dxa"/>
            <w:tcMar>
              <w:top w:w="0" w:type="dxa"/>
              <w:left w:w="108" w:type="dxa"/>
              <w:bottom w:w="0" w:type="dxa"/>
              <w:right w:w="108" w:type="dxa"/>
            </w:tcMar>
            <w:vAlign w:val="center"/>
          </w:tcPr>
          <w:p w14:paraId="07E74417"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603</w:t>
            </w:r>
          </w:p>
        </w:tc>
        <w:tc>
          <w:tcPr>
            <w:tcW w:w="3351" w:type="dxa"/>
            <w:tcMar>
              <w:top w:w="0" w:type="dxa"/>
              <w:left w:w="108" w:type="dxa"/>
              <w:bottom w:w="0" w:type="dxa"/>
              <w:right w:w="108" w:type="dxa"/>
            </w:tcMar>
            <w:vAlign w:val="center"/>
          </w:tcPr>
          <w:p w14:paraId="07E74418"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x-6060872;   y-569865</w:t>
            </w:r>
          </w:p>
        </w:tc>
        <w:tc>
          <w:tcPr>
            <w:tcW w:w="1554" w:type="dxa"/>
            <w:tcMar>
              <w:top w:w="0" w:type="dxa"/>
              <w:left w:w="108" w:type="dxa"/>
              <w:bottom w:w="0" w:type="dxa"/>
              <w:right w:w="108" w:type="dxa"/>
            </w:tcMar>
            <w:vAlign w:val="center"/>
          </w:tcPr>
          <w:p w14:paraId="07E74419"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10,00</w:t>
            </w:r>
          </w:p>
        </w:tc>
        <w:tc>
          <w:tcPr>
            <w:tcW w:w="1584" w:type="dxa"/>
            <w:tcMar>
              <w:top w:w="0" w:type="dxa"/>
              <w:left w:w="108" w:type="dxa"/>
              <w:bottom w:w="0" w:type="dxa"/>
              <w:right w:w="108" w:type="dxa"/>
            </w:tcMar>
            <w:vAlign w:val="center"/>
          </w:tcPr>
          <w:p w14:paraId="07E7441A"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0,50</w:t>
            </w:r>
          </w:p>
        </w:tc>
        <w:tc>
          <w:tcPr>
            <w:tcW w:w="1557" w:type="dxa"/>
            <w:tcMar>
              <w:top w:w="0" w:type="dxa"/>
              <w:left w:w="108" w:type="dxa"/>
              <w:bottom w:w="0" w:type="dxa"/>
              <w:right w:w="108" w:type="dxa"/>
            </w:tcMar>
            <w:vAlign w:val="center"/>
          </w:tcPr>
          <w:p w14:paraId="07E7441B"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5,00</w:t>
            </w:r>
          </w:p>
        </w:tc>
        <w:tc>
          <w:tcPr>
            <w:tcW w:w="1464" w:type="dxa"/>
            <w:tcMar>
              <w:top w:w="0" w:type="dxa"/>
              <w:left w:w="108" w:type="dxa"/>
              <w:bottom w:w="0" w:type="dxa"/>
              <w:right w:w="108" w:type="dxa"/>
            </w:tcMar>
            <w:vAlign w:val="center"/>
          </w:tcPr>
          <w:p w14:paraId="07E7441C"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w:t>
            </w:r>
          </w:p>
        </w:tc>
        <w:tc>
          <w:tcPr>
            <w:tcW w:w="1836" w:type="dxa"/>
            <w:tcMar>
              <w:top w:w="0" w:type="dxa"/>
              <w:left w:w="108" w:type="dxa"/>
              <w:bottom w:w="0" w:type="dxa"/>
              <w:right w:w="108" w:type="dxa"/>
            </w:tcMar>
            <w:vAlign w:val="center"/>
          </w:tcPr>
          <w:p w14:paraId="07E7441D"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0,98</w:t>
            </w:r>
          </w:p>
        </w:tc>
        <w:tc>
          <w:tcPr>
            <w:tcW w:w="1984" w:type="dxa"/>
            <w:tcMar>
              <w:top w:w="0" w:type="dxa"/>
              <w:left w:w="108" w:type="dxa"/>
              <w:bottom w:w="0" w:type="dxa"/>
              <w:right w:w="108" w:type="dxa"/>
            </w:tcMar>
            <w:vAlign w:val="center"/>
          </w:tcPr>
          <w:p w14:paraId="07E7441E"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3000</w:t>
            </w:r>
          </w:p>
        </w:tc>
      </w:tr>
      <w:tr w:rsidR="00383C94" w:rsidRPr="001D5F36" w14:paraId="07E74431" w14:textId="77777777" w:rsidTr="00D10FFA">
        <w:tc>
          <w:tcPr>
            <w:tcW w:w="1407" w:type="dxa"/>
            <w:tcMar>
              <w:top w:w="0" w:type="dxa"/>
              <w:left w:w="108" w:type="dxa"/>
              <w:bottom w:w="0" w:type="dxa"/>
              <w:right w:w="108" w:type="dxa"/>
            </w:tcMar>
            <w:vAlign w:val="center"/>
          </w:tcPr>
          <w:p w14:paraId="07E74429"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605</w:t>
            </w:r>
          </w:p>
        </w:tc>
        <w:tc>
          <w:tcPr>
            <w:tcW w:w="3351" w:type="dxa"/>
            <w:tcMar>
              <w:top w:w="0" w:type="dxa"/>
              <w:left w:w="108" w:type="dxa"/>
              <w:bottom w:w="0" w:type="dxa"/>
              <w:right w:w="108" w:type="dxa"/>
            </w:tcMar>
            <w:vAlign w:val="center"/>
          </w:tcPr>
          <w:p w14:paraId="07E7442A"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x-6060990;   y-569735</w:t>
            </w:r>
          </w:p>
        </w:tc>
        <w:tc>
          <w:tcPr>
            <w:tcW w:w="1554" w:type="dxa"/>
            <w:tcMar>
              <w:top w:w="0" w:type="dxa"/>
              <w:left w:w="108" w:type="dxa"/>
              <w:bottom w:w="0" w:type="dxa"/>
              <w:right w:w="108" w:type="dxa"/>
            </w:tcMar>
            <w:vAlign w:val="center"/>
          </w:tcPr>
          <w:p w14:paraId="07E7442B"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10,00</w:t>
            </w:r>
          </w:p>
        </w:tc>
        <w:tc>
          <w:tcPr>
            <w:tcW w:w="1584" w:type="dxa"/>
            <w:tcMar>
              <w:top w:w="0" w:type="dxa"/>
              <w:left w:w="108" w:type="dxa"/>
              <w:bottom w:w="0" w:type="dxa"/>
              <w:right w:w="108" w:type="dxa"/>
            </w:tcMar>
            <w:vAlign w:val="center"/>
          </w:tcPr>
          <w:p w14:paraId="07E7442C"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0,50</w:t>
            </w:r>
          </w:p>
        </w:tc>
        <w:tc>
          <w:tcPr>
            <w:tcW w:w="1557" w:type="dxa"/>
            <w:tcMar>
              <w:top w:w="0" w:type="dxa"/>
              <w:left w:w="108" w:type="dxa"/>
              <w:bottom w:w="0" w:type="dxa"/>
              <w:right w:w="108" w:type="dxa"/>
            </w:tcMar>
            <w:vAlign w:val="center"/>
          </w:tcPr>
          <w:p w14:paraId="07E7442D"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5,00</w:t>
            </w:r>
          </w:p>
        </w:tc>
        <w:tc>
          <w:tcPr>
            <w:tcW w:w="1464" w:type="dxa"/>
            <w:tcMar>
              <w:top w:w="0" w:type="dxa"/>
              <w:left w:w="108" w:type="dxa"/>
              <w:bottom w:w="0" w:type="dxa"/>
              <w:right w:w="108" w:type="dxa"/>
            </w:tcMar>
            <w:vAlign w:val="center"/>
          </w:tcPr>
          <w:p w14:paraId="07E7442E"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w:t>
            </w:r>
          </w:p>
        </w:tc>
        <w:tc>
          <w:tcPr>
            <w:tcW w:w="1836" w:type="dxa"/>
            <w:tcMar>
              <w:top w:w="0" w:type="dxa"/>
              <w:left w:w="108" w:type="dxa"/>
              <w:bottom w:w="0" w:type="dxa"/>
              <w:right w:w="108" w:type="dxa"/>
            </w:tcMar>
            <w:vAlign w:val="center"/>
          </w:tcPr>
          <w:p w14:paraId="07E7442F"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0,98</w:t>
            </w:r>
          </w:p>
        </w:tc>
        <w:tc>
          <w:tcPr>
            <w:tcW w:w="1984" w:type="dxa"/>
            <w:tcMar>
              <w:top w:w="0" w:type="dxa"/>
              <w:left w:w="108" w:type="dxa"/>
              <w:bottom w:w="0" w:type="dxa"/>
              <w:right w:w="108" w:type="dxa"/>
            </w:tcMar>
            <w:vAlign w:val="center"/>
          </w:tcPr>
          <w:p w14:paraId="07E74430"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960</w:t>
            </w:r>
          </w:p>
        </w:tc>
      </w:tr>
      <w:tr w:rsidR="00383C94" w:rsidRPr="001D5F36" w14:paraId="07E7443A" w14:textId="77777777" w:rsidTr="00D10FFA">
        <w:tc>
          <w:tcPr>
            <w:tcW w:w="1407" w:type="dxa"/>
            <w:tcMar>
              <w:top w:w="0" w:type="dxa"/>
              <w:left w:w="108" w:type="dxa"/>
              <w:bottom w:w="0" w:type="dxa"/>
              <w:right w:w="108" w:type="dxa"/>
            </w:tcMar>
            <w:vAlign w:val="center"/>
          </w:tcPr>
          <w:p w14:paraId="07E74432"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606</w:t>
            </w:r>
          </w:p>
        </w:tc>
        <w:tc>
          <w:tcPr>
            <w:tcW w:w="3351" w:type="dxa"/>
            <w:tcMar>
              <w:top w:w="0" w:type="dxa"/>
              <w:left w:w="108" w:type="dxa"/>
              <w:bottom w:w="0" w:type="dxa"/>
              <w:right w:w="108" w:type="dxa"/>
            </w:tcMar>
            <w:vAlign w:val="center"/>
          </w:tcPr>
          <w:p w14:paraId="07E74433"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x-6060664;   y-570512</w:t>
            </w:r>
          </w:p>
        </w:tc>
        <w:tc>
          <w:tcPr>
            <w:tcW w:w="1554" w:type="dxa"/>
            <w:tcMar>
              <w:top w:w="0" w:type="dxa"/>
              <w:left w:w="108" w:type="dxa"/>
              <w:bottom w:w="0" w:type="dxa"/>
              <w:right w:w="108" w:type="dxa"/>
            </w:tcMar>
            <w:vAlign w:val="center"/>
          </w:tcPr>
          <w:p w14:paraId="07E74434"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10,00</w:t>
            </w:r>
          </w:p>
        </w:tc>
        <w:tc>
          <w:tcPr>
            <w:tcW w:w="1584" w:type="dxa"/>
            <w:tcMar>
              <w:top w:w="0" w:type="dxa"/>
              <w:left w:w="108" w:type="dxa"/>
              <w:bottom w:w="0" w:type="dxa"/>
              <w:right w:w="108" w:type="dxa"/>
            </w:tcMar>
            <w:vAlign w:val="center"/>
          </w:tcPr>
          <w:p w14:paraId="07E74435"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0,50</w:t>
            </w:r>
          </w:p>
        </w:tc>
        <w:tc>
          <w:tcPr>
            <w:tcW w:w="1557" w:type="dxa"/>
            <w:tcMar>
              <w:top w:w="0" w:type="dxa"/>
              <w:left w:w="108" w:type="dxa"/>
              <w:bottom w:w="0" w:type="dxa"/>
              <w:right w:w="108" w:type="dxa"/>
            </w:tcMar>
            <w:vAlign w:val="center"/>
          </w:tcPr>
          <w:p w14:paraId="07E74436"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5,00</w:t>
            </w:r>
          </w:p>
        </w:tc>
        <w:tc>
          <w:tcPr>
            <w:tcW w:w="1464" w:type="dxa"/>
            <w:tcMar>
              <w:top w:w="0" w:type="dxa"/>
              <w:left w:w="108" w:type="dxa"/>
              <w:bottom w:w="0" w:type="dxa"/>
              <w:right w:w="108" w:type="dxa"/>
            </w:tcMar>
            <w:vAlign w:val="center"/>
          </w:tcPr>
          <w:p w14:paraId="07E74437"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w:t>
            </w:r>
          </w:p>
        </w:tc>
        <w:tc>
          <w:tcPr>
            <w:tcW w:w="1836" w:type="dxa"/>
            <w:tcMar>
              <w:top w:w="0" w:type="dxa"/>
              <w:left w:w="108" w:type="dxa"/>
              <w:bottom w:w="0" w:type="dxa"/>
              <w:right w:w="108" w:type="dxa"/>
            </w:tcMar>
            <w:vAlign w:val="center"/>
          </w:tcPr>
          <w:p w14:paraId="07E74438"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0,98</w:t>
            </w:r>
          </w:p>
        </w:tc>
        <w:tc>
          <w:tcPr>
            <w:tcW w:w="1984" w:type="dxa"/>
            <w:tcMar>
              <w:top w:w="0" w:type="dxa"/>
              <w:left w:w="108" w:type="dxa"/>
              <w:bottom w:w="0" w:type="dxa"/>
              <w:right w:w="108" w:type="dxa"/>
            </w:tcMar>
            <w:vAlign w:val="center"/>
          </w:tcPr>
          <w:p w14:paraId="07E74439" w14:textId="77777777" w:rsidR="00280E04" w:rsidRPr="001D5F36" w:rsidRDefault="00280E04" w:rsidP="00280E04">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8760</w:t>
            </w:r>
          </w:p>
        </w:tc>
      </w:tr>
    </w:tbl>
    <w:p w14:paraId="6FC1DAAE" w14:textId="77777777" w:rsidR="00D10FFA" w:rsidRDefault="00D10FFA" w:rsidP="009C33E2">
      <w:pPr>
        <w:spacing w:after="0" w:line="240" w:lineRule="auto"/>
        <w:ind w:firstLine="567"/>
        <w:jc w:val="both"/>
        <w:rPr>
          <w:rFonts w:ascii="Arial" w:eastAsia="Times New Roman" w:hAnsi="Arial" w:cs="Arial"/>
          <w:b/>
          <w:color w:val="000000" w:themeColor="text1"/>
          <w:sz w:val="20"/>
          <w:szCs w:val="20"/>
          <w:lang w:eastAsia="lt-LT"/>
        </w:rPr>
      </w:pPr>
    </w:p>
    <w:p w14:paraId="07E74464" w14:textId="2DF37450" w:rsidR="009C33E2" w:rsidRPr="001D5F36" w:rsidRDefault="009C33E2" w:rsidP="009C33E2">
      <w:pPr>
        <w:spacing w:after="0" w:line="240" w:lineRule="auto"/>
        <w:ind w:firstLine="567"/>
        <w:jc w:val="both"/>
        <w:rPr>
          <w:rFonts w:ascii="Arial" w:eastAsia="Times New Roman" w:hAnsi="Arial" w:cs="Arial"/>
          <w:b/>
          <w:color w:val="000000" w:themeColor="text1"/>
          <w:sz w:val="20"/>
          <w:szCs w:val="20"/>
          <w:lang w:eastAsia="lt-LT"/>
        </w:rPr>
      </w:pPr>
      <w:r w:rsidRPr="001D5F36">
        <w:rPr>
          <w:rFonts w:ascii="Arial" w:eastAsia="Times New Roman" w:hAnsi="Arial" w:cs="Arial"/>
          <w:b/>
          <w:color w:val="000000" w:themeColor="text1"/>
          <w:sz w:val="20"/>
          <w:szCs w:val="20"/>
          <w:lang w:eastAsia="lt-LT"/>
        </w:rPr>
        <w:t>11 lentelė. Tarša į aplinkos orą</w:t>
      </w:r>
    </w:p>
    <w:p w14:paraId="328E29CA" w14:textId="77777777" w:rsidR="00105B75" w:rsidRPr="001D5F36" w:rsidRDefault="00105B75" w:rsidP="009C33E2">
      <w:pPr>
        <w:spacing w:after="0" w:line="240" w:lineRule="auto"/>
        <w:ind w:firstLine="567"/>
        <w:jc w:val="both"/>
        <w:rPr>
          <w:rFonts w:ascii="Arial" w:eastAsia="Times New Roman" w:hAnsi="Arial" w:cs="Arial"/>
          <w:b/>
          <w:color w:val="000000" w:themeColor="text1"/>
          <w:sz w:val="20"/>
          <w:szCs w:val="20"/>
          <w:lang w:eastAsia="lt-LT"/>
        </w:rPr>
      </w:pPr>
    </w:p>
    <w:p w14:paraId="06831372" w14:textId="520BE31B" w:rsidR="00DE6D74" w:rsidRPr="001D5F36" w:rsidRDefault="009C33E2" w:rsidP="002E6FB2">
      <w:pPr>
        <w:spacing w:after="0" w:line="240" w:lineRule="auto"/>
        <w:rPr>
          <w:rFonts w:ascii="Arial" w:eastAsia="Times New Roman" w:hAnsi="Arial" w:cs="Arial"/>
          <w:b/>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Įrenginio pavadinimas </w:t>
      </w:r>
      <w:r w:rsidR="00F35AC9" w:rsidRPr="001D5F36">
        <w:rPr>
          <w:rFonts w:ascii="Arial" w:eastAsia="Times New Roman" w:hAnsi="Arial" w:cs="Arial"/>
          <w:color w:val="000000" w:themeColor="text1"/>
          <w:sz w:val="20"/>
          <w:szCs w:val="20"/>
          <w:u w:val="single"/>
          <w:lang w:eastAsia="lt-LT"/>
        </w:rPr>
        <w:t xml:space="preserve"> Šilumos gamybos įrenginys, popieriaus gamyba, kita veikla.</w:t>
      </w:r>
      <w:r w:rsidR="002E6FB2" w:rsidRPr="001D5F36">
        <w:rPr>
          <w:rFonts w:ascii="Arial" w:eastAsia="Times New Roman" w:hAnsi="Arial" w:cs="Arial"/>
          <w:b/>
          <w:color w:val="000000" w:themeColor="text1"/>
          <w:sz w:val="20"/>
          <w:szCs w:val="20"/>
          <w:lang w:eastAsia="lt-LT"/>
        </w:rPr>
        <w:t xml:space="preserve"> </w:t>
      </w:r>
    </w:p>
    <w:tbl>
      <w:tblPr>
        <w:tblW w:w="14262" w:type="dxa"/>
        <w:tblInd w:w="-5" w:type="dxa"/>
        <w:tblLayout w:type="fixed"/>
        <w:tblCellMar>
          <w:left w:w="0" w:type="dxa"/>
          <w:right w:w="0" w:type="dxa"/>
        </w:tblCellMar>
        <w:tblLook w:val="04A0" w:firstRow="1" w:lastRow="0" w:firstColumn="1" w:lastColumn="0" w:noHBand="0" w:noVBand="1"/>
      </w:tblPr>
      <w:tblGrid>
        <w:gridCol w:w="3119"/>
        <w:gridCol w:w="1134"/>
        <w:gridCol w:w="2835"/>
        <w:gridCol w:w="1559"/>
        <w:gridCol w:w="1418"/>
        <w:gridCol w:w="1984"/>
        <w:gridCol w:w="2213"/>
      </w:tblGrid>
      <w:tr w:rsidR="00383C94" w:rsidRPr="001D5F36" w14:paraId="07E7446C" w14:textId="77777777" w:rsidTr="00D10FFA">
        <w:trPr>
          <w:trHeight w:val="470"/>
        </w:trPr>
        <w:tc>
          <w:tcPr>
            <w:tcW w:w="311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67" w14:textId="77777777" w:rsidR="00F35AC9" w:rsidRPr="001D5F36" w:rsidRDefault="009C33E2" w:rsidP="00D77CFC">
            <w:pPr>
              <w:spacing w:after="0" w:line="240" w:lineRule="auto"/>
              <w:ind w:firstLine="20"/>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Cecho ar kt. pavadinimas </w:t>
            </w:r>
          </w:p>
          <w:p w14:paraId="07E74468" w14:textId="77777777" w:rsidR="009C33E2" w:rsidRPr="001D5F36" w:rsidRDefault="009C33E2" w:rsidP="00D77CFC">
            <w:pPr>
              <w:spacing w:after="0" w:line="240" w:lineRule="auto"/>
              <w:ind w:firstLine="20"/>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arba Nr.</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69"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Taršos šaltiniai</w:t>
            </w:r>
          </w:p>
        </w:tc>
        <w:tc>
          <w:tcPr>
            <w:tcW w:w="43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6A"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Teršalai</w:t>
            </w:r>
          </w:p>
        </w:tc>
        <w:tc>
          <w:tcPr>
            <w:tcW w:w="561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6B" w14:textId="77777777" w:rsidR="009C33E2" w:rsidRPr="001D5F36" w:rsidRDefault="009C33E2" w:rsidP="00D77CFC">
            <w:pPr>
              <w:spacing w:after="0" w:line="240" w:lineRule="auto"/>
              <w:ind w:hanging="108"/>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Numatoma (prašoma leisti) tarša</w:t>
            </w:r>
          </w:p>
        </w:tc>
      </w:tr>
      <w:tr w:rsidR="00383C94" w:rsidRPr="001D5F36" w14:paraId="07E74475" w14:textId="77777777" w:rsidTr="00D10FFA">
        <w:tc>
          <w:tcPr>
            <w:tcW w:w="3119" w:type="dxa"/>
            <w:vMerge/>
            <w:tcBorders>
              <w:top w:val="single" w:sz="4" w:space="0" w:color="auto"/>
              <w:left w:val="single" w:sz="4" w:space="0" w:color="auto"/>
              <w:bottom w:val="single" w:sz="4" w:space="0" w:color="auto"/>
              <w:right w:val="single" w:sz="4" w:space="0" w:color="auto"/>
            </w:tcBorders>
            <w:vAlign w:val="center"/>
            <w:hideMark/>
          </w:tcPr>
          <w:p w14:paraId="07E7446D" w14:textId="77777777" w:rsidR="009C33E2" w:rsidRPr="001D5F36" w:rsidRDefault="009C33E2" w:rsidP="00D77CFC">
            <w:pPr>
              <w:spacing w:after="0" w:line="240" w:lineRule="auto"/>
              <w:rPr>
                <w:rFonts w:ascii="Arial" w:eastAsia="Times New Roman" w:hAnsi="Arial" w:cs="Arial"/>
                <w:color w:val="000000" w:themeColor="text1"/>
                <w:sz w:val="20"/>
                <w:szCs w:val="20"/>
                <w:lang w:eastAsia="lt-LT"/>
              </w:rPr>
            </w:pP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6E" w14:textId="77777777" w:rsidR="009C33E2" w:rsidRPr="001D5F36" w:rsidRDefault="009C33E2" w:rsidP="00D77CFC">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Nr.</w:t>
            </w:r>
          </w:p>
        </w:tc>
        <w:tc>
          <w:tcPr>
            <w:tcW w:w="283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6F" w14:textId="77777777" w:rsidR="009C33E2" w:rsidRPr="001D5F36" w:rsidRDefault="009C33E2" w:rsidP="00D77CFC">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pavadinimas</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0" w14:textId="77777777" w:rsidR="009C33E2" w:rsidRPr="001D5F36" w:rsidRDefault="009C33E2" w:rsidP="00D77CFC">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kodas</w:t>
            </w:r>
          </w:p>
        </w:tc>
        <w:tc>
          <w:tcPr>
            <w:tcW w:w="340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2" w14:textId="56F71A5E" w:rsidR="009C33E2" w:rsidRPr="001D5F36" w:rsidRDefault="00583ACB" w:rsidP="00583ACB">
            <w:pPr>
              <w:spacing w:after="0" w:line="240" w:lineRule="auto"/>
              <w:ind w:hanging="108"/>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V</w:t>
            </w:r>
            <w:r w:rsidR="009C33E2" w:rsidRPr="001D5F36">
              <w:rPr>
                <w:rFonts w:ascii="Arial" w:eastAsia="Times New Roman" w:hAnsi="Arial" w:cs="Arial"/>
                <w:color w:val="000000" w:themeColor="text1"/>
                <w:sz w:val="20"/>
                <w:szCs w:val="20"/>
                <w:lang w:eastAsia="lt-LT"/>
              </w:rPr>
              <w:t>ienkartinis</w:t>
            </w:r>
            <w:r w:rsidRPr="001D5F36">
              <w:rPr>
                <w:rFonts w:ascii="Arial" w:eastAsia="Times New Roman" w:hAnsi="Arial" w:cs="Arial"/>
                <w:color w:val="000000" w:themeColor="text1"/>
                <w:sz w:val="20"/>
                <w:szCs w:val="20"/>
                <w:lang w:eastAsia="lt-LT"/>
              </w:rPr>
              <w:t xml:space="preserve"> </w:t>
            </w:r>
            <w:r w:rsidR="009C33E2" w:rsidRPr="001D5F36">
              <w:rPr>
                <w:rFonts w:ascii="Arial" w:eastAsia="Times New Roman" w:hAnsi="Arial" w:cs="Arial"/>
                <w:color w:val="000000" w:themeColor="text1"/>
                <w:sz w:val="20"/>
                <w:szCs w:val="20"/>
                <w:lang w:eastAsia="lt-LT"/>
              </w:rPr>
              <w:t>dydis</w:t>
            </w:r>
            <w:r w:rsidR="005D032C" w:rsidRPr="001D5F36">
              <w:rPr>
                <w:rFonts w:ascii="Arial" w:eastAsia="Times New Roman" w:hAnsi="Arial" w:cs="Arial"/>
                <w:color w:val="000000" w:themeColor="text1"/>
                <w:sz w:val="20"/>
                <w:szCs w:val="20"/>
                <w:lang w:eastAsia="lt-LT"/>
              </w:rPr>
              <w:t xml:space="preserve"> (</w:t>
            </w:r>
            <w:proofErr w:type="spellStart"/>
            <w:r w:rsidR="005D032C" w:rsidRPr="001D5F36">
              <w:rPr>
                <w:rFonts w:ascii="Arial" w:eastAsia="Times New Roman" w:hAnsi="Arial" w:cs="Arial"/>
                <w:color w:val="000000" w:themeColor="text1"/>
                <w:sz w:val="20"/>
                <w:szCs w:val="20"/>
                <w:lang w:eastAsia="lt-LT"/>
              </w:rPr>
              <w:t>maks</w:t>
            </w:r>
            <w:proofErr w:type="spellEnd"/>
            <w:r w:rsidR="005D032C" w:rsidRPr="001D5F36">
              <w:rPr>
                <w:rFonts w:ascii="Arial" w:eastAsia="Times New Roman" w:hAnsi="Arial" w:cs="Arial"/>
                <w:color w:val="000000" w:themeColor="text1"/>
                <w:sz w:val="20"/>
                <w:szCs w:val="20"/>
                <w:lang w:eastAsia="lt-LT"/>
              </w:rPr>
              <w:t>.)</w:t>
            </w:r>
          </w:p>
        </w:tc>
        <w:tc>
          <w:tcPr>
            <w:tcW w:w="221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3" w14:textId="77777777" w:rsidR="009C33E2" w:rsidRPr="001D5F36" w:rsidRDefault="009C33E2" w:rsidP="00D77CFC">
            <w:pPr>
              <w:spacing w:after="0" w:line="240" w:lineRule="auto"/>
              <w:ind w:hanging="108"/>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metinė,</w:t>
            </w:r>
          </w:p>
          <w:p w14:paraId="07E74474" w14:textId="77777777" w:rsidR="009C33E2" w:rsidRPr="001D5F36" w:rsidRDefault="009C33E2" w:rsidP="00D77CFC">
            <w:pPr>
              <w:spacing w:after="0" w:line="240" w:lineRule="auto"/>
              <w:ind w:hanging="108"/>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t/m.</w:t>
            </w:r>
          </w:p>
        </w:tc>
      </w:tr>
      <w:tr w:rsidR="00383C94" w:rsidRPr="001D5F36" w14:paraId="07E7447D" w14:textId="77777777" w:rsidTr="00D10FFA">
        <w:tc>
          <w:tcPr>
            <w:tcW w:w="3119" w:type="dxa"/>
            <w:vMerge/>
            <w:tcBorders>
              <w:top w:val="single" w:sz="4" w:space="0" w:color="auto"/>
              <w:left w:val="single" w:sz="4" w:space="0" w:color="auto"/>
              <w:bottom w:val="single" w:sz="4" w:space="0" w:color="auto"/>
              <w:right w:val="single" w:sz="4" w:space="0" w:color="auto"/>
            </w:tcBorders>
            <w:vAlign w:val="center"/>
            <w:hideMark/>
          </w:tcPr>
          <w:p w14:paraId="07E74476" w14:textId="77777777" w:rsidR="009C33E2" w:rsidRPr="001D5F36" w:rsidRDefault="009C33E2" w:rsidP="00D77CFC">
            <w:pPr>
              <w:spacing w:after="0" w:line="240" w:lineRule="auto"/>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7E74477" w14:textId="77777777" w:rsidR="009C33E2" w:rsidRPr="001D5F36" w:rsidRDefault="009C33E2" w:rsidP="00D77CFC">
            <w:pPr>
              <w:spacing w:after="0" w:line="240" w:lineRule="auto"/>
              <w:rPr>
                <w:rFonts w:ascii="Arial" w:eastAsia="Times New Roman" w:hAnsi="Arial" w:cs="Arial"/>
                <w:color w:val="000000" w:themeColor="text1"/>
                <w:sz w:val="20"/>
                <w:szCs w:val="20"/>
                <w:lang w:eastAsia="lt-LT"/>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7E74478" w14:textId="77777777" w:rsidR="009C33E2" w:rsidRPr="001D5F36" w:rsidRDefault="009C33E2" w:rsidP="00D77CFC">
            <w:pPr>
              <w:spacing w:after="0" w:line="240" w:lineRule="auto"/>
              <w:rPr>
                <w:rFonts w:ascii="Arial" w:eastAsia="Times New Roman" w:hAnsi="Arial" w:cs="Arial"/>
                <w:color w:val="000000" w:themeColor="text1"/>
                <w:sz w:val="20"/>
                <w:szCs w:val="20"/>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7E74479" w14:textId="77777777" w:rsidR="009C33E2" w:rsidRPr="001D5F36" w:rsidRDefault="009C33E2" w:rsidP="00D77CFC">
            <w:pPr>
              <w:spacing w:after="0" w:line="240" w:lineRule="auto"/>
              <w:rPr>
                <w:rFonts w:ascii="Arial" w:eastAsia="Times New Roman" w:hAnsi="Arial" w:cs="Arial"/>
                <w:color w:val="000000" w:themeColor="text1"/>
                <w:sz w:val="20"/>
                <w:szCs w:val="20"/>
                <w:lang w:eastAsia="lt-LT"/>
              </w:rPr>
            </w:pP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A" w14:textId="77777777" w:rsidR="009C33E2" w:rsidRPr="001D5F36" w:rsidRDefault="009C33E2" w:rsidP="00D77CFC">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vnt.</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B" w14:textId="566CD096" w:rsidR="009C33E2" w:rsidRPr="001D5F36" w:rsidRDefault="005D032C" w:rsidP="00D77CFC">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Iki 2025-01-01/po 2025/01/01</w:t>
            </w:r>
          </w:p>
        </w:tc>
        <w:tc>
          <w:tcPr>
            <w:tcW w:w="2213" w:type="dxa"/>
            <w:vMerge/>
            <w:tcBorders>
              <w:top w:val="single" w:sz="4" w:space="0" w:color="auto"/>
              <w:left w:val="single" w:sz="4" w:space="0" w:color="auto"/>
              <w:bottom w:val="single" w:sz="4" w:space="0" w:color="auto"/>
              <w:right w:val="single" w:sz="4" w:space="0" w:color="auto"/>
            </w:tcBorders>
            <w:vAlign w:val="center"/>
            <w:hideMark/>
          </w:tcPr>
          <w:p w14:paraId="07E7447C" w14:textId="77777777" w:rsidR="009C33E2" w:rsidRPr="001D5F36" w:rsidRDefault="009C33E2" w:rsidP="00D77CFC">
            <w:pPr>
              <w:spacing w:after="0" w:line="240" w:lineRule="auto"/>
              <w:rPr>
                <w:rFonts w:ascii="Arial" w:eastAsia="Times New Roman" w:hAnsi="Arial" w:cs="Arial"/>
                <w:color w:val="000000" w:themeColor="text1"/>
                <w:sz w:val="20"/>
                <w:szCs w:val="20"/>
                <w:lang w:eastAsia="lt-LT"/>
              </w:rPr>
            </w:pPr>
          </w:p>
        </w:tc>
      </w:tr>
      <w:tr w:rsidR="00383C94" w:rsidRPr="001D5F36" w14:paraId="07E74485" w14:textId="77777777" w:rsidTr="00D10FFA">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E"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F" w14:textId="77777777" w:rsidR="009C33E2" w:rsidRPr="001D5F36" w:rsidRDefault="009C33E2" w:rsidP="00D77CFC">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80" w14:textId="77777777" w:rsidR="009C33E2" w:rsidRPr="001D5F36" w:rsidRDefault="009C33E2" w:rsidP="00D77CFC">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81" w14:textId="77777777" w:rsidR="009C33E2" w:rsidRPr="001D5F36" w:rsidRDefault="009C33E2" w:rsidP="00D77CFC">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82" w14:textId="77777777" w:rsidR="009C33E2" w:rsidRPr="001D5F36" w:rsidRDefault="009C33E2" w:rsidP="00D77CFC">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83" w14:textId="77777777" w:rsidR="009C33E2" w:rsidRPr="001D5F36" w:rsidRDefault="009C33E2" w:rsidP="00D77CFC">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84" w14:textId="77777777" w:rsidR="009C33E2" w:rsidRPr="001D5F36" w:rsidRDefault="009C33E2" w:rsidP="00D77CFC">
            <w:pPr>
              <w:spacing w:after="0" w:line="240" w:lineRule="auto"/>
              <w:ind w:firstLine="567"/>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w:t>
            </w:r>
          </w:p>
        </w:tc>
      </w:tr>
      <w:tr w:rsidR="00383C94" w:rsidRPr="001D5F36" w14:paraId="07E74487" w14:textId="77777777" w:rsidTr="00D10FFA">
        <w:tc>
          <w:tcPr>
            <w:tcW w:w="14262"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86" w14:textId="77777777" w:rsidR="00062F5C" w:rsidRPr="001D5F36" w:rsidRDefault="00062F5C" w:rsidP="00D77CFC">
            <w:pPr>
              <w:spacing w:after="0" w:line="240" w:lineRule="auto"/>
              <w:ind w:firstLine="567"/>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Veiklos pobūdis-šilumos gamyba</w:t>
            </w:r>
          </w:p>
        </w:tc>
      </w:tr>
      <w:tr w:rsidR="00383C94" w:rsidRPr="001D5F36" w14:paraId="07E7448F" w14:textId="77777777" w:rsidTr="00D10FFA">
        <w:tc>
          <w:tcPr>
            <w:tcW w:w="311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88" w14:textId="33CC57E3" w:rsidR="00062F5C" w:rsidRPr="001D5F36" w:rsidRDefault="00062F5C" w:rsidP="007648C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Š</w:t>
            </w:r>
            <w:r w:rsidR="00583ACB" w:rsidRPr="001D5F36">
              <w:rPr>
                <w:rFonts w:ascii="Arial" w:eastAsia="Times New Roman" w:hAnsi="Arial" w:cs="Arial"/>
                <w:color w:val="000000" w:themeColor="text1"/>
                <w:sz w:val="20"/>
                <w:szCs w:val="20"/>
                <w:lang w:eastAsia="lt-LT"/>
              </w:rPr>
              <w:t>EC</w:t>
            </w:r>
            <w:r w:rsidR="00E778F4" w:rsidRPr="001D5F36">
              <w:rPr>
                <w:rFonts w:ascii="Arial" w:eastAsia="Times New Roman" w:hAnsi="Arial" w:cs="Arial"/>
                <w:color w:val="000000" w:themeColor="text1"/>
                <w:sz w:val="20"/>
                <w:szCs w:val="20"/>
                <w:lang w:eastAsia="lt-LT"/>
              </w:rPr>
              <w:t>, Bono katilas, šiluminis našumas 28MW, kuras –gamtinės dujos.</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89" w14:textId="77777777" w:rsidR="00062F5C" w:rsidRPr="001D5F36" w:rsidRDefault="00062F5C" w:rsidP="00062F5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002</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8A" w14:textId="77777777" w:rsidR="00062F5C" w:rsidRPr="001D5F36" w:rsidRDefault="00062F5C" w:rsidP="007648C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Anglies monoksidas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8B" w14:textId="77777777" w:rsidR="00062F5C" w:rsidRPr="001D5F36" w:rsidRDefault="00062F5C" w:rsidP="00062F5C">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177</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8C" w14:textId="77777777" w:rsidR="00062F5C" w:rsidRPr="001D5F36" w:rsidRDefault="00062F5C" w:rsidP="00062F5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mg/Nm</w:t>
            </w:r>
            <w:r w:rsidRPr="001D5F36">
              <w:rPr>
                <w:rFonts w:ascii="Arial" w:eastAsia="Times New Roman" w:hAnsi="Arial" w:cs="Arial"/>
                <w:color w:val="000000" w:themeColor="text1"/>
                <w:sz w:val="20"/>
                <w:szCs w:val="20"/>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8D" w14:textId="6563904A" w:rsidR="00062F5C" w:rsidRPr="001D5F36" w:rsidRDefault="00062F5C" w:rsidP="00062F5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400</w:t>
            </w:r>
            <w:r w:rsidR="00E778F4" w:rsidRPr="001D5F36">
              <w:rPr>
                <w:rFonts w:ascii="Arial" w:eastAsia="Times New Roman" w:hAnsi="Arial" w:cs="Arial"/>
                <w:color w:val="000000" w:themeColor="text1"/>
                <w:sz w:val="20"/>
                <w:szCs w:val="20"/>
                <w:lang w:eastAsia="lt-LT"/>
              </w:rPr>
              <w:t>/-</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8E" w14:textId="77777777" w:rsidR="00062F5C" w:rsidRPr="001D5F36" w:rsidRDefault="00062F5C" w:rsidP="00062F5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249,515</w:t>
            </w:r>
          </w:p>
        </w:tc>
      </w:tr>
      <w:tr w:rsidR="00383C94" w:rsidRPr="001D5F36" w14:paraId="07E74497" w14:textId="77777777" w:rsidTr="00D10FFA">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0" w14:textId="77777777" w:rsidR="00062F5C" w:rsidRPr="001D5F36" w:rsidRDefault="00062F5C" w:rsidP="007648CA">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1" w14:textId="77777777" w:rsidR="00062F5C" w:rsidRPr="001D5F36" w:rsidRDefault="00062F5C" w:rsidP="00062F5C">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2" w14:textId="77777777" w:rsidR="00062F5C" w:rsidRPr="001D5F36" w:rsidRDefault="00062F5C" w:rsidP="007648C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Azoto oksidai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3" w14:textId="77777777" w:rsidR="00062F5C" w:rsidRPr="001D5F36" w:rsidRDefault="00062F5C" w:rsidP="00062F5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bCs/>
                <w:color w:val="000000" w:themeColor="text1"/>
                <w:sz w:val="20"/>
                <w:szCs w:val="20"/>
                <w:lang w:eastAsia="lt-LT"/>
              </w:rPr>
              <w:t>250</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4" w14:textId="77777777" w:rsidR="00062F5C" w:rsidRPr="001D5F36" w:rsidRDefault="00062F5C" w:rsidP="00062F5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mg/Nm</w:t>
            </w:r>
            <w:r w:rsidRPr="001D5F36">
              <w:rPr>
                <w:rFonts w:ascii="Arial" w:eastAsia="Times New Roman" w:hAnsi="Arial" w:cs="Arial"/>
                <w:color w:val="000000" w:themeColor="text1"/>
                <w:sz w:val="20"/>
                <w:szCs w:val="20"/>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5" w14:textId="37A34DC3" w:rsidR="00062F5C" w:rsidRPr="001D5F36" w:rsidRDefault="00062F5C" w:rsidP="00062F5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350</w:t>
            </w:r>
            <w:r w:rsidR="00E778F4" w:rsidRPr="001D5F36">
              <w:rPr>
                <w:rFonts w:ascii="Arial" w:eastAsia="Times New Roman" w:hAnsi="Arial" w:cs="Arial"/>
                <w:color w:val="000000" w:themeColor="text1"/>
                <w:sz w:val="20"/>
                <w:szCs w:val="20"/>
                <w:lang w:eastAsia="lt-LT"/>
              </w:rPr>
              <w:t>/200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96" w14:textId="77777777" w:rsidR="00062F5C" w:rsidRPr="001D5F36" w:rsidRDefault="00062F5C" w:rsidP="00062F5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99,800</w:t>
            </w:r>
          </w:p>
        </w:tc>
      </w:tr>
      <w:tr w:rsidR="00383C94" w:rsidRPr="001D5F36" w14:paraId="07E7449F" w14:textId="77777777" w:rsidTr="00D10FFA">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8" w14:textId="77777777" w:rsidR="00062F5C" w:rsidRPr="001D5F36" w:rsidRDefault="00062F5C" w:rsidP="007648CA">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9" w14:textId="77777777" w:rsidR="00062F5C" w:rsidRPr="001D5F36" w:rsidRDefault="00062F5C" w:rsidP="00062F5C">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A" w14:textId="77777777" w:rsidR="00062F5C" w:rsidRPr="001D5F36" w:rsidRDefault="00062F5C" w:rsidP="007648C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Sieros anhidridas (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B" w14:textId="77777777" w:rsidR="00062F5C" w:rsidRPr="001D5F36" w:rsidRDefault="00062F5C" w:rsidP="00062F5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bCs/>
                <w:color w:val="000000" w:themeColor="text1"/>
                <w:sz w:val="20"/>
                <w:szCs w:val="20"/>
                <w:lang w:eastAsia="lt-LT"/>
              </w:rPr>
              <w:t>1753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C" w14:textId="77777777" w:rsidR="00062F5C" w:rsidRPr="001D5F36" w:rsidRDefault="00062F5C" w:rsidP="00062F5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mg/Nm</w:t>
            </w:r>
            <w:r w:rsidRPr="001D5F36">
              <w:rPr>
                <w:rFonts w:ascii="Arial" w:eastAsia="Times New Roman" w:hAnsi="Arial" w:cs="Arial"/>
                <w:color w:val="000000" w:themeColor="text1"/>
                <w:sz w:val="20"/>
                <w:szCs w:val="20"/>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D" w14:textId="0EEAF461" w:rsidR="00062F5C" w:rsidRPr="001D5F36" w:rsidRDefault="00062F5C" w:rsidP="00062F5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35</w:t>
            </w:r>
            <w:r w:rsidR="00E778F4" w:rsidRPr="001D5F36">
              <w:rPr>
                <w:rFonts w:ascii="Arial" w:eastAsia="Times New Roman" w:hAnsi="Arial" w:cs="Arial"/>
                <w:color w:val="000000" w:themeColor="text1"/>
                <w:sz w:val="20"/>
                <w:szCs w:val="20"/>
                <w:lang w:eastAsia="lt-LT"/>
              </w:rPr>
              <w:t>/-</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9E" w14:textId="77777777" w:rsidR="00062F5C" w:rsidRPr="001D5F36" w:rsidRDefault="00062F5C" w:rsidP="00062F5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0,320</w:t>
            </w:r>
          </w:p>
        </w:tc>
      </w:tr>
      <w:tr w:rsidR="00383C94" w:rsidRPr="001D5F36" w14:paraId="07E744A7" w14:textId="77777777" w:rsidTr="00D10FFA">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0" w14:textId="77777777" w:rsidR="00062F5C" w:rsidRPr="001D5F36" w:rsidRDefault="00062F5C" w:rsidP="007648CA">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1" w14:textId="77777777" w:rsidR="00062F5C" w:rsidRPr="001D5F36" w:rsidRDefault="00062F5C" w:rsidP="00062F5C">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2" w14:textId="3DB003C7" w:rsidR="00062F5C" w:rsidRPr="001D5F36" w:rsidRDefault="00062F5C" w:rsidP="007648C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Kietosios dalelės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3" w14:textId="77777777" w:rsidR="00062F5C" w:rsidRPr="001D5F36" w:rsidRDefault="00062F5C" w:rsidP="00062F5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bCs/>
                <w:color w:val="000000" w:themeColor="text1"/>
                <w:sz w:val="20"/>
                <w:szCs w:val="20"/>
                <w:lang w:eastAsia="lt-LT"/>
              </w:rPr>
              <w:t>6493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4" w14:textId="77777777" w:rsidR="00062F5C" w:rsidRPr="001D5F36" w:rsidRDefault="00062F5C" w:rsidP="00062F5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mg/Nm</w:t>
            </w:r>
            <w:r w:rsidRPr="001D5F36">
              <w:rPr>
                <w:rFonts w:ascii="Arial" w:eastAsia="Times New Roman" w:hAnsi="Arial" w:cs="Arial"/>
                <w:color w:val="000000" w:themeColor="text1"/>
                <w:sz w:val="20"/>
                <w:szCs w:val="20"/>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5" w14:textId="0898F6F1" w:rsidR="00062F5C" w:rsidRPr="001D5F36" w:rsidRDefault="00062F5C" w:rsidP="00062F5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20</w:t>
            </w:r>
            <w:r w:rsidR="00E778F4" w:rsidRPr="001D5F36">
              <w:rPr>
                <w:rFonts w:ascii="Arial" w:eastAsia="Times New Roman" w:hAnsi="Arial" w:cs="Arial"/>
                <w:color w:val="000000" w:themeColor="text1"/>
                <w:sz w:val="20"/>
                <w:szCs w:val="20"/>
                <w:lang w:eastAsia="lt-LT"/>
              </w:rPr>
              <w:t>/-</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A6" w14:textId="77777777" w:rsidR="00062F5C" w:rsidRPr="001D5F36" w:rsidRDefault="00062F5C" w:rsidP="00062F5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0,480</w:t>
            </w:r>
          </w:p>
        </w:tc>
      </w:tr>
      <w:tr w:rsidR="00383C94" w:rsidRPr="001D5F36" w14:paraId="5B5222BC" w14:textId="77777777" w:rsidTr="00D10FFA">
        <w:tc>
          <w:tcPr>
            <w:tcW w:w="311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11BB46" w14:textId="218A596D" w:rsidR="00D9589D" w:rsidRPr="001D5F36" w:rsidRDefault="00583ACB"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 xml:space="preserve">ŠEC, </w:t>
            </w:r>
            <w:r w:rsidR="00D9589D" w:rsidRPr="001D5F36">
              <w:rPr>
                <w:rFonts w:ascii="Arial" w:hAnsi="Arial" w:cs="Arial"/>
                <w:color w:val="000000" w:themeColor="text1"/>
                <w:sz w:val="20"/>
                <w:szCs w:val="20"/>
              </w:rPr>
              <w:t xml:space="preserve">Katilinė KE 6,5/14c </w:t>
            </w:r>
            <w:r w:rsidRPr="001D5F36">
              <w:rPr>
                <w:rFonts w:ascii="Arial" w:hAnsi="Arial" w:cs="Arial"/>
                <w:color w:val="000000" w:themeColor="text1"/>
                <w:sz w:val="20"/>
                <w:szCs w:val="20"/>
              </w:rPr>
              <w:t xml:space="preserve">, šiluminis našumas </w:t>
            </w:r>
            <w:r w:rsidR="00D9589D" w:rsidRPr="001D5F36">
              <w:rPr>
                <w:rFonts w:ascii="Arial" w:hAnsi="Arial" w:cs="Arial"/>
                <w:color w:val="000000" w:themeColor="text1"/>
                <w:sz w:val="20"/>
                <w:szCs w:val="20"/>
              </w:rPr>
              <w:t>3 MW</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4A4825" w14:textId="73F58742"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bCs/>
                <w:color w:val="000000" w:themeColor="text1"/>
                <w:sz w:val="20"/>
                <w:szCs w:val="20"/>
              </w:rPr>
              <w:t>199</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BE7381" w14:textId="2D52E55D"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Anglies monoksidas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620150" w14:textId="6035FA53" w:rsidR="00D9589D" w:rsidRPr="001D5F36" w:rsidRDefault="00D9589D" w:rsidP="00D9589D">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177</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D95805" w14:textId="11D11E51"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mg/Nm</w:t>
            </w:r>
            <w:r w:rsidRPr="001D5F36">
              <w:rPr>
                <w:rFonts w:ascii="Arial" w:eastAsia="Times New Roman" w:hAnsi="Arial" w:cs="Arial"/>
                <w:color w:val="000000" w:themeColor="text1"/>
                <w:sz w:val="20"/>
                <w:szCs w:val="20"/>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127855" w14:textId="1E84CCF0"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4000/-</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9F1769" w14:textId="1F9141A8" w:rsidR="00D9589D" w:rsidRPr="00E03BD5" w:rsidRDefault="007728A9" w:rsidP="00A3496C">
            <w:pPr>
              <w:spacing w:after="0" w:line="240" w:lineRule="auto"/>
              <w:jc w:val="center"/>
              <w:rPr>
                <w:rFonts w:ascii="Arial" w:eastAsia="Times New Roman" w:hAnsi="Arial" w:cs="Arial"/>
                <w:bCs/>
                <w:color w:val="000000" w:themeColor="text1"/>
                <w:sz w:val="20"/>
                <w:szCs w:val="20"/>
                <w:lang w:eastAsia="lt-LT"/>
              </w:rPr>
            </w:pPr>
            <w:r w:rsidRPr="00E03BD5">
              <w:rPr>
                <w:rFonts w:ascii="Arial" w:eastAsia="Times New Roman" w:hAnsi="Arial" w:cs="Arial"/>
                <w:bCs/>
                <w:color w:val="000000" w:themeColor="text1"/>
                <w:sz w:val="20"/>
                <w:szCs w:val="20"/>
                <w:lang w:eastAsia="lt-LT"/>
              </w:rPr>
              <w:t>28,382</w:t>
            </w:r>
          </w:p>
        </w:tc>
      </w:tr>
      <w:tr w:rsidR="00383C94" w:rsidRPr="001D5F36" w14:paraId="58542F67" w14:textId="77777777" w:rsidTr="00D10FFA">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0B6F6B"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BE5601"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F64134" w14:textId="6DB8EDD8"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Azoto oksidai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301D64" w14:textId="6A896F80" w:rsidR="00D9589D" w:rsidRPr="001D5F36" w:rsidRDefault="00D9589D" w:rsidP="00D9589D">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250</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E45355" w14:textId="3587816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mg/Nm</w:t>
            </w:r>
            <w:r w:rsidRPr="001D5F36">
              <w:rPr>
                <w:rFonts w:ascii="Arial" w:eastAsia="Times New Roman" w:hAnsi="Arial" w:cs="Arial"/>
                <w:color w:val="000000" w:themeColor="text1"/>
                <w:sz w:val="20"/>
                <w:szCs w:val="20"/>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5D9ABA" w14:textId="2A7C2895"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750/650</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05A9E9" w14:textId="64DC7B7A" w:rsidR="00D9589D" w:rsidRPr="00E03BD5" w:rsidRDefault="007728A9" w:rsidP="00A3496C">
            <w:pPr>
              <w:spacing w:after="0" w:line="240" w:lineRule="auto"/>
              <w:jc w:val="center"/>
              <w:rPr>
                <w:rFonts w:ascii="Arial" w:eastAsia="Times New Roman" w:hAnsi="Arial" w:cs="Arial"/>
                <w:bCs/>
                <w:color w:val="000000" w:themeColor="text1"/>
                <w:sz w:val="20"/>
                <w:szCs w:val="20"/>
                <w:lang w:eastAsia="lt-LT"/>
              </w:rPr>
            </w:pPr>
            <w:r w:rsidRPr="00E03BD5">
              <w:rPr>
                <w:rFonts w:ascii="Arial" w:eastAsia="Times New Roman" w:hAnsi="Arial" w:cs="Arial"/>
                <w:bCs/>
                <w:color w:val="000000" w:themeColor="text1"/>
                <w:sz w:val="20"/>
                <w:szCs w:val="20"/>
                <w:lang w:eastAsia="lt-LT"/>
              </w:rPr>
              <w:t>19,868</w:t>
            </w:r>
          </w:p>
        </w:tc>
      </w:tr>
      <w:tr w:rsidR="00383C94" w:rsidRPr="001D5F36" w14:paraId="72C0656F" w14:textId="77777777" w:rsidTr="00D10FFA">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AB6181"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C85899"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BAB0A" w14:textId="0952234F"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Sieros anhidridas (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DD8715" w14:textId="2F21412D" w:rsidR="00D9589D" w:rsidRPr="001D5F36" w:rsidRDefault="00D9589D" w:rsidP="00D9589D">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1753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941268" w14:textId="29CE2D05"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mg/Nm</w:t>
            </w:r>
            <w:r w:rsidRPr="001D5F36">
              <w:rPr>
                <w:rFonts w:ascii="Arial" w:eastAsia="Times New Roman" w:hAnsi="Arial" w:cs="Arial"/>
                <w:color w:val="000000" w:themeColor="text1"/>
                <w:sz w:val="20"/>
                <w:szCs w:val="20"/>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932190" w14:textId="65A1F234"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2000/-</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7B3580" w14:textId="4DD0FF15" w:rsidR="00D9589D" w:rsidRPr="00E03BD5" w:rsidRDefault="007728A9" w:rsidP="00D9589D">
            <w:pPr>
              <w:spacing w:after="0" w:line="240" w:lineRule="auto"/>
              <w:jc w:val="center"/>
              <w:rPr>
                <w:rFonts w:ascii="Arial" w:eastAsia="Times New Roman" w:hAnsi="Arial" w:cs="Arial"/>
                <w:bCs/>
                <w:color w:val="000000" w:themeColor="text1"/>
                <w:sz w:val="20"/>
                <w:szCs w:val="20"/>
                <w:lang w:eastAsia="lt-LT"/>
              </w:rPr>
            </w:pPr>
            <w:r w:rsidRPr="00E03BD5">
              <w:rPr>
                <w:rFonts w:ascii="Arial" w:eastAsia="Times New Roman" w:hAnsi="Arial" w:cs="Arial"/>
                <w:bCs/>
                <w:color w:val="000000" w:themeColor="text1"/>
                <w:sz w:val="20"/>
                <w:szCs w:val="20"/>
                <w:lang w:eastAsia="lt-LT"/>
              </w:rPr>
              <w:t>1,041</w:t>
            </w:r>
          </w:p>
        </w:tc>
      </w:tr>
      <w:tr w:rsidR="00383C94" w:rsidRPr="001D5F36" w14:paraId="0A42AA7C" w14:textId="77777777" w:rsidTr="00D10FFA">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004FC7"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017A41"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BBFE36" w14:textId="6FD39F6F"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Kietosios dalelės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1414FD" w14:textId="249857AB" w:rsidR="00D9589D" w:rsidRPr="001D5F36" w:rsidRDefault="00D9589D" w:rsidP="00D9589D">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6493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7610AA" w14:textId="0367F5CB"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mg/Nm</w:t>
            </w:r>
            <w:r w:rsidRPr="001D5F36">
              <w:rPr>
                <w:rFonts w:ascii="Arial" w:eastAsia="Times New Roman" w:hAnsi="Arial" w:cs="Arial"/>
                <w:color w:val="000000" w:themeColor="text1"/>
                <w:sz w:val="20"/>
                <w:szCs w:val="20"/>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6A3308" w14:textId="464D28D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400/50</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349B9C" w14:textId="477BDCC4" w:rsidR="00D9589D" w:rsidRPr="00E03BD5" w:rsidRDefault="007728A9" w:rsidP="00A3496C">
            <w:pPr>
              <w:spacing w:after="0" w:line="240" w:lineRule="auto"/>
              <w:jc w:val="center"/>
              <w:rPr>
                <w:rFonts w:ascii="Arial" w:eastAsia="Times New Roman" w:hAnsi="Arial" w:cs="Arial"/>
                <w:bCs/>
                <w:color w:val="000000" w:themeColor="text1"/>
                <w:sz w:val="20"/>
                <w:szCs w:val="20"/>
                <w:lang w:eastAsia="lt-LT"/>
              </w:rPr>
            </w:pPr>
            <w:r w:rsidRPr="00E03BD5">
              <w:rPr>
                <w:rFonts w:ascii="Arial" w:eastAsia="Times New Roman" w:hAnsi="Arial" w:cs="Arial"/>
                <w:bCs/>
                <w:color w:val="000000" w:themeColor="text1"/>
                <w:sz w:val="20"/>
                <w:szCs w:val="20"/>
                <w:lang w:eastAsia="lt-LT"/>
              </w:rPr>
              <w:t>3,784</w:t>
            </w:r>
          </w:p>
        </w:tc>
      </w:tr>
      <w:tr w:rsidR="00383C94" w:rsidRPr="001D5F36" w14:paraId="07E744AF" w14:textId="77777777" w:rsidTr="00D10FFA">
        <w:tc>
          <w:tcPr>
            <w:tcW w:w="311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8" w14:textId="39C31C7D"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Š</w:t>
            </w:r>
            <w:r w:rsidR="00583ACB" w:rsidRPr="001D5F36">
              <w:rPr>
                <w:rFonts w:ascii="Arial" w:eastAsia="Times New Roman" w:hAnsi="Arial" w:cs="Arial"/>
                <w:color w:val="000000" w:themeColor="text1"/>
                <w:sz w:val="20"/>
                <w:szCs w:val="20"/>
                <w:lang w:eastAsia="lt-LT"/>
              </w:rPr>
              <w:t>EC,</w:t>
            </w:r>
            <w:r w:rsidRPr="001D5F36">
              <w:rPr>
                <w:rFonts w:ascii="Arial" w:eastAsia="Times New Roman" w:hAnsi="Arial" w:cs="Arial"/>
                <w:color w:val="000000" w:themeColor="text1"/>
                <w:sz w:val="20"/>
                <w:szCs w:val="20"/>
                <w:lang w:eastAsia="lt-LT"/>
              </w:rPr>
              <w:t xml:space="preserve"> biokuro katilinė, šiluminis našumas 18 MW, kuras-biomasė.</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9"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250</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A"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Anglies monoksidas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B" w14:textId="77777777" w:rsidR="00D9589D" w:rsidRPr="001D5F36" w:rsidRDefault="00D9589D" w:rsidP="00D9589D">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177</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C"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mg/Nm</w:t>
            </w:r>
            <w:r w:rsidRPr="001D5F36">
              <w:rPr>
                <w:rFonts w:ascii="Arial" w:eastAsia="Times New Roman" w:hAnsi="Arial" w:cs="Arial"/>
                <w:color w:val="000000" w:themeColor="text1"/>
                <w:sz w:val="20"/>
                <w:szCs w:val="20"/>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D" w14:textId="225707D1"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4000/-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AE"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887,966</w:t>
            </w:r>
          </w:p>
        </w:tc>
      </w:tr>
      <w:tr w:rsidR="00383C94" w:rsidRPr="001D5F36" w14:paraId="07E744B7" w14:textId="77777777" w:rsidTr="00D10FFA">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0"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1" w14:textId="77777777" w:rsidR="00D9589D" w:rsidRPr="001D5F36" w:rsidRDefault="00D9589D" w:rsidP="00D9589D">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2" w14:textId="248DB918"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Azoto oksidai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3"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bCs/>
                <w:color w:val="000000" w:themeColor="text1"/>
                <w:sz w:val="20"/>
                <w:szCs w:val="20"/>
                <w:lang w:eastAsia="lt-LT"/>
              </w:rPr>
              <w:t>250</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4"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mg/Nm</w:t>
            </w:r>
            <w:r w:rsidRPr="001D5F36">
              <w:rPr>
                <w:rFonts w:ascii="Arial" w:eastAsia="Times New Roman" w:hAnsi="Arial" w:cs="Arial"/>
                <w:color w:val="000000" w:themeColor="text1"/>
                <w:sz w:val="20"/>
                <w:szCs w:val="20"/>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5" w14:textId="7FD3ACA5"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750/650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B6"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117,791</w:t>
            </w:r>
          </w:p>
        </w:tc>
      </w:tr>
      <w:tr w:rsidR="00383C94" w:rsidRPr="001D5F36" w14:paraId="07E744BF" w14:textId="77777777" w:rsidTr="00D10FFA">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8"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9" w14:textId="77777777" w:rsidR="00D9589D" w:rsidRPr="001D5F36" w:rsidRDefault="00D9589D" w:rsidP="00D9589D">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A"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Sieros anhidridas (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B"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bCs/>
                <w:color w:val="000000" w:themeColor="text1"/>
                <w:sz w:val="20"/>
                <w:szCs w:val="20"/>
                <w:lang w:eastAsia="lt-LT"/>
              </w:rPr>
              <w:t>1753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C"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mg/Nm</w:t>
            </w:r>
            <w:r w:rsidRPr="001D5F36">
              <w:rPr>
                <w:rFonts w:ascii="Arial" w:eastAsia="Times New Roman" w:hAnsi="Arial" w:cs="Arial"/>
                <w:color w:val="000000" w:themeColor="text1"/>
                <w:sz w:val="20"/>
                <w:szCs w:val="20"/>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D" w14:textId="76934055"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2000/-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BE"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6,130</w:t>
            </w:r>
          </w:p>
        </w:tc>
      </w:tr>
      <w:tr w:rsidR="00383C94" w:rsidRPr="001D5F36" w14:paraId="07E744C7" w14:textId="77777777" w:rsidTr="00D10FFA">
        <w:trPr>
          <w:trHeight w:val="274"/>
        </w:trPr>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0"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1" w14:textId="77777777" w:rsidR="00D9589D" w:rsidRPr="001D5F36" w:rsidRDefault="00D9589D" w:rsidP="00D9589D">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2" w14:textId="6C02925A"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Kietosios dalelės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3"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bCs/>
                <w:color w:val="000000" w:themeColor="text1"/>
                <w:sz w:val="20"/>
                <w:szCs w:val="20"/>
                <w:lang w:eastAsia="lt-LT"/>
              </w:rPr>
              <w:t>6493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4"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mg/Nm</w:t>
            </w:r>
            <w:r w:rsidRPr="001D5F36">
              <w:rPr>
                <w:rFonts w:ascii="Arial" w:eastAsia="Times New Roman" w:hAnsi="Arial" w:cs="Arial"/>
                <w:color w:val="000000" w:themeColor="text1"/>
                <w:sz w:val="20"/>
                <w:szCs w:val="20"/>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5" w14:textId="0A17E99A"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400/50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C6"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25,563</w:t>
            </w:r>
          </w:p>
        </w:tc>
      </w:tr>
      <w:tr w:rsidR="00383C94" w:rsidRPr="001D5F36" w14:paraId="07E744CF" w14:textId="77777777" w:rsidTr="00D10FFA">
        <w:tc>
          <w:tcPr>
            <w:tcW w:w="311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8" w14:textId="0F2157D4"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Š</w:t>
            </w:r>
            <w:r w:rsidR="00583ACB" w:rsidRPr="001D5F36">
              <w:rPr>
                <w:rFonts w:ascii="Arial" w:eastAsia="Times New Roman" w:hAnsi="Arial" w:cs="Arial"/>
                <w:color w:val="000000" w:themeColor="text1"/>
                <w:sz w:val="20"/>
                <w:szCs w:val="20"/>
                <w:lang w:eastAsia="lt-LT"/>
              </w:rPr>
              <w:t>EC</w:t>
            </w:r>
            <w:r w:rsidRPr="001D5F36">
              <w:rPr>
                <w:rFonts w:ascii="Arial" w:eastAsia="Times New Roman" w:hAnsi="Arial" w:cs="Arial"/>
                <w:color w:val="000000" w:themeColor="text1"/>
                <w:sz w:val="20"/>
                <w:szCs w:val="20"/>
                <w:lang w:eastAsia="lt-LT"/>
              </w:rPr>
              <w:t>, biokuro katilinė, šiluminis našumas 18 MW, kuras-biomasė.</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9"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303</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A"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Anglies monoksidas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B" w14:textId="77777777" w:rsidR="00D9589D" w:rsidRPr="001D5F36" w:rsidRDefault="00D9589D" w:rsidP="00D9589D">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177</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C"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mg/Nm</w:t>
            </w:r>
            <w:r w:rsidRPr="001D5F36">
              <w:rPr>
                <w:rFonts w:ascii="Arial" w:eastAsia="Times New Roman" w:hAnsi="Arial" w:cs="Arial"/>
                <w:color w:val="000000" w:themeColor="text1"/>
                <w:sz w:val="20"/>
                <w:szCs w:val="20"/>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D" w14:textId="52698200"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4000/-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CE"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249,031</w:t>
            </w:r>
          </w:p>
        </w:tc>
      </w:tr>
      <w:tr w:rsidR="00383C94" w:rsidRPr="001D5F36" w14:paraId="07E744D7" w14:textId="77777777" w:rsidTr="00D10FFA">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0"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1" w14:textId="77777777" w:rsidR="00D9589D" w:rsidRPr="001D5F36" w:rsidRDefault="00D9589D" w:rsidP="00D9589D">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2"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Azoto oksidai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3"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bCs/>
                <w:color w:val="000000" w:themeColor="text1"/>
                <w:sz w:val="20"/>
                <w:szCs w:val="20"/>
                <w:lang w:eastAsia="lt-LT"/>
              </w:rPr>
              <w:t>250</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4"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mg/Nm</w:t>
            </w:r>
            <w:r w:rsidRPr="001D5F36">
              <w:rPr>
                <w:rFonts w:ascii="Arial" w:eastAsia="Times New Roman" w:hAnsi="Arial" w:cs="Arial"/>
                <w:color w:val="000000" w:themeColor="text1"/>
                <w:sz w:val="20"/>
                <w:szCs w:val="20"/>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5" w14:textId="34AD17A9"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750/650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D6"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25,44</w:t>
            </w:r>
          </w:p>
        </w:tc>
      </w:tr>
      <w:tr w:rsidR="00383C94" w:rsidRPr="001D5F36" w14:paraId="07E744DF" w14:textId="77777777" w:rsidTr="00D10FFA">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8"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9" w14:textId="77777777" w:rsidR="00D9589D" w:rsidRPr="001D5F36" w:rsidRDefault="00D9589D" w:rsidP="00D9589D">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A"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Sieros anhidridas (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B"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bCs/>
                <w:color w:val="000000" w:themeColor="text1"/>
                <w:sz w:val="20"/>
                <w:szCs w:val="20"/>
                <w:lang w:eastAsia="lt-LT"/>
              </w:rPr>
              <w:t>1753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C"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mg/Nm</w:t>
            </w:r>
            <w:r w:rsidRPr="001D5F36">
              <w:rPr>
                <w:rFonts w:ascii="Arial" w:eastAsia="Times New Roman" w:hAnsi="Arial" w:cs="Arial"/>
                <w:color w:val="000000" w:themeColor="text1"/>
                <w:sz w:val="20"/>
                <w:szCs w:val="20"/>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D" w14:textId="6F718A2E"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2000/-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DE"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3,326</w:t>
            </w:r>
          </w:p>
        </w:tc>
      </w:tr>
      <w:tr w:rsidR="00383C94" w:rsidRPr="001D5F36" w14:paraId="07E744E7" w14:textId="77777777" w:rsidTr="00D10FFA">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0"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1" w14:textId="77777777" w:rsidR="00D9589D" w:rsidRPr="001D5F36" w:rsidRDefault="00D9589D" w:rsidP="00D9589D">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2" w14:textId="39B56F39"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Kietosios dalelės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3"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bCs/>
                <w:color w:val="000000" w:themeColor="text1"/>
                <w:sz w:val="20"/>
                <w:szCs w:val="20"/>
                <w:lang w:eastAsia="lt-LT"/>
              </w:rPr>
              <w:t>6493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4"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mg/Nm</w:t>
            </w:r>
            <w:r w:rsidRPr="001D5F36">
              <w:rPr>
                <w:rFonts w:ascii="Arial" w:eastAsia="Times New Roman" w:hAnsi="Arial" w:cs="Arial"/>
                <w:color w:val="000000" w:themeColor="text1"/>
                <w:sz w:val="20"/>
                <w:szCs w:val="20"/>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5" w14:textId="71CEF41B"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400/50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E6"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26,823</w:t>
            </w:r>
          </w:p>
        </w:tc>
      </w:tr>
      <w:tr w:rsidR="00383C94" w:rsidRPr="001D5F36" w14:paraId="07E744EF" w14:textId="77777777" w:rsidTr="00D10FFA">
        <w:tc>
          <w:tcPr>
            <w:tcW w:w="311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8" w14:textId="2117D2FF" w:rsidR="00D9589D" w:rsidRPr="001D5F36" w:rsidRDefault="00D9589D" w:rsidP="00635F3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w:t>
            </w:r>
            <w:r w:rsidR="00635F3C" w:rsidRPr="001D5F36">
              <w:rPr>
                <w:rFonts w:ascii="Arial" w:eastAsia="Times New Roman" w:hAnsi="Arial" w:cs="Arial"/>
                <w:color w:val="000000" w:themeColor="text1"/>
                <w:sz w:val="20"/>
                <w:szCs w:val="20"/>
                <w:lang w:eastAsia="lt-LT"/>
              </w:rPr>
              <w:t>GC, PM6. D</w:t>
            </w:r>
            <w:r w:rsidRPr="001D5F36">
              <w:rPr>
                <w:rFonts w:ascii="Arial" w:eastAsia="Times New Roman" w:hAnsi="Arial" w:cs="Arial"/>
                <w:color w:val="000000" w:themeColor="text1"/>
                <w:sz w:val="20"/>
                <w:szCs w:val="20"/>
                <w:lang w:eastAsia="lt-LT"/>
              </w:rPr>
              <w:t>ujiniai šilumokaičiai, 5,2 MW, (2,6+2,6)  kuras-gamtinės dujos.PM6</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9"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304</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A"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Anglies monoksidas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B" w14:textId="77777777" w:rsidR="00D9589D" w:rsidRPr="001D5F36" w:rsidRDefault="00D9589D" w:rsidP="00D9589D">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177</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C"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mg/Nm</w:t>
            </w:r>
            <w:r w:rsidRPr="001D5F36">
              <w:rPr>
                <w:rFonts w:ascii="Arial" w:eastAsia="Times New Roman" w:hAnsi="Arial" w:cs="Arial"/>
                <w:color w:val="000000" w:themeColor="text1"/>
                <w:sz w:val="20"/>
                <w:szCs w:val="20"/>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D" w14:textId="2B779124"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400/-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EE"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28,634</w:t>
            </w:r>
          </w:p>
        </w:tc>
      </w:tr>
      <w:tr w:rsidR="00383C94" w:rsidRPr="001D5F36" w14:paraId="07E744F7" w14:textId="77777777" w:rsidTr="00D10FFA">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0"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1" w14:textId="77777777" w:rsidR="00D9589D" w:rsidRPr="001D5F36" w:rsidRDefault="00D9589D" w:rsidP="00D9589D">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2" w14:textId="0078A02C"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Azoto oksidai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3"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bCs/>
                <w:color w:val="000000" w:themeColor="text1"/>
                <w:sz w:val="20"/>
                <w:szCs w:val="20"/>
                <w:lang w:eastAsia="lt-LT"/>
              </w:rPr>
              <w:t>250</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4"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mg/Nm</w:t>
            </w:r>
            <w:r w:rsidRPr="001D5F36">
              <w:rPr>
                <w:rFonts w:ascii="Arial" w:eastAsia="Times New Roman" w:hAnsi="Arial" w:cs="Arial"/>
                <w:color w:val="000000" w:themeColor="text1"/>
                <w:sz w:val="20"/>
                <w:szCs w:val="20"/>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5" w14:textId="2507EA1F"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350/200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F6"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11,454</w:t>
            </w:r>
          </w:p>
        </w:tc>
      </w:tr>
      <w:tr w:rsidR="00383C94" w:rsidRPr="001D5F36" w14:paraId="07E744FF" w14:textId="77777777" w:rsidTr="00D10FFA">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8"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9" w14:textId="77777777" w:rsidR="00D9589D" w:rsidRPr="001D5F36" w:rsidRDefault="00D9589D" w:rsidP="00D9589D">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A"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Sieros anhidridas (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B"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bCs/>
                <w:color w:val="000000" w:themeColor="text1"/>
                <w:sz w:val="20"/>
                <w:szCs w:val="20"/>
                <w:lang w:eastAsia="lt-LT"/>
              </w:rPr>
              <w:t>1753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C"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mg/Nm</w:t>
            </w:r>
            <w:r w:rsidRPr="001D5F36">
              <w:rPr>
                <w:rFonts w:ascii="Arial" w:eastAsia="Times New Roman" w:hAnsi="Arial" w:cs="Arial"/>
                <w:color w:val="000000" w:themeColor="text1"/>
                <w:sz w:val="20"/>
                <w:szCs w:val="20"/>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D" w14:textId="3BAD6B26"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35/-</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FE"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0,040</w:t>
            </w:r>
          </w:p>
        </w:tc>
      </w:tr>
      <w:tr w:rsidR="00383C94" w:rsidRPr="001D5F36" w14:paraId="07E74507" w14:textId="77777777" w:rsidTr="00D10FFA">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0"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1" w14:textId="77777777" w:rsidR="00D9589D" w:rsidRPr="001D5F36" w:rsidRDefault="00D9589D" w:rsidP="00D9589D">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2" w14:textId="2EA56FE2"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Kietosios dalelės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3"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bCs/>
                <w:color w:val="000000" w:themeColor="text1"/>
                <w:sz w:val="20"/>
                <w:szCs w:val="20"/>
                <w:lang w:eastAsia="lt-LT"/>
              </w:rPr>
              <w:t>6493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4"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mg/Nm</w:t>
            </w:r>
            <w:r w:rsidRPr="001D5F36">
              <w:rPr>
                <w:rFonts w:ascii="Arial" w:eastAsia="Times New Roman" w:hAnsi="Arial" w:cs="Arial"/>
                <w:color w:val="000000" w:themeColor="text1"/>
                <w:sz w:val="20"/>
                <w:szCs w:val="20"/>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5" w14:textId="06F45A03"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20/-</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6" w14:textId="77777777" w:rsidR="00D9589D" w:rsidRPr="001D5F36" w:rsidRDefault="00D9589D" w:rsidP="00D9589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0,055</w:t>
            </w:r>
          </w:p>
        </w:tc>
      </w:tr>
      <w:tr w:rsidR="00383C94" w:rsidRPr="001D5F36" w14:paraId="0B6C82DD" w14:textId="77777777" w:rsidTr="00D10FFA">
        <w:tc>
          <w:tcPr>
            <w:tcW w:w="864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116F01" w14:textId="77777777" w:rsidR="000160AC" w:rsidRPr="001D5F36" w:rsidRDefault="000160AC" w:rsidP="000160AC">
            <w:pPr>
              <w:spacing w:after="0" w:line="240" w:lineRule="auto"/>
              <w:jc w:val="center"/>
              <w:rPr>
                <w:rFonts w:ascii="Arial" w:eastAsia="Times New Roman" w:hAnsi="Arial" w:cs="Arial"/>
                <w:bCs/>
                <w:color w:val="000000" w:themeColor="text1"/>
                <w:sz w:val="20"/>
                <w:szCs w:val="20"/>
                <w:lang w:eastAsia="lt-LT"/>
              </w:rPr>
            </w:pPr>
          </w:p>
        </w:tc>
        <w:tc>
          <w:tcPr>
            <w:tcW w:w="340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2EFD8F" w14:textId="1E44CC5F" w:rsidR="000160AC" w:rsidRPr="001D5F36" w:rsidRDefault="000160AC" w:rsidP="000160A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b/>
                <w:color w:val="000000" w:themeColor="text1"/>
                <w:sz w:val="20"/>
                <w:szCs w:val="20"/>
                <w:lang w:eastAsia="lt-LT"/>
              </w:rPr>
              <w:t>Iš viso įrenginiui:</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C220AE" w14:textId="63E9D459" w:rsidR="000160AC" w:rsidRPr="001D5F36" w:rsidRDefault="00F1164C" w:rsidP="000160AC">
            <w:pPr>
              <w:spacing w:after="0" w:line="240" w:lineRule="auto"/>
              <w:jc w:val="center"/>
              <w:rPr>
                <w:rFonts w:ascii="Arial" w:eastAsia="Times New Roman" w:hAnsi="Arial" w:cs="Arial"/>
                <w:color w:val="000000" w:themeColor="text1"/>
                <w:sz w:val="20"/>
                <w:szCs w:val="20"/>
                <w:lang w:eastAsia="lt-LT"/>
              </w:rPr>
            </w:pPr>
            <w:r>
              <w:rPr>
                <w:rFonts w:ascii="Arial" w:eastAsia="Times New Roman" w:hAnsi="Arial" w:cs="Arial"/>
                <w:b/>
                <w:color w:val="000000" w:themeColor="text1"/>
                <w:sz w:val="20"/>
                <w:szCs w:val="20"/>
                <w:lang w:eastAsia="lt-LT"/>
              </w:rPr>
              <w:t>1785,443</w:t>
            </w:r>
            <w:r w:rsidR="000160AC" w:rsidRPr="001D5F36">
              <w:rPr>
                <w:rFonts w:ascii="Arial" w:eastAsia="Times New Roman" w:hAnsi="Arial" w:cs="Arial"/>
                <w:b/>
                <w:color w:val="000000" w:themeColor="text1"/>
                <w:sz w:val="20"/>
                <w:szCs w:val="20"/>
                <w:lang w:eastAsia="lt-LT"/>
              </w:rPr>
              <w:t> </w:t>
            </w:r>
          </w:p>
        </w:tc>
      </w:tr>
      <w:tr w:rsidR="00383C94" w:rsidRPr="001D5F36" w14:paraId="51101730" w14:textId="77777777" w:rsidTr="00D10FFA">
        <w:tc>
          <w:tcPr>
            <w:tcW w:w="14262"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D42EB0" w14:textId="1B3E604D" w:rsidR="000160AC" w:rsidRPr="001D5F36" w:rsidRDefault="000160AC" w:rsidP="000160A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Veiklos pobūdis-popieriaus gamyba</w:t>
            </w:r>
          </w:p>
        </w:tc>
      </w:tr>
      <w:tr w:rsidR="00383C94" w:rsidRPr="001D5F36" w14:paraId="2A7F4F29" w14:textId="77777777" w:rsidTr="00D10FFA">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71567303" w14:textId="43F01AD7"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Popieriaus vyniojimo ir pjaustymo mašinos (dulkių filtras)</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872D7B" w14:textId="45AB9040" w:rsidR="0073656B" w:rsidRPr="001D5F36" w:rsidRDefault="0073656B" w:rsidP="0073656B">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227</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E89709" w14:textId="61C9CF06"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F6F575" w14:textId="161808FA" w:rsidR="0073656B" w:rsidRPr="001D5F36" w:rsidRDefault="0073656B" w:rsidP="0073656B">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336464" w14:textId="331D1299"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C9F36D4" w14:textId="7D5F3EC3"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0,00623</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3074F6F" w14:textId="49F7AE1C"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0,188</w:t>
            </w:r>
          </w:p>
        </w:tc>
      </w:tr>
      <w:tr w:rsidR="00383C94" w:rsidRPr="001D5F36" w14:paraId="04A69368" w14:textId="77777777" w:rsidTr="00D10FFA">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710C98B4" w14:textId="307C0B52"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Popieriaus perdirbimo linijos                        (dulkių filtras)</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4B362B" w14:textId="3DDF37F9" w:rsidR="0073656B" w:rsidRPr="001D5F36" w:rsidRDefault="0073656B" w:rsidP="0073656B">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234</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69BE00" w14:textId="37731018"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AAF08C" w14:textId="543D2AE1" w:rsidR="0073656B" w:rsidRPr="001D5F36" w:rsidRDefault="0073656B" w:rsidP="0073656B">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DB0FF1" w14:textId="49A2E27D"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CFF455F" w14:textId="08D7ACB5"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0,01925</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8154FE4" w14:textId="55094051"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0,582</w:t>
            </w:r>
          </w:p>
        </w:tc>
      </w:tr>
      <w:tr w:rsidR="00383C94" w:rsidRPr="001D5F36" w14:paraId="2D37D004" w14:textId="77777777" w:rsidTr="00D10FFA">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05AFF8B1" w14:textId="281AA424"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Popieriaus  mašina Nr.6</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E45EF7" w14:textId="5EF555D7" w:rsidR="0073656B" w:rsidRPr="001D5F36" w:rsidRDefault="0073656B" w:rsidP="0073656B">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305</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1BFA34" w14:textId="04EB00F6"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5A79E0" w14:textId="46908767" w:rsidR="0073656B" w:rsidRPr="001D5F36" w:rsidRDefault="0073656B" w:rsidP="0073656B">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02702D" w14:textId="31A75070"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96341A" w14:textId="7AC5A03E"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0,06020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159CDC5" w14:textId="0AA15646"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1,861</w:t>
            </w:r>
          </w:p>
        </w:tc>
      </w:tr>
      <w:tr w:rsidR="00383C94" w:rsidRPr="001D5F36" w14:paraId="2845147A" w14:textId="77777777" w:rsidTr="00D10FFA">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5133EDF0" w14:textId="20A90444"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 xml:space="preserve">Popieriaus perdirbimo linija </w:t>
            </w:r>
            <w:proofErr w:type="spellStart"/>
            <w:r w:rsidRPr="001D5F36">
              <w:rPr>
                <w:rFonts w:ascii="Arial" w:hAnsi="Arial" w:cs="Arial"/>
                <w:color w:val="000000" w:themeColor="text1"/>
                <w:sz w:val="20"/>
                <w:szCs w:val="20"/>
              </w:rPr>
              <w:t>Horizon</w:t>
            </w:r>
            <w:proofErr w:type="spellEnd"/>
            <w:r w:rsidRPr="001D5F36">
              <w:rPr>
                <w:rFonts w:ascii="Arial" w:hAnsi="Arial" w:cs="Arial"/>
                <w:color w:val="000000" w:themeColor="text1"/>
                <w:sz w:val="20"/>
                <w:szCs w:val="20"/>
              </w:rPr>
              <w:t xml:space="preserve"> ( dulkių  filtras)</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3BEAC6" w14:textId="6A7776B2" w:rsidR="0073656B" w:rsidRPr="001D5F36" w:rsidRDefault="0073656B" w:rsidP="0073656B">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306</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AA9EEC" w14:textId="04117E82"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9F9A47" w14:textId="2E2EEDA9" w:rsidR="0073656B" w:rsidRPr="001D5F36" w:rsidRDefault="0073656B" w:rsidP="0073656B">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EE67C5" w14:textId="59603B38"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0F991A" w14:textId="5BCCB07A"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0,10862</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0715E8D" w14:textId="569B300E"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3,285</w:t>
            </w:r>
          </w:p>
        </w:tc>
      </w:tr>
      <w:tr w:rsidR="00383C94" w:rsidRPr="001D5F36" w14:paraId="4F69846F" w14:textId="77777777" w:rsidTr="00D10FFA">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7D2F4A35" w14:textId="0F155EDA"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proofErr w:type="spellStart"/>
            <w:r w:rsidRPr="001D5F36">
              <w:rPr>
                <w:rFonts w:ascii="Arial" w:hAnsi="Arial" w:cs="Arial"/>
                <w:color w:val="000000" w:themeColor="text1"/>
                <w:sz w:val="20"/>
                <w:szCs w:val="20"/>
              </w:rPr>
              <w:t>Deflektorius</w:t>
            </w:r>
            <w:proofErr w:type="spellEnd"/>
            <w:r w:rsidRPr="001D5F36">
              <w:rPr>
                <w:rFonts w:ascii="Arial" w:hAnsi="Arial" w:cs="Arial"/>
                <w:color w:val="000000" w:themeColor="text1"/>
                <w:sz w:val="20"/>
                <w:szCs w:val="20"/>
              </w:rPr>
              <w:t xml:space="preserve"> PM6</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3ED4CF" w14:textId="1A8F6CF8" w:rsidR="0073656B" w:rsidRPr="001D5F36" w:rsidRDefault="0073656B" w:rsidP="0073656B">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307</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76BEEB" w14:textId="0B541E72"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8746A4" w14:textId="35209F4E" w:rsidR="0073656B" w:rsidRPr="001D5F36" w:rsidRDefault="0073656B" w:rsidP="0073656B">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ADD26D" w14:textId="3F8C4D66"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06E790F" w14:textId="048228A3"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0,00226</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9273001" w14:textId="105D9BE2"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0,070</w:t>
            </w:r>
          </w:p>
        </w:tc>
      </w:tr>
      <w:tr w:rsidR="00383C94" w:rsidRPr="001D5F36" w14:paraId="5614928A" w14:textId="77777777" w:rsidTr="00D10FFA">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1E0A69A6" w14:textId="41E482DF"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proofErr w:type="spellStart"/>
            <w:r w:rsidRPr="001D5F36">
              <w:rPr>
                <w:rFonts w:ascii="Arial" w:hAnsi="Arial" w:cs="Arial"/>
                <w:color w:val="000000" w:themeColor="text1"/>
                <w:sz w:val="20"/>
                <w:szCs w:val="20"/>
              </w:rPr>
              <w:t>Deflektorius</w:t>
            </w:r>
            <w:proofErr w:type="spellEnd"/>
            <w:r w:rsidRPr="001D5F36">
              <w:rPr>
                <w:rFonts w:ascii="Arial" w:hAnsi="Arial" w:cs="Arial"/>
                <w:color w:val="000000" w:themeColor="text1"/>
                <w:sz w:val="20"/>
                <w:szCs w:val="20"/>
              </w:rPr>
              <w:t xml:space="preserve"> PM6</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83B82F" w14:textId="7231D616" w:rsidR="0073656B" w:rsidRPr="001D5F36" w:rsidRDefault="0073656B" w:rsidP="0073656B">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308</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3DA35D" w14:textId="7CEEF18A"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B0FAC7" w14:textId="75B53C88" w:rsidR="0073656B" w:rsidRPr="001D5F36" w:rsidRDefault="0073656B" w:rsidP="0073656B">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9195E3" w14:textId="44E021EB"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2FE707" w14:textId="65821F97"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0,00259</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BECEE8" w14:textId="4C02E149"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0,080</w:t>
            </w:r>
          </w:p>
        </w:tc>
      </w:tr>
      <w:tr w:rsidR="00383C94" w:rsidRPr="001D5F36" w14:paraId="608A8974" w14:textId="77777777" w:rsidTr="00D10FFA">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610D12C3" w14:textId="767D8F42"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proofErr w:type="spellStart"/>
            <w:r w:rsidRPr="001D5F36">
              <w:rPr>
                <w:rFonts w:ascii="Arial" w:hAnsi="Arial" w:cs="Arial"/>
                <w:color w:val="000000" w:themeColor="text1"/>
                <w:sz w:val="20"/>
                <w:szCs w:val="20"/>
              </w:rPr>
              <w:t>Deflektorius</w:t>
            </w:r>
            <w:proofErr w:type="spellEnd"/>
            <w:r w:rsidRPr="001D5F36">
              <w:rPr>
                <w:rFonts w:ascii="Arial" w:hAnsi="Arial" w:cs="Arial"/>
                <w:color w:val="000000" w:themeColor="text1"/>
                <w:sz w:val="20"/>
                <w:szCs w:val="20"/>
              </w:rPr>
              <w:t xml:space="preserve"> PM6</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959EA0" w14:textId="258989E8" w:rsidR="0073656B" w:rsidRPr="001D5F36" w:rsidRDefault="0073656B" w:rsidP="0073656B">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309</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F34D84" w14:textId="287C61B3"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F1C8A6" w14:textId="46BCD064" w:rsidR="0073656B" w:rsidRPr="001D5F36" w:rsidRDefault="0073656B" w:rsidP="0073656B">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AB6058" w14:textId="5493674A"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29BFA38" w14:textId="35EE6F5B"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0,00275</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DAFF8D" w14:textId="1732B800"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0,085</w:t>
            </w:r>
          </w:p>
        </w:tc>
      </w:tr>
      <w:tr w:rsidR="00383C94" w:rsidRPr="001D5F36" w14:paraId="3A701B5B" w14:textId="77777777" w:rsidTr="00D10FFA">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3DC8210D" w14:textId="49EDC68B"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proofErr w:type="spellStart"/>
            <w:r w:rsidRPr="001D5F36">
              <w:rPr>
                <w:rFonts w:ascii="Arial" w:hAnsi="Arial" w:cs="Arial"/>
                <w:color w:val="000000" w:themeColor="text1"/>
                <w:sz w:val="20"/>
                <w:szCs w:val="20"/>
              </w:rPr>
              <w:t>Deflektorius</w:t>
            </w:r>
            <w:proofErr w:type="spellEnd"/>
            <w:r w:rsidRPr="001D5F36">
              <w:rPr>
                <w:rFonts w:ascii="Arial" w:hAnsi="Arial" w:cs="Arial"/>
                <w:color w:val="000000" w:themeColor="text1"/>
                <w:sz w:val="20"/>
                <w:szCs w:val="20"/>
              </w:rPr>
              <w:t xml:space="preserve"> PM6</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A8B781" w14:textId="0FC9857C" w:rsidR="0073656B" w:rsidRPr="001D5F36" w:rsidRDefault="0073656B" w:rsidP="0073656B">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310</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94AA28" w14:textId="4112A357"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506F49" w14:textId="03110A6A" w:rsidR="0073656B" w:rsidRPr="001D5F36" w:rsidRDefault="0073656B" w:rsidP="0073656B">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CA2A8C" w14:textId="3FC934C3"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g/s</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CF18CB" w14:textId="24F9F5C9"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0,00210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3F71F15" w14:textId="2456DB71"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0,065</w:t>
            </w:r>
          </w:p>
        </w:tc>
      </w:tr>
      <w:tr w:rsidR="00383C94" w:rsidRPr="001D5F36" w14:paraId="256B8256" w14:textId="77777777" w:rsidTr="00D10FFA">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79D64AC5" w14:textId="41E6AE2B"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proofErr w:type="spellStart"/>
            <w:r w:rsidRPr="001D5F36">
              <w:rPr>
                <w:rFonts w:ascii="Arial" w:hAnsi="Arial" w:cs="Arial"/>
                <w:color w:val="000000" w:themeColor="text1"/>
                <w:sz w:val="20"/>
                <w:szCs w:val="20"/>
              </w:rPr>
              <w:t>Deflektorius</w:t>
            </w:r>
            <w:proofErr w:type="spellEnd"/>
            <w:r w:rsidRPr="001D5F36">
              <w:rPr>
                <w:rFonts w:ascii="Arial" w:hAnsi="Arial" w:cs="Arial"/>
                <w:color w:val="000000" w:themeColor="text1"/>
                <w:sz w:val="20"/>
                <w:szCs w:val="20"/>
              </w:rPr>
              <w:t xml:space="preserve"> PM6</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FF6A2B" w14:textId="332D331A" w:rsidR="0073656B" w:rsidRPr="001D5F36" w:rsidRDefault="0073656B" w:rsidP="0073656B">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311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98BE2C" w14:textId="680E36FF"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C493EC" w14:textId="0460CA94" w:rsidR="0073656B" w:rsidRPr="001D5F36" w:rsidRDefault="0073656B" w:rsidP="0073656B">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6B9AD3" w14:textId="10483F80"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g/s</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1F858A" w14:textId="3EB8B9A9"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0,00178</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652E6C2" w14:textId="4FB77005"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0,055</w:t>
            </w:r>
          </w:p>
        </w:tc>
      </w:tr>
      <w:tr w:rsidR="00383C94" w:rsidRPr="001D5F36" w14:paraId="3074ED1B" w14:textId="77777777" w:rsidTr="00D10FFA">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2873D943" w14:textId="7B18A0B6"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 xml:space="preserve">Popieriaus mašina Nr.6 (dulkių </w:t>
            </w:r>
            <w:proofErr w:type="spellStart"/>
            <w:r w:rsidR="00A46EFC" w:rsidRPr="001D5F36">
              <w:rPr>
                <w:rFonts w:ascii="Arial" w:hAnsi="Arial" w:cs="Arial"/>
                <w:color w:val="000000" w:themeColor="text1"/>
                <w:sz w:val="20"/>
                <w:szCs w:val="20"/>
              </w:rPr>
              <w:t>filt</w:t>
            </w:r>
            <w:proofErr w:type="spellEnd"/>
            <w:r w:rsidR="00A46EFC" w:rsidRPr="001D5F36">
              <w:rPr>
                <w:rFonts w:ascii="Arial" w:hAnsi="Arial" w:cs="Arial"/>
                <w:color w:val="000000" w:themeColor="text1"/>
                <w:sz w:val="20"/>
                <w:szCs w:val="20"/>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62A5C5" w14:textId="4B5151AC" w:rsidR="0073656B" w:rsidRPr="001D5F36" w:rsidRDefault="0073656B" w:rsidP="0073656B">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312</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7E6CE2" w14:textId="09B715DE"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23C663" w14:textId="4FCEAC15" w:rsidR="0073656B" w:rsidRPr="001D5F36" w:rsidRDefault="0073656B" w:rsidP="0073656B">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7E84DA" w14:textId="46AC7194"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g/s</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BB8493" w14:textId="608E0D56"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0,02576</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AD9CC07" w14:textId="44A27C86"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0,398</w:t>
            </w:r>
          </w:p>
        </w:tc>
      </w:tr>
      <w:tr w:rsidR="00383C94" w:rsidRPr="001D5F36" w14:paraId="1A1BEAD5" w14:textId="77777777" w:rsidTr="00D10FFA">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1C3D8E2B" w14:textId="2CF13C60"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proofErr w:type="spellStart"/>
            <w:r w:rsidRPr="001D5F36">
              <w:rPr>
                <w:rFonts w:ascii="Arial" w:hAnsi="Arial" w:cs="Arial"/>
                <w:color w:val="000000" w:themeColor="text1"/>
                <w:sz w:val="20"/>
                <w:szCs w:val="20"/>
              </w:rPr>
              <w:t>Deflektorius</w:t>
            </w:r>
            <w:proofErr w:type="spellEnd"/>
            <w:r w:rsidRPr="001D5F36">
              <w:rPr>
                <w:rFonts w:ascii="Arial" w:hAnsi="Arial" w:cs="Arial"/>
                <w:color w:val="000000" w:themeColor="text1"/>
                <w:sz w:val="20"/>
                <w:szCs w:val="20"/>
              </w:rPr>
              <w:t xml:space="preserve"> PM5</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83C9B6" w14:textId="28900A2E" w:rsidR="0073656B" w:rsidRPr="001D5F36" w:rsidRDefault="0073656B" w:rsidP="0073656B">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313</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DE0689" w14:textId="38E356F6"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AD9130" w14:textId="048BE374" w:rsidR="0073656B" w:rsidRPr="001D5F36" w:rsidRDefault="0073656B" w:rsidP="0073656B">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A78E18" w14:textId="05A18294"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g/s</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02F646" w14:textId="201B2C67"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0,00242</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6AEC72E" w14:textId="4D832D94"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0,075</w:t>
            </w:r>
          </w:p>
        </w:tc>
      </w:tr>
      <w:tr w:rsidR="00383C94" w:rsidRPr="001D5F36" w14:paraId="65450531" w14:textId="77777777" w:rsidTr="00D10FFA">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3C0CACEB" w14:textId="3DA6098A"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proofErr w:type="spellStart"/>
            <w:r w:rsidRPr="001D5F36">
              <w:rPr>
                <w:rFonts w:ascii="Arial" w:hAnsi="Arial" w:cs="Arial"/>
                <w:color w:val="000000" w:themeColor="text1"/>
                <w:sz w:val="20"/>
                <w:szCs w:val="20"/>
              </w:rPr>
              <w:t>Deflektorius</w:t>
            </w:r>
            <w:proofErr w:type="spellEnd"/>
            <w:r w:rsidRPr="001D5F36">
              <w:rPr>
                <w:rFonts w:ascii="Arial" w:hAnsi="Arial" w:cs="Arial"/>
                <w:color w:val="000000" w:themeColor="text1"/>
                <w:sz w:val="20"/>
                <w:szCs w:val="20"/>
              </w:rPr>
              <w:t xml:space="preserve"> PM5</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528E69" w14:textId="3C786F84" w:rsidR="0073656B" w:rsidRPr="001D5F36" w:rsidRDefault="0073656B" w:rsidP="0073656B">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314</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2E2038" w14:textId="735AF23E"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96E886" w14:textId="030C25D2" w:rsidR="0073656B" w:rsidRPr="001D5F36" w:rsidRDefault="0073656B" w:rsidP="0073656B">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6330F9" w14:textId="04138EFB"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g/s</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5AA78F" w14:textId="7D60F4AB"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0,00242</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7DAF064" w14:textId="0B9751E1"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0,075</w:t>
            </w:r>
          </w:p>
        </w:tc>
      </w:tr>
      <w:tr w:rsidR="00383C94" w:rsidRPr="001D5F36" w14:paraId="78E34218" w14:textId="77777777" w:rsidTr="00D10FFA">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23E512FA" w14:textId="25C8C4BB"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proofErr w:type="spellStart"/>
            <w:r w:rsidRPr="001D5F36">
              <w:rPr>
                <w:rFonts w:ascii="Arial" w:hAnsi="Arial" w:cs="Arial"/>
                <w:color w:val="000000" w:themeColor="text1"/>
                <w:sz w:val="20"/>
                <w:szCs w:val="20"/>
              </w:rPr>
              <w:t>Deflektorius</w:t>
            </w:r>
            <w:proofErr w:type="spellEnd"/>
            <w:r w:rsidRPr="001D5F36">
              <w:rPr>
                <w:rFonts w:ascii="Arial" w:hAnsi="Arial" w:cs="Arial"/>
                <w:color w:val="000000" w:themeColor="text1"/>
                <w:sz w:val="20"/>
                <w:szCs w:val="20"/>
              </w:rPr>
              <w:t xml:space="preserve"> PM5</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15C30F" w14:textId="472CE28E" w:rsidR="0073656B" w:rsidRPr="001D5F36" w:rsidRDefault="0073656B" w:rsidP="0073656B">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315</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E8DFCE" w14:textId="1FFC35CF"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DEB502" w14:textId="29A8FFF8" w:rsidR="0073656B" w:rsidRPr="001D5F36" w:rsidRDefault="0073656B" w:rsidP="0073656B">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D2D908" w14:textId="5370A8A8"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g/s</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DCD06F" w14:textId="24030D86"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0,00226</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E352BEF" w14:textId="242A9503"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0,070</w:t>
            </w:r>
          </w:p>
        </w:tc>
      </w:tr>
      <w:tr w:rsidR="00383C94" w:rsidRPr="001D5F36" w14:paraId="4BAB9EE9" w14:textId="77777777" w:rsidTr="00D10FFA">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416B7D7E" w14:textId="22300C5B"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Ortakis PM5</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BA1E78" w14:textId="10A36AEF" w:rsidR="0073656B" w:rsidRPr="001D5F36" w:rsidRDefault="0073656B" w:rsidP="0073656B">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316</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FB750" w14:textId="684A1A4E"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984A1D" w14:textId="7DE0071C" w:rsidR="0073656B" w:rsidRPr="001D5F36" w:rsidRDefault="0073656B" w:rsidP="0073656B">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5FEA0A" w14:textId="167DC924"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g/s</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A2619D" w14:textId="729A293D"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0,00266</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87B807" w14:textId="1F2D0E16"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0,080</w:t>
            </w:r>
          </w:p>
        </w:tc>
      </w:tr>
      <w:tr w:rsidR="00383C94" w:rsidRPr="001D5F36" w14:paraId="03592CF9" w14:textId="77777777" w:rsidTr="00D10FFA">
        <w:tc>
          <w:tcPr>
            <w:tcW w:w="864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82D3BA" w14:textId="77777777" w:rsidR="0073656B" w:rsidRPr="001D5F36" w:rsidRDefault="0073656B" w:rsidP="0073656B">
            <w:pPr>
              <w:spacing w:after="0" w:line="240" w:lineRule="auto"/>
              <w:jc w:val="center"/>
              <w:rPr>
                <w:rFonts w:ascii="Arial" w:eastAsia="Times New Roman" w:hAnsi="Arial" w:cs="Arial"/>
                <w:bCs/>
                <w:color w:val="000000" w:themeColor="text1"/>
                <w:sz w:val="20"/>
                <w:szCs w:val="20"/>
                <w:lang w:eastAsia="lt-LT"/>
              </w:rPr>
            </w:pPr>
          </w:p>
        </w:tc>
        <w:tc>
          <w:tcPr>
            <w:tcW w:w="340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26FEF2" w14:textId="6F2ADAA3"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b/>
                <w:color w:val="000000" w:themeColor="text1"/>
                <w:sz w:val="20"/>
                <w:szCs w:val="20"/>
                <w:lang w:eastAsia="lt-LT"/>
              </w:rPr>
              <w:t>Iš viso įrenginiui</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0F55BE" w14:textId="5A1288A3"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b/>
                <w:color w:val="000000" w:themeColor="text1"/>
                <w:sz w:val="20"/>
                <w:szCs w:val="20"/>
                <w:lang w:eastAsia="lt-LT"/>
              </w:rPr>
              <w:t>6,969</w:t>
            </w:r>
          </w:p>
        </w:tc>
      </w:tr>
      <w:tr w:rsidR="00383C94" w:rsidRPr="001D5F36" w14:paraId="0C9ABFBA" w14:textId="77777777" w:rsidTr="00D10FFA">
        <w:tc>
          <w:tcPr>
            <w:tcW w:w="14262"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92BE4A" w14:textId="1A67AB6F"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Kita veikla</w:t>
            </w:r>
          </w:p>
        </w:tc>
      </w:tr>
      <w:tr w:rsidR="00383C94" w:rsidRPr="001D5F36" w14:paraId="00EA47F7" w14:textId="77777777" w:rsidTr="00D10FFA">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63629C1D" w14:textId="77C7BED7"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 xml:space="preserve">TC, </w:t>
            </w:r>
            <w:proofErr w:type="spellStart"/>
            <w:r w:rsidRPr="001D5F36">
              <w:rPr>
                <w:rFonts w:ascii="Arial" w:hAnsi="Arial" w:cs="Arial"/>
                <w:color w:val="000000" w:themeColor="text1"/>
                <w:sz w:val="20"/>
                <w:szCs w:val="20"/>
              </w:rPr>
              <w:t>užgalandinimo</w:t>
            </w:r>
            <w:proofErr w:type="spellEnd"/>
            <w:r w:rsidRPr="001D5F36">
              <w:rPr>
                <w:rFonts w:ascii="Arial" w:hAnsi="Arial" w:cs="Arial"/>
                <w:color w:val="000000" w:themeColor="text1"/>
                <w:sz w:val="20"/>
                <w:szCs w:val="20"/>
              </w:rPr>
              <w:t xml:space="preserve"> staklės</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0BE26B" w14:textId="3BFF67EC" w:rsidR="0073656B" w:rsidRPr="001D5F36" w:rsidRDefault="0073656B" w:rsidP="0073656B">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014</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FA1390" w14:textId="50428E31"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CD5C59" w14:textId="2455D641" w:rsidR="0073656B" w:rsidRPr="001D5F36" w:rsidRDefault="0073656B" w:rsidP="0073656B">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5C7E6C" w14:textId="0C093709"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B6AE8FF" w14:textId="58910951"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0,02784</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F7970D4" w14:textId="4F1F5958"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0,070</w:t>
            </w:r>
          </w:p>
        </w:tc>
      </w:tr>
      <w:tr w:rsidR="00383C94" w:rsidRPr="001D5F36" w14:paraId="609A2FDB" w14:textId="77777777" w:rsidTr="00D10FFA">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26CD8B71" w14:textId="44F1261B"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 xml:space="preserve">TC, </w:t>
            </w:r>
            <w:proofErr w:type="spellStart"/>
            <w:r w:rsidRPr="001D5F36">
              <w:rPr>
                <w:rFonts w:ascii="Arial" w:hAnsi="Arial" w:cs="Arial"/>
                <w:color w:val="000000" w:themeColor="text1"/>
                <w:sz w:val="20"/>
                <w:szCs w:val="20"/>
              </w:rPr>
              <w:t>užgalandinimo</w:t>
            </w:r>
            <w:proofErr w:type="spellEnd"/>
            <w:r w:rsidRPr="001D5F36">
              <w:rPr>
                <w:rFonts w:ascii="Arial" w:hAnsi="Arial" w:cs="Arial"/>
                <w:color w:val="000000" w:themeColor="text1"/>
                <w:sz w:val="20"/>
                <w:szCs w:val="20"/>
              </w:rPr>
              <w:t xml:space="preserve"> staklės</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6B3981" w14:textId="00B3548C" w:rsidR="0073656B" w:rsidRPr="001D5F36" w:rsidRDefault="0073656B" w:rsidP="0073656B">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016</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89E055" w14:textId="7ABF2E96"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6FE7E2" w14:textId="136B2562" w:rsidR="0073656B" w:rsidRPr="001D5F36" w:rsidRDefault="0073656B" w:rsidP="0073656B">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1F9C20" w14:textId="1085ED68"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DB534FF" w14:textId="7CF16939"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0,01925</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BBEC50B" w14:textId="545EA39F"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0,022</w:t>
            </w:r>
          </w:p>
        </w:tc>
      </w:tr>
      <w:tr w:rsidR="00383C94" w:rsidRPr="001D5F36" w14:paraId="26AEDFB2" w14:textId="77777777" w:rsidTr="00D10FFA">
        <w:tc>
          <w:tcPr>
            <w:tcW w:w="3119"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1B712743" w14:textId="77777777"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p>
        </w:tc>
        <w:tc>
          <w:tcPr>
            <w:tcW w:w="1134"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5EFBE73E" w14:textId="18157E6F" w:rsidR="0073656B" w:rsidRPr="001D5F36" w:rsidRDefault="0073656B" w:rsidP="0073656B">
            <w:pPr>
              <w:spacing w:after="0" w:line="240" w:lineRule="auto"/>
              <w:ind w:firstLine="23"/>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603</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E30E51" w14:textId="6C59373A" w:rsidR="0073656B" w:rsidRPr="001D5F36" w:rsidRDefault="003B5890" w:rsidP="003B5890">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r w:rsidR="0073656B" w:rsidRPr="001D5F36">
              <w:rPr>
                <w:rFonts w:ascii="Arial" w:eastAsia="Times New Roman" w:hAnsi="Arial" w:cs="Arial"/>
                <w:color w:val="000000" w:themeColor="text1"/>
                <w:sz w:val="20"/>
                <w:szCs w:val="20"/>
                <w:lang w:eastAsia="lt-LT"/>
              </w:rPr>
              <w:t>Geležies junginiai</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A8F645" w14:textId="53863B48" w:rsidR="0073656B" w:rsidRPr="001D5F36" w:rsidRDefault="0073656B" w:rsidP="0073656B">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color w:val="000000" w:themeColor="text1"/>
                <w:sz w:val="20"/>
                <w:szCs w:val="20"/>
                <w:lang w:eastAsia="lt-LT"/>
              </w:rPr>
              <w:t>3113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FC7B6C" w14:textId="5F9D15C4"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17D915" w14:textId="2858ED86"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0,0048</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BEFB992" w14:textId="769D080A"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0,005</w:t>
            </w:r>
          </w:p>
        </w:tc>
      </w:tr>
      <w:tr w:rsidR="00383C94" w:rsidRPr="001D5F36" w14:paraId="58370992" w14:textId="77777777" w:rsidTr="00D10FFA">
        <w:trPr>
          <w:trHeight w:val="242"/>
        </w:trPr>
        <w:tc>
          <w:tcPr>
            <w:tcW w:w="3119" w:type="dxa"/>
            <w:vMerge/>
            <w:tcBorders>
              <w:left w:val="single" w:sz="4" w:space="0" w:color="auto"/>
              <w:right w:val="single" w:sz="4" w:space="0" w:color="auto"/>
            </w:tcBorders>
            <w:tcMar>
              <w:top w:w="0" w:type="dxa"/>
              <w:left w:w="108" w:type="dxa"/>
              <w:bottom w:w="0" w:type="dxa"/>
              <w:right w:w="108" w:type="dxa"/>
            </w:tcMar>
            <w:vAlign w:val="center"/>
          </w:tcPr>
          <w:p w14:paraId="724C9498" w14:textId="77777777"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p>
        </w:tc>
        <w:tc>
          <w:tcPr>
            <w:tcW w:w="1134" w:type="dxa"/>
            <w:vMerge/>
            <w:tcBorders>
              <w:left w:val="single" w:sz="4" w:space="0" w:color="auto"/>
              <w:right w:val="single" w:sz="4" w:space="0" w:color="auto"/>
            </w:tcBorders>
            <w:tcMar>
              <w:top w:w="0" w:type="dxa"/>
              <w:left w:w="108" w:type="dxa"/>
              <w:bottom w:w="0" w:type="dxa"/>
              <w:right w:w="108" w:type="dxa"/>
            </w:tcMar>
            <w:vAlign w:val="center"/>
          </w:tcPr>
          <w:p w14:paraId="7EED86D9" w14:textId="77777777" w:rsidR="0073656B" w:rsidRPr="001D5F36" w:rsidRDefault="0073656B" w:rsidP="0073656B">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5B27F1" w14:textId="6DB77D4B" w:rsidR="0073656B" w:rsidRPr="001D5F36" w:rsidRDefault="003B5890" w:rsidP="003B5890">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r w:rsidR="0073656B" w:rsidRPr="001D5F36">
              <w:rPr>
                <w:rFonts w:ascii="Arial" w:eastAsia="Times New Roman" w:hAnsi="Arial" w:cs="Arial"/>
                <w:color w:val="000000" w:themeColor="text1"/>
                <w:sz w:val="20"/>
                <w:szCs w:val="20"/>
                <w:lang w:eastAsia="lt-LT"/>
              </w:rPr>
              <w:t>Mangano junginiai</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184528" w14:textId="1ED48A9D" w:rsidR="0073656B" w:rsidRPr="001D5F36" w:rsidRDefault="0073656B" w:rsidP="0073656B">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color w:val="000000" w:themeColor="text1"/>
                <w:sz w:val="20"/>
                <w:szCs w:val="20"/>
                <w:lang w:eastAsia="lt-LT"/>
              </w:rPr>
              <w:t>3516</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21EC11" w14:textId="5AD65A7D"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6A2E86" w14:textId="6C5A4E41"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0,000002</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87CFAE" w14:textId="5F78F7DE"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0,0005</w:t>
            </w:r>
          </w:p>
        </w:tc>
      </w:tr>
      <w:tr w:rsidR="00383C94" w:rsidRPr="001D5F36" w14:paraId="1420ADFF" w14:textId="77777777" w:rsidTr="00D10FFA">
        <w:tc>
          <w:tcPr>
            <w:tcW w:w="3119"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16689941" w14:textId="77777777"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p>
        </w:tc>
        <w:tc>
          <w:tcPr>
            <w:tcW w:w="1134"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45CC1466" w14:textId="77777777" w:rsidR="0073656B" w:rsidRPr="001D5F36" w:rsidRDefault="0073656B" w:rsidP="0073656B">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377954" w14:textId="3191F9A1" w:rsidR="0073656B" w:rsidRPr="001D5F36" w:rsidRDefault="003B5890" w:rsidP="003B5890">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r w:rsidR="0073656B" w:rsidRPr="001D5F36">
              <w:rPr>
                <w:rFonts w:ascii="Arial" w:eastAsia="Times New Roman" w:hAnsi="Arial" w:cs="Arial"/>
                <w:color w:val="000000" w:themeColor="text1"/>
                <w:sz w:val="20"/>
                <w:szCs w:val="20"/>
                <w:lang w:eastAsia="lt-LT"/>
              </w:rPr>
              <w:t>Azoto oksidai</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36510E" w14:textId="60E2DF7E" w:rsidR="0073656B" w:rsidRPr="001D5F36" w:rsidRDefault="0073656B" w:rsidP="0073656B">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color w:val="000000" w:themeColor="text1"/>
                <w:sz w:val="20"/>
                <w:szCs w:val="20"/>
                <w:lang w:eastAsia="lt-LT"/>
              </w:rPr>
              <w:t>6044</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D028C8" w14:textId="7AA4DED4"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AB937F5" w14:textId="22056719"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0,00028</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A4676D" w14:textId="4450FC21"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0,003</w:t>
            </w:r>
          </w:p>
        </w:tc>
      </w:tr>
      <w:tr w:rsidR="00383C94" w:rsidRPr="001D5F36" w14:paraId="07E745BD" w14:textId="77777777" w:rsidTr="00D10FFA">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B6" w14:textId="77777777" w:rsidR="0073656B" w:rsidRPr="001D5F36" w:rsidRDefault="0073656B" w:rsidP="0073656B">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lastRenderedPageBreak/>
              <w:t>Kuro tiekimo įranga</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B7" w14:textId="77777777"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024</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B8" w14:textId="77777777"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B9" w14:textId="4EE16A61" w:rsidR="0073656B" w:rsidRPr="001D5F36" w:rsidRDefault="003B5890" w:rsidP="003B5890">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r w:rsidR="0073656B" w:rsidRPr="001D5F36">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BA" w14:textId="46354953" w:rsidR="0073656B" w:rsidRPr="001D5F36" w:rsidRDefault="003B5890" w:rsidP="003B5890">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r w:rsidR="0073656B" w:rsidRPr="001D5F36">
              <w:rPr>
                <w:rFonts w:ascii="Arial" w:eastAsia="Times New Roman" w:hAnsi="Arial" w:cs="Arial"/>
                <w:color w:val="000000" w:themeColor="text1"/>
                <w:sz w:val="20"/>
                <w:szCs w:val="20"/>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BB" w14:textId="77777777" w:rsidR="0073656B" w:rsidRPr="001D5F36" w:rsidRDefault="0073656B" w:rsidP="0073656B">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0,25192</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BC" w14:textId="4ADC1047" w:rsidR="0073656B" w:rsidRPr="001D5F36" w:rsidRDefault="003B5890" w:rsidP="0073656B">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r w:rsidR="0073656B" w:rsidRPr="001D5F36">
              <w:rPr>
                <w:rFonts w:ascii="Arial" w:eastAsia="Times New Roman" w:hAnsi="Arial" w:cs="Arial"/>
                <w:color w:val="000000" w:themeColor="text1"/>
                <w:sz w:val="20"/>
                <w:szCs w:val="20"/>
                <w:lang w:eastAsia="lt-LT"/>
              </w:rPr>
              <w:t>7,074</w:t>
            </w:r>
          </w:p>
        </w:tc>
      </w:tr>
      <w:tr w:rsidR="00383C94" w:rsidRPr="001D5F36" w14:paraId="07E745C5" w14:textId="77777777" w:rsidTr="00D10FFA">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BE" w14:textId="77777777" w:rsidR="0073656B" w:rsidRPr="001D5F36" w:rsidRDefault="0073656B" w:rsidP="0073656B">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PGC</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BF" w14:textId="77777777"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055</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C0" w14:textId="698A935A" w:rsidR="0073656B" w:rsidRPr="001D5F36" w:rsidRDefault="003B5890" w:rsidP="003B5890">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r w:rsidR="0073656B" w:rsidRPr="001D5F36">
              <w:rPr>
                <w:rFonts w:ascii="Arial" w:eastAsia="Times New Roman" w:hAnsi="Arial" w:cs="Arial"/>
                <w:color w:val="000000" w:themeColor="text1"/>
                <w:sz w:val="20"/>
                <w:szCs w:val="20"/>
                <w:lang w:eastAsia="lt-LT"/>
              </w:rPr>
              <w:t>Sieros rūgštis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C1" w14:textId="1274F924" w:rsidR="0073656B" w:rsidRPr="001D5F36" w:rsidRDefault="003B5890" w:rsidP="003B5890">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r w:rsidR="0073656B" w:rsidRPr="001D5F36">
              <w:rPr>
                <w:rFonts w:ascii="Arial" w:eastAsia="Times New Roman" w:hAnsi="Arial" w:cs="Arial"/>
                <w:color w:val="000000" w:themeColor="text1"/>
                <w:sz w:val="20"/>
                <w:szCs w:val="20"/>
                <w:lang w:eastAsia="lt-LT"/>
              </w:rPr>
              <w:t>1761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C2" w14:textId="021D422C" w:rsidR="0073656B" w:rsidRPr="001D5F36" w:rsidRDefault="003B5890" w:rsidP="003B5890">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r w:rsidR="0073656B" w:rsidRPr="001D5F36">
              <w:rPr>
                <w:rFonts w:ascii="Arial" w:eastAsia="Times New Roman" w:hAnsi="Arial" w:cs="Arial"/>
                <w:color w:val="000000" w:themeColor="text1"/>
                <w:sz w:val="20"/>
                <w:szCs w:val="20"/>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C3" w14:textId="77777777" w:rsidR="0073656B" w:rsidRPr="001D5F36" w:rsidRDefault="0073656B" w:rsidP="0073656B">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0,00158</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C4" w14:textId="1C24E4ED" w:rsidR="0073656B" w:rsidRPr="001D5F36" w:rsidRDefault="003B5890" w:rsidP="0073656B">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r w:rsidR="0073656B" w:rsidRPr="001D5F36">
              <w:rPr>
                <w:rFonts w:ascii="Arial" w:eastAsia="Times New Roman" w:hAnsi="Arial" w:cs="Arial"/>
                <w:color w:val="000000" w:themeColor="text1"/>
                <w:sz w:val="20"/>
                <w:szCs w:val="20"/>
                <w:lang w:eastAsia="lt-LT"/>
              </w:rPr>
              <w:t>0,048</w:t>
            </w:r>
          </w:p>
        </w:tc>
      </w:tr>
      <w:tr w:rsidR="00383C94" w:rsidRPr="001D5F36" w14:paraId="07E745D5" w14:textId="77777777" w:rsidTr="00D10FFA">
        <w:trPr>
          <w:trHeight w:val="222"/>
        </w:trPr>
        <w:tc>
          <w:tcPr>
            <w:tcW w:w="311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7E745CE" w14:textId="4774B157" w:rsidR="0073656B" w:rsidRPr="001D5F36" w:rsidRDefault="0073656B" w:rsidP="003B5890">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Popieriaus  mašina PM5</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E745CF" w14:textId="77777777" w:rsidR="0073656B" w:rsidRPr="001D5F36" w:rsidRDefault="0073656B" w:rsidP="003B5890">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605</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E745D0" w14:textId="6410845A" w:rsidR="0073656B" w:rsidRPr="001D5F36" w:rsidRDefault="003B5890" w:rsidP="003B5890">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r w:rsidR="0073656B" w:rsidRPr="001D5F36">
              <w:rPr>
                <w:rFonts w:ascii="Arial" w:eastAsia="Times New Roman" w:hAnsi="Arial" w:cs="Arial"/>
                <w:color w:val="000000" w:themeColor="text1"/>
                <w:sz w:val="20"/>
                <w:szCs w:val="20"/>
                <w:lang w:eastAsia="lt-LT"/>
              </w:rPr>
              <w:t>Terpentinas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E745D1" w14:textId="5F3A970A" w:rsidR="0073656B" w:rsidRPr="001D5F36" w:rsidRDefault="003B5890" w:rsidP="003B5890">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r w:rsidR="0073656B" w:rsidRPr="001D5F36">
              <w:rPr>
                <w:rFonts w:ascii="Arial" w:eastAsia="Times New Roman" w:hAnsi="Arial" w:cs="Arial"/>
                <w:color w:val="000000" w:themeColor="text1"/>
                <w:sz w:val="20"/>
                <w:szCs w:val="20"/>
                <w:lang w:eastAsia="lt-LT"/>
              </w:rPr>
              <w:t>1935</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E745D2" w14:textId="097B382A" w:rsidR="0073656B" w:rsidRPr="001D5F36" w:rsidRDefault="0073656B" w:rsidP="003B5890">
            <w:pPr>
              <w:spacing w:after="0" w:line="240" w:lineRule="auto"/>
              <w:ind w:firstLine="567"/>
              <w:jc w:val="center"/>
              <w:rPr>
                <w:rFonts w:ascii="Arial" w:eastAsia="Times New Roman" w:hAnsi="Arial" w:cs="Arial"/>
                <w:color w:val="000000" w:themeColor="text1"/>
                <w:sz w:val="20"/>
                <w:szCs w:val="20"/>
                <w:lang w:eastAsia="lt-LT"/>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E745D3" w14:textId="77777777" w:rsidR="0073656B" w:rsidRPr="001D5F36" w:rsidRDefault="0073656B" w:rsidP="003B5890">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1,4467</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E745D4" w14:textId="1DF8B7E1" w:rsidR="0073656B" w:rsidRPr="001D5F36" w:rsidRDefault="003B5890" w:rsidP="003B5890">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r w:rsidR="0073656B" w:rsidRPr="001D5F36">
              <w:rPr>
                <w:rFonts w:ascii="Arial" w:eastAsia="Times New Roman" w:hAnsi="Arial" w:cs="Arial"/>
                <w:color w:val="000000" w:themeColor="text1"/>
                <w:sz w:val="20"/>
                <w:szCs w:val="20"/>
                <w:lang w:eastAsia="lt-LT"/>
              </w:rPr>
              <w:t>5,000</w:t>
            </w:r>
          </w:p>
        </w:tc>
      </w:tr>
      <w:tr w:rsidR="00383C94" w:rsidRPr="001D5F36" w14:paraId="07E745DD" w14:textId="77777777" w:rsidTr="00D10FFA">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D6" w14:textId="77777777"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Bioskaidžių</w:t>
            </w:r>
            <w:proofErr w:type="spellEnd"/>
            <w:r w:rsidRPr="001D5F36">
              <w:rPr>
                <w:rFonts w:ascii="Arial" w:eastAsia="Times New Roman" w:hAnsi="Arial" w:cs="Arial"/>
                <w:color w:val="000000" w:themeColor="text1"/>
                <w:sz w:val="20"/>
                <w:szCs w:val="20"/>
                <w:lang w:eastAsia="lt-LT"/>
              </w:rPr>
              <w:t xml:space="preserve"> atliekų sandėliavimo aikštelė</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D7" w14:textId="77777777"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606</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D8" w14:textId="77777777" w:rsidR="0073656B" w:rsidRPr="001D5F36" w:rsidRDefault="0073656B" w:rsidP="0073656B">
            <w:pPr>
              <w:spacing w:after="0" w:line="240" w:lineRule="auto"/>
              <w:ind w:firstLine="567"/>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Amoniakas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D9" w14:textId="77777777" w:rsidR="0073656B" w:rsidRPr="001D5F36" w:rsidRDefault="0073656B" w:rsidP="0073656B">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134</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DA" w14:textId="57265FF3" w:rsidR="0073656B" w:rsidRPr="001D5F36" w:rsidRDefault="0073656B" w:rsidP="0073656B">
            <w:pPr>
              <w:spacing w:after="0" w:line="240" w:lineRule="auto"/>
              <w:ind w:firstLine="567"/>
              <w:rPr>
                <w:rFonts w:ascii="Arial" w:eastAsia="Times New Roman" w:hAnsi="Arial" w:cs="Arial"/>
                <w:color w:val="000000" w:themeColor="text1"/>
                <w:sz w:val="20"/>
                <w:szCs w:val="20"/>
                <w:lang w:eastAsia="lt-LT"/>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DB" w14:textId="77777777" w:rsidR="0073656B" w:rsidRPr="001D5F36" w:rsidRDefault="0073656B" w:rsidP="0073656B">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0,07610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DC" w14:textId="12214EBB" w:rsidR="0073656B" w:rsidRPr="001D5F36" w:rsidRDefault="0073656B" w:rsidP="0073656B">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2,400</w:t>
            </w:r>
          </w:p>
        </w:tc>
      </w:tr>
      <w:tr w:rsidR="00383C94" w:rsidRPr="001D5F36" w14:paraId="07E745E4" w14:textId="77777777" w:rsidTr="00D10FFA">
        <w:tc>
          <w:tcPr>
            <w:tcW w:w="3119" w:type="dxa"/>
            <w:tcMar>
              <w:top w:w="0" w:type="dxa"/>
              <w:left w:w="108" w:type="dxa"/>
              <w:bottom w:w="0" w:type="dxa"/>
              <w:right w:w="108" w:type="dxa"/>
            </w:tcMar>
            <w:vAlign w:val="center"/>
          </w:tcPr>
          <w:p w14:paraId="07E745DE" w14:textId="77777777"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p>
        </w:tc>
        <w:tc>
          <w:tcPr>
            <w:tcW w:w="1134" w:type="dxa"/>
            <w:tcMar>
              <w:top w:w="0" w:type="dxa"/>
              <w:left w:w="108" w:type="dxa"/>
              <w:bottom w:w="0" w:type="dxa"/>
              <w:right w:w="108" w:type="dxa"/>
            </w:tcMar>
            <w:vAlign w:val="center"/>
          </w:tcPr>
          <w:p w14:paraId="07E745DF" w14:textId="77777777" w:rsidR="0073656B" w:rsidRPr="001D5F36" w:rsidRDefault="0073656B" w:rsidP="0073656B">
            <w:pPr>
              <w:spacing w:after="0" w:line="240" w:lineRule="auto"/>
              <w:ind w:firstLine="567"/>
              <w:rPr>
                <w:rFonts w:ascii="Arial" w:eastAsia="Times New Roman" w:hAnsi="Arial" w:cs="Arial"/>
                <w:color w:val="000000" w:themeColor="text1"/>
                <w:sz w:val="20"/>
                <w:szCs w:val="20"/>
                <w:lang w:eastAsia="lt-LT"/>
              </w:rPr>
            </w:pPr>
          </w:p>
        </w:tc>
        <w:tc>
          <w:tcPr>
            <w:tcW w:w="2835" w:type="dxa"/>
            <w:tcMar>
              <w:top w:w="0" w:type="dxa"/>
              <w:left w:w="108" w:type="dxa"/>
              <w:bottom w:w="0" w:type="dxa"/>
              <w:right w:w="108" w:type="dxa"/>
            </w:tcMar>
            <w:vAlign w:val="center"/>
          </w:tcPr>
          <w:p w14:paraId="07E745E0" w14:textId="77777777" w:rsidR="0073656B" w:rsidRPr="001D5F36" w:rsidRDefault="0073656B" w:rsidP="0073656B">
            <w:pPr>
              <w:spacing w:after="0" w:line="240" w:lineRule="auto"/>
              <w:ind w:firstLine="567"/>
              <w:jc w:val="both"/>
              <w:rPr>
                <w:rFonts w:ascii="Arial" w:eastAsia="Times New Roman" w:hAnsi="Arial" w:cs="Arial"/>
                <w:color w:val="000000" w:themeColor="text1"/>
                <w:sz w:val="20"/>
                <w:szCs w:val="20"/>
                <w:lang w:eastAsia="lt-LT"/>
              </w:rPr>
            </w:pPr>
          </w:p>
        </w:tc>
        <w:tc>
          <w:tcPr>
            <w:tcW w:w="1559" w:type="dxa"/>
            <w:tcBorders>
              <w:right w:val="single" w:sz="4" w:space="0" w:color="auto"/>
            </w:tcBorders>
            <w:tcMar>
              <w:top w:w="0" w:type="dxa"/>
              <w:left w:w="108" w:type="dxa"/>
              <w:bottom w:w="0" w:type="dxa"/>
              <w:right w:w="108" w:type="dxa"/>
            </w:tcMar>
            <w:vAlign w:val="center"/>
          </w:tcPr>
          <w:p w14:paraId="07E745E1" w14:textId="77777777" w:rsidR="0073656B" w:rsidRPr="001D5F36" w:rsidRDefault="0073656B" w:rsidP="0073656B">
            <w:pPr>
              <w:spacing w:after="0" w:line="240" w:lineRule="auto"/>
              <w:ind w:firstLine="567"/>
              <w:jc w:val="both"/>
              <w:rPr>
                <w:rFonts w:ascii="Arial" w:eastAsia="Times New Roman" w:hAnsi="Arial" w:cs="Arial"/>
                <w:color w:val="000000" w:themeColor="text1"/>
                <w:sz w:val="20"/>
                <w:szCs w:val="20"/>
                <w:lang w:eastAsia="lt-LT"/>
              </w:rPr>
            </w:pPr>
          </w:p>
        </w:tc>
        <w:tc>
          <w:tcPr>
            <w:tcW w:w="340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E2" w14:textId="77777777" w:rsidR="0073656B" w:rsidRPr="001D5F36" w:rsidRDefault="0073656B" w:rsidP="0073656B">
            <w:pPr>
              <w:spacing w:after="0" w:line="240" w:lineRule="auto"/>
              <w:jc w:val="center"/>
              <w:rPr>
                <w:rFonts w:ascii="Arial" w:eastAsia="Times New Roman" w:hAnsi="Arial" w:cs="Arial"/>
                <w:b/>
                <w:color w:val="000000" w:themeColor="text1"/>
                <w:sz w:val="20"/>
                <w:szCs w:val="20"/>
                <w:lang w:eastAsia="lt-LT"/>
              </w:rPr>
            </w:pPr>
            <w:r w:rsidRPr="001D5F36">
              <w:rPr>
                <w:rFonts w:ascii="Arial" w:eastAsia="Times New Roman" w:hAnsi="Arial" w:cs="Arial"/>
                <w:b/>
                <w:color w:val="000000" w:themeColor="text1"/>
                <w:sz w:val="20"/>
                <w:szCs w:val="20"/>
                <w:lang w:eastAsia="lt-LT"/>
              </w:rPr>
              <w:t>Iš viso įrenginiui</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E3" w14:textId="65EC716A" w:rsidR="0073656B" w:rsidRPr="001D5F36" w:rsidRDefault="0073656B" w:rsidP="0073656B">
            <w:pPr>
              <w:spacing w:after="0" w:line="240" w:lineRule="auto"/>
              <w:jc w:val="center"/>
              <w:rPr>
                <w:rFonts w:ascii="Arial" w:eastAsia="Times New Roman" w:hAnsi="Arial" w:cs="Arial"/>
                <w:b/>
                <w:color w:val="000000" w:themeColor="text1"/>
                <w:sz w:val="20"/>
                <w:szCs w:val="20"/>
                <w:lang w:eastAsia="lt-LT"/>
              </w:rPr>
            </w:pPr>
            <w:r w:rsidRPr="001D5F36">
              <w:rPr>
                <w:rFonts w:ascii="Arial" w:eastAsia="Times New Roman" w:hAnsi="Arial" w:cs="Arial"/>
                <w:b/>
                <w:color w:val="000000" w:themeColor="text1"/>
                <w:sz w:val="20"/>
                <w:szCs w:val="20"/>
                <w:lang w:eastAsia="lt-LT"/>
              </w:rPr>
              <w:t>14,6225</w:t>
            </w:r>
          </w:p>
        </w:tc>
      </w:tr>
      <w:tr w:rsidR="00383C94" w:rsidRPr="001D5F36" w14:paraId="07E745EB" w14:textId="77777777" w:rsidTr="00D10FFA">
        <w:tc>
          <w:tcPr>
            <w:tcW w:w="3119" w:type="dxa"/>
            <w:tcMar>
              <w:top w:w="0" w:type="dxa"/>
              <w:left w:w="108" w:type="dxa"/>
              <w:bottom w:w="0" w:type="dxa"/>
              <w:right w:w="108" w:type="dxa"/>
            </w:tcMar>
            <w:vAlign w:val="center"/>
          </w:tcPr>
          <w:p w14:paraId="07E745E5" w14:textId="77777777" w:rsidR="0073656B" w:rsidRPr="001D5F36" w:rsidRDefault="0073656B" w:rsidP="0073656B">
            <w:pPr>
              <w:spacing w:after="0" w:line="240" w:lineRule="auto"/>
              <w:jc w:val="center"/>
              <w:rPr>
                <w:rFonts w:ascii="Arial" w:eastAsia="Times New Roman" w:hAnsi="Arial" w:cs="Arial"/>
                <w:color w:val="000000" w:themeColor="text1"/>
                <w:sz w:val="20"/>
                <w:szCs w:val="20"/>
                <w:lang w:eastAsia="lt-LT"/>
              </w:rPr>
            </w:pPr>
          </w:p>
        </w:tc>
        <w:tc>
          <w:tcPr>
            <w:tcW w:w="1134" w:type="dxa"/>
            <w:tcMar>
              <w:top w:w="0" w:type="dxa"/>
              <w:left w:w="108" w:type="dxa"/>
              <w:bottom w:w="0" w:type="dxa"/>
              <w:right w:w="108" w:type="dxa"/>
            </w:tcMar>
            <w:vAlign w:val="center"/>
          </w:tcPr>
          <w:p w14:paraId="07E745E6" w14:textId="77777777" w:rsidR="0073656B" w:rsidRPr="001D5F36" w:rsidRDefault="0073656B" w:rsidP="0073656B">
            <w:pPr>
              <w:spacing w:after="0" w:line="240" w:lineRule="auto"/>
              <w:ind w:firstLine="567"/>
              <w:rPr>
                <w:rFonts w:ascii="Arial" w:eastAsia="Times New Roman" w:hAnsi="Arial" w:cs="Arial"/>
                <w:color w:val="000000" w:themeColor="text1"/>
                <w:sz w:val="20"/>
                <w:szCs w:val="20"/>
                <w:lang w:eastAsia="lt-LT"/>
              </w:rPr>
            </w:pPr>
          </w:p>
        </w:tc>
        <w:tc>
          <w:tcPr>
            <w:tcW w:w="2835" w:type="dxa"/>
            <w:tcMar>
              <w:top w:w="0" w:type="dxa"/>
              <w:left w:w="108" w:type="dxa"/>
              <w:bottom w:w="0" w:type="dxa"/>
              <w:right w:w="108" w:type="dxa"/>
            </w:tcMar>
            <w:vAlign w:val="center"/>
          </w:tcPr>
          <w:p w14:paraId="07E745E7" w14:textId="77777777" w:rsidR="0073656B" w:rsidRPr="001D5F36" w:rsidRDefault="0073656B" w:rsidP="0073656B">
            <w:pPr>
              <w:spacing w:after="0" w:line="240" w:lineRule="auto"/>
              <w:ind w:firstLine="567"/>
              <w:jc w:val="both"/>
              <w:rPr>
                <w:rFonts w:ascii="Arial" w:eastAsia="Times New Roman" w:hAnsi="Arial" w:cs="Arial"/>
                <w:color w:val="000000" w:themeColor="text1"/>
                <w:sz w:val="20"/>
                <w:szCs w:val="20"/>
                <w:lang w:eastAsia="lt-LT"/>
              </w:rPr>
            </w:pPr>
          </w:p>
        </w:tc>
        <w:tc>
          <w:tcPr>
            <w:tcW w:w="1559" w:type="dxa"/>
            <w:tcBorders>
              <w:right w:val="single" w:sz="4" w:space="0" w:color="auto"/>
            </w:tcBorders>
            <w:tcMar>
              <w:top w:w="0" w:type="dxa"/>
              <w:left w:w="108" w:type="dxa"/>
              <w:bottom w:w="0" w:type="dxa"/>
              <w:right w:w="108" w:type="dxa"/>
            </w:tcMar>
            <w:vAlign w:val="center"/>
          </w:tcPr>
          <w:p w14:paraId="07E745E8" w14:textId="77777777" w:rsidR="0073656B" w:rsidRPr="001D5F36" w:rsidRDefault="0073656B" w:rsidP="0073656B">
            <w:pPr>
              <w:spacing w:after="0" w:line="240" w:lineRule="auto"/>
              <w:ind w:firstLine="567"/>
              <w:jc w:val="both"/>
              <w:rPr>
                <w:rFonts w:ascii="Arial" w:eastAsia="Times New Roman" w:hAnsi="Arial" w:cs="Arial"/>
                <w:color w:val="000000" w:themeColor="text1"/>
                <w:sz w:val="20"/>
                <w:szCs w:val="20"/>
                <w:lang w:eastAsia="lt-LT"/>
              </w:rPr>
            </w:pPr>
          </w:p>
        </w:tc>
        <w:tc>
          <w:tcPr>
            <w:tcW w:w="340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E9" w14:textId="77777777" w:rsidR="0073656B" w:rsidRPr="001D5F36" w:rsidRDefault="0073656B" w:rsidP="0073656B">
            <w:pPr>
              <w:spacing w:after="0" w:line="240" w:lineRule="auto"/>
              <w:jc w:val="center"/>
              <w:rPr>
                <w:rFonts w:ascii="Arial" w:eastAsia="Times New Roman" w:hAnsi="Arial" w:cs="Arial"/>
                <w:b/>
                <w:color w:val="000000" w:themeColor="text1"/>
                <w:sz w:val="20"/>
                <w:szCs w:val="20"/>
                <w:lang w:eastAsia="lt-LT"/>
              </w:rPr>
            </w:pPr>
            <w:r w:rsidRPr="001D5F36">
              <w:rPr>
                <w:rFonts w:ascii="Arial" w:eastAsia="Times New Roman" w:hAnsi="Arial" w:cs="Arial"/>
                <w:b/>
                <w:color w:val="000000" w:themeColor="text1"/>
                <w:sz w:val="20"/>
                <w:szCs w:val="20"/>
                <w:lang w:eastAsia="lt-LT"/>
              </w:rPr>
              <w:t>Iš viso:</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EA" w14:textId="516B8DFE" w:rsidR="0073656B" w:rsidRPr="001D5F36" w:rsidRDefault="0073656B" w:rsidP="0073656B">
            <w:pPr>
              <w:spacing w:after="0" w:line="240" w:lineRule="auto"/>
              <w:jc w:val="center"/>
              <w:rPr>
                <w:rFonts w:ascii="Arial" w:eastAsia="Times New Roman" w:hAnsi="Arial" w:cs="Arial"/>
                <w:b/>
                <w:color w:val="000000" w:themeColor="text1"/>
                <w:sz w:val="20"/>
                <w:szCs w:val="20"/>
                <w:lang w:eastAsia="lt-LT"/>
              </w:rPr>
            </w:pPr>
            <w:r w:rsidRPr="001D5F36">
              <w:rPr>
                <w:rFonts w:ascii="Arial" w:eastAsia="Times New Roman" w:hAnsi="Arial" w:cs="Arial"/>
                <w:b/>
                <w:color w:val="000000" w:themeColor="text1"/>
                <w:sz w:val="20"/>
                <w:szCs w:val="20"/>
                <w:lang w:eastAsia="lt-LT"/>
              </w:rPr>
              <w:t>18</w:t>
            </w:r>
            <w:r w:rsidR="00AA1151">
              <w:rPr>
                <w:rFonts w:ascii="Arial" w:eastAsia="Times New Roman" w:hAnsi="Arial" w:cs="Arial"/>
                <w:b/>
                <w:color w:val="000000" w:themeColor="text1"/>
                <w:sz w:val="20"/>
                <w:szCs w:val="20"/>
                <w:lang w:eastAsia="lt-LT"/>
              </w:rPr>
              <w:t>07,035</w:t>
            </w:r>
          </w:p>
        </w:tc>
      </w:tr>
    </w:tbl>
    <w:p w14:paraId="29DAC5D4" w14:textId="77777777" w:rsidR="00B47B44" w:rsidRPr="001D5F36" w:rsidRDefault="00B47B44" w:rsidP="00DA34B2">
      <w:pPr>
        <w:spacing w:after="0" w:line="240" w:lineRule="auto"/>
        <w:ind w:firstLine="567"/>
        <w:jc w:val="both"/>
        <w:rPr>
          <w:rFonts w:ascii="Arial" w:eastAsia="Times New Roman" w:hAnsi="Arial" w:cs="Arial"/>
          <w:b/>
          <w:color w:val="000000" w:themeColor="text1"/>
          <w:sz w:val="20"/>
          <w:szCs w:val="20"/>
          <w:lang w:eastAsia="lt-LT"/>
        </w:rPr>
      </w:pPr>
    </w:p>
    <w:p w14:paraId="3433D857" w14:textId="77777777" w:rsidR="00357479" w:rsidRPr="001D5F36" w:rsidRDefault="00357479" w:rsidP="00DA34B2">
      <w:pPr>
        <w:spacing w:after="0" w:line="240" w:lineRule="auto"/>
        <w:ind w:firstLine="567"/>
        <w:jc w:val="both"/>
        <w:rPr>
          <w:rFonts w:ascii="Arial" w:eastAsia="Times New Roman" w:hAnsi="Arial" w:cs="Arial"/>
          <w:b/>
          <w:color w:val="000000" w:themeColor="text1"/>
          <w:sz w:val="20"/>
          <w:szCs w:val="20"/>
          <w:lang w:eastAsia="lt-LT"/>
        </w:rPr>
      </w:pPr>
    </w:p>
    <w:p w14:paraId="21A1F0DD" w14:textId="77777777" w:rsidR="00B81798" w:rsidRPr="001D5F36" w:rsidRDefault="00B81798" w:rsidP="00DA34B2">
      <w:pPr>
        <w:spacing w:after="0" w:line="240" w:lineRule="auto"/>
        <w:ind w:firstLine="567"/>
        <w:jc w:val="both"/>
        <w:rPr>
          <w:rFonts w:ascii="Arial" w:eastAsia="Times New Roman" w:hAnsi="Arial" w:cs="Arial"/>
          <w:b/>
          <w:color w:val="000000" w:themeColor="text1"/>
          <w:sz w:val="20"/>
          <w:szCs w:val="20"/>
          <w:lang w:eastAsia="lt-LT"/>
        </w:rPr>
      </w:pPr>
    </w:p>
    <w:p w14:paraId="5CA21CBC" w14:textId="77777777" w:rsidR="00B81798" w:rsidRPr="001D5F36" w:rsidRDefault="00B81798" w:rsidP="00DA34B2">
      <w:pPr>
        <w:spacing w:after="0" w:line="240" w:lineRule="auto"/>
        <w:ind w:firstLine="567"/>
        <w:jc w:val="both"/>
        <w:rPr>
          <w:rFonts w:ascii="Arial" w:eastAsia="Times New Roman" w:hAnsi="Arial" w:cs="Arial"/>
          <w:b/>
          <w:color w:val="000000" w:themeColor="text1"/>
          <w:sz w:val="20"/>
          <w:szCs w:val="20"/>
          <w:lang w:eastAsia="lt-LT"/>
        </w:rPr>
      </w:pPr>
    </w:p>
    <w:p w14:paraId="07E7462D" w14:textId="186FEB48" w:rsidR="00062F5C" w:rsidRPr="001D5F36" w:rsidRDefault="009C33E2" w:rsidP="00DA34B2">
      <w:pPr>
        <w:spacing w:after="0" w:line="240" w:lineRule="auto"/>
        <w:ind w:firstLine="567"/>
        <w:jc w:val="both"/>
        <w:rPr>
          <w:rFonts w:ascii="Arial" w:eastAsia="Times New Roman" w:hAnsi="Arial" w:cs="Arial"/>
          <w:b/>
          <w:color w:val="000000" w:themeColor="text1"/>
          <w:sz w:val="20"/>
          <w:szCs w:val="20"/>
          <w:lang w:eastAsia="lt-LT"/>
        </w:rPr>
      </w:pPr>
      <w:r w:rsidRPr="001D5F36">
        <w:rPr>
          <w:rFonts w:ascii="Arial" w:eastAsia="Times New Roman" w:hAnsi="Arial" w:cs="Arial"/>
          <w:b/>
          <w:color w:val="000000" w:themeColor="text1"/>
          <w:sz w:val="20"/>
          <w:szCs w:val="20"/>
          <w:lang w:eastAsia="lt-LT"/>
        </w:rPr>
        <w:t>12 lentelė. Aplinkos oro teršalų valymo įrenginiai ir taršos prevencijos priemonės</w:t>
      </w:r>
    </w:p>
    <w:p w14:paraId="489777B8" w14:textId="77777777" w:rsidR="001B6B8F" w:rsidRPr="001D5F36" w:rsidRDefault="001B6B8F" w:rsidP="00DA34B2">
      <w:pPr>
        <w:spacing w:after="0" w:line="240" w:lineRule="auto"/>
        <w:ind w:firstLine="567"/>
        <w:jc w:val="both"/>
        <w:rPr>
          <w:rFonts w:ascii="Arial" w:eastAsia="Times New Roman" w:hAnsi="Arial" w:cs="Arial"/>
          <w:color w:val="000000" w:themeColor="text1"/>
          <w:sz w:val="20"/>
          <w:szCs w:val="20"/>
          <w:lang w:eastAsia="lt-LT"/>
        </w:rPr>
      </w:pPr>
    </w:p>
    <w:tbl>
      <w:tblPr>
        <w:tblW w:w="13560" w:type="dxa"/>
        <w:tblCellMar>
          <w:left w:w="0" w:type="dxa"/>
          <w:right w:w="0" w:type="dxa"/>
        </w:tblCellMar>
        <w:tblLook w:val="04A0" w:firstRow="1" w:lastRow="0" w:firstColumn="1" w:lastColumn="0" w:noHBand="0" w:noVBand="1"/>
      </w:tblPr>
      <w:tblGrid>
        <w:gridCol w:w="2525"/>
        <w:gridCol w:w="4785"/>
        <w:gridCol w:w="1136"/>
        <w:gridCol w:w="3978"/>
        <w:gridCol w:w="1136"/>
      </w:tblGrid>
      <w:tr w:rsidR="00383C94" w:rsidRPr="001D5F36" w14:paraId="07E74631" w14:textId="77777777" w:rsidTr="005F7E23">
        <w:tc>
          <w:tcPr>
            <w:tcW w:w="252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2E"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Taršos šaltinio, į kurį patenka pro valymo įrenginį praėjęs dujų srautas, Nr.</w:t>
            </w:r>
          </w:p>
        </w:tc>
        <w:tc>
          <w:tcPr>
            <w:tcW w:w="592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2F"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Valymo įrenginiai</w:t>
            </w:r>
          </w:p>
        </w:tc>
        <w:tc>
          <w:tcPr>
            <w:tcW w:w="511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0"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Valymo įrenginyje valomi (nukenksminami) teršalai</w:t>
            </w:r>
          </w:p>
        </w:tc>
      </w:tr>
      <w:tr w:rsidR="00383C94" w:rsidRPr="001D5F36" w14:paraId="07E74637" w14:textId="77777777" w:rsidTr="005F7E23">
        <w:tc>
          <w:tcPr>
            <w:tcW w:w="0" w:type="auto"/>
            <w:vMerge/>
            <w:tcBorders>
              <w:top w:val="single" w:sz="4" w:space="0" w:color="auto"/>
              <w:left w:val="single" w:sz="4" w:space="0" w:color="auto"/>
              <w:bottom w:val="single" w:sz="4" w:space="0" w:color="auto"/>
              <w:right w:val="single" w:sz="4" w:space="0" w:color="auto"/>
            </w:tcBorders>
            <w:vAlign w:val="center"/>
            <w:hideMark/>
          </w:tcPr>
          <w:p w14:paraId="07E74632" w14:textId="77777777" w:rsidR="009C33E2" w:rsidRPr="001D5F36" w:rsidRDefault="009C33E2" w:rsidP="00D77CFC">
            <w:pPr>
              <w:spacing w:after="0" w:line="240" w:lineRule="auto"/>
              <w:rPr>
                <w:rFonts w:ascii="Arial" w:eastAsia="Times New Roman" w:hAnsi="Arial" w:cs="Arial"/>
                <w:color w:val="000000" w:themeColor="text1"/>
                <w:sz w:val="20"/>
                <w:szCs w:val="20"/>
                <w:lang w:eastAsia="lt-LT"/>
              </w:rPr>
            </w:pPr>
          </w:p>
        </w:tc>
        <w:tc>
          <w:tcPr>
            <w:tcW w:w="4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3"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Pavadinimas ir paskirties apibūdinimas</w:t>
            </w:r>
          </w:p>
        </w:tc>
        <w:tc>
          <w:tcPr>
            <w:tcW w:w="11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4"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kodas</w:t>
            </w:r>
          </w:p>
        </w:tc>
        <w:tc>
          <w:tcPr>
            <w:tcW w:w="39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5"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pavadinimas</w:t>
            </w:r>
          </w:p>
        </w:tc>
        <w:tc>
          <w:tcPr>
            <w:tcW w:w="11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6"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kodas</w:t>
            </w:r>
          </w:p>
        </w:tc>
      </w:tr>
      <w:tr w:rsidR="00383C94" w:rsidRPr="001D5F36" w14:paraId="07E7463D" w14:textId="77777777" w:rsidTr="005F7E23">
        <w:tc>
          <w:tcPr>
            <w:tcW w:w="2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8"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4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9"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11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A"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c>
          <w:tcPr>
            <w:tcW w:w="39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B"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w:t>
            </w:r>
          </w:p>
        </w:tc>
        <w:tc>
          <w:tcPr>
            <w:tcW w:w="11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C"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w:t>
            </w:r>
          </w:p>
        </w:tc>
      </w:tr>
      <w:tr w:rsidR="00383C94" w:rsidRPr="001D5F36" w14:paraId="07E74643" w14:textId="77777777" w:rsidTr="005F7E23">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3E"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014</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3F"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Ciklonas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0"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30</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1"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2"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4281</w:t>
            </w:r>
          </w:p>
        </w:tc>
      </w:tr>
      <w:tr w:rsidR="00383C94" w:rsidRPr="001D5F36" w14:paraId="07E74649"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4"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016</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5"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Ciklonas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6"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30</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7"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8"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4281</w:t>
            </w:r>
          </w:p>
        </w:tc>
      </w:tr>
      <w:tr w:rsidR="00383C94" w:rsidRPr="001D5F36" w14:paraId="07E7464F"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A"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024</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B"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Ciklonas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C"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30</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D"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E"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4281</w:t>
            </w:r>
          </w:p>
        </w:tc>
      </w:tr>
      <w:tr w:rsidR="00383C94" w:rsidRPr="001D5F36" w14:paraId="07E74655"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0"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227</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1" w14:textId="77777777" w:rsidR="009E05A6" w:rsidRPr="001D5F36" w:rsidRDefault="009E05A6" w:rsidP="002321B1">
            <w:pPr>
              <w:pStyle w:val="Heading2"/>
              <w:jc w:val="center"/>
              <w:rPr>
                <w:rStyle w:val="Emphasis"/>
                <w:rFonts w:ascii="Arial" w:hAnsi="Arial" w:cs="Arial"/>
                <w:i w:val="0"/>
                <w:color w:val="000000" w:themeColor="text1"/>
                <w:sz w:val="20"/>
                <w:szCs w:val="20"/>
              </w:rPr>
            </w:pPr>
            <w:proofErr w:type="spellStart"/>
            <w:r w:rsidRPr="001D5F36">
              <w:rPr>
                <w:rStyle w:val="Emphasis"/>
                <w:rFonts w:ascii="Arial" w:hAnsi="Arial" w:cs="Arial"/>
                <w:i w:val="0"/>
                <w:color w:val="000000" w:themeColor="text1"/>
                <w:sz w:val="20"/>
                <w:szCs w:val="20"/>
              </w:rPr>
              <w:t>Rankovinis</w:t>
            </w:r>
            <w:proofErr w:type="spellEnd"/>
            <w:r w:rsidRPr="001D5F36">
              <w:rPr>
                <w:rStyle w:val="Emphasis"/>
                <w:rFonts w:ascii="Arial" w:hAnsi="Arial" w:cs="Arial"/>
                <w:i w:val="0"/>
                <w:color w:val="000000" w:themeColor="text1"/>
                <w:sz w:val="20"/>
                <w:szCs w:val="20"/>
              </w:rPr>
              <w:t xml:space="preserve"> filtras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2"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54</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3"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4"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4281</w:t>
            </w:r>
          </w:p>
        </w:tc>
      </w:tr>
      <w:tr w:rsidR="00383C94" w:rsidRPr="001D5F36" w14:paraId="07E7465B"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6"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234</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7" w14:textId="77777777" w:rsidR="009E05A6" w:rsidRPr="001D5F36" w:rsidRDefault="009E05A6" w:rsidP="002321B1">
            <w:pPr>
              <w:pStyle w:val="Heading2"/>
              <w:jc w:val="center"/>
              <w:rPr>
                <w:rStyle w:val="Emphasis"/>
                <w:rFonts w:ascii="Arial" w:hAnsi="Arial" w:cs="Arial"/>
                <w:i w:val="0"/>
                <w:color w:val="000000" w:themeColor="text1"/>
                <w:sz w:val="20"/>
                <w:szCs w:val="20"/>
              </w:rPr>
            </w:pPr>
            <w:proofErr w:type="spellStart"/>
            <w:r w:rsidRPr="001D5F36">
              <w:rPr>
                <w:rStyle w:val="Emphasis"/>
                <w:rFonts w:ascii="Arial" w:hAnsi="Arial" w:cs="Arial"/>
                <w:i w:val="0"/>
                <w:color w:val="000000" w:themeColor="text1"/>
                <w:sz w:val="20"/>
                <w:szCs w:val="20"/>
              </w:rPr>
              <w:t>Rankovinis</w:t>
            </w:r>
            <w:proofErr w:type="spellEnd"/>
            <w:r w:rsidRPr="001D5F36">
              <w:rPr>
                <w:rStyle w:val="Emphasis"/>
                <w:rFonts w:ascii="Arial" w:hAnsi="Arial" w:cs="Arial"/>
                <w:i w:val="0"/>
                <w:color w:val="000000" w:themeColor="text1"/>
                <w:sz w:val="20"/>
                <w:szCs w:val="20"/>
              </w:rPr>
              <w:t xml:space="preserve"> filtras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8"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54</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9"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A"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4281</w:t>
            </w:r>
          </w:p>
        </w:tc>
      </w:tr>
      <w:tr w:rsidR="00383C94" w:rsidRPr="001D5F36" w14:paraId="07E74661"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C"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250</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D" w14:textId="77777777" w:rsidR="009E05A6" w:rsidRPr="001D5F36" w:rsidRDefault="009E05A6" w:rsidP="002321B1">
            <w:pPr>
              <w:pStyle w:val="Heading2"/>
              <w:jc w:val="center"/>
              <w:rPr>
                <w:rStyle w:val="Emphasis"/>
                <w:rFonts w:ascii="Arial" w:hAnsi="Arial" w:cs="Arial"/>
                <w:i w:val="0"/>
                <w:color w:val="000000" w:themeColor="text1"/>
                <w:sz w:val="20"/>
                <w:szCs w:val="20"/>
              </w:rPr>
            </w:pPr>
            <w:proofErr w:type="spellStart"/>
            <w:r w:rsidRPr="001D5F36">
              <w:rPr>
                <w:rStyle w:val="Emphasis"/>
                <w:rFonts w:ascii="Arial" w:hAnsi="Arial" w:cs="Arial"/>
                <w:i w:val="0"/>
                <w:color w:val="000000" w:themeColor="text1"/>
                <w:sz w:val="20"/>
                <w:szCs w:val="20"/>
              </w:rPr>
              <w:t>Multiciklonas</w:t>
            </w:r>
            <w:proofErr w:type="spellEnd"/>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E"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30</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F"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Kietosios dalelės A</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0"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6493</w:t>
            </w:r>
          </w:p>
        </w:tc>
      </w:tr>
      <w:tr w:rsidR="00383C94" w:rsidRPr="001D5F36" w14:paraId="07E74667"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2"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303</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3" w14:textId="37EF2F5C" w:rsidR="009E05A6" w:rsidRPr="001D5F36" w:rsidRDefault="009E05A6" w:rsidP="002321B1">
            <w:pPr>
              <w:pStyle w:val="Heading2"/>
              <w:jc w:val="center"/>
              <w:rPr>
                <w:rStyle w:val="Emphasis"/>
                <w:rFonts w:ascii="Arial" w:hAnsi="Arial" w:cs="Arial"/>
                <w:i w:val="0"/>
                <w:color w:val="000000" w:themeColor="text1"/>
                <w:sz w:val="20"/>
                <w:szCs w:val="20"/>
              </w:rPr>
            </w:pPr>
            <w:proofErr w:type="spellStart"/>
            <w:r w:rsidRPr="001D5F36">
              <w:rPr>
                <w:rStyle w:val="Emphasis"/>
                <w:rFonts w:ascii="Arial" w:hAnsi="Arial" w:cs="Arial"/>
                <w:i w:val="0"/>
                <w:color w:val="000000" w:themeColor="text1"/>
                <w:sz w:val="20"/>
                <w:szCs w:val="20"/>
              </w:rPr>
              <w:t>Multiciklonas</w:t>
            </w:r>
            <w:proofErr w:type="spellEnd"/>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4"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30</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5"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Kietosios dalelės A</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6"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6493</w:t>
            </w:r>
          </w:p>
        </w:tc>
      </w:tr>
      <w:tr w:rsidR="00383C94" w:rsidRPr="001D5F36" w14:paraId="07E7466D"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8"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305</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9"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Filtras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A"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54</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B"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C"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4281</w:t>
            </w:r>
          </w:p>
        </w:tc>
      </w:tr>
      <w:tr w:rsidR="00383C94" w:rsidRPr="001D5F36" w14:paraId="07E74673"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E"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306</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F" w14:textId="77777777" w:rsidR="009E05A6" w:rsidRPr="001D5F36" w:rsidRDefault="009E05A6" w:rsidP="002321B1">
            <w:pPr>
              <w:pStyle w:val="Heading2"/>
              <w:jc w:val="center"/>
              <w:rPr>
                <w:rStyle w:val="Emphasis"/>
                <w:rFonts w:ascii="Arial" w:hAnsi="Arial" w:cs="Arial"/>
                <w:i w:val="0"/>
                <w:color w:val="000000" w:themeColor="text1"/>
                <w:sz w:val="20"/>
                <w:szCs w:val="20"/>
              </w:rPr>
            </w:pPr>
            <w:proofErr w:type="spellStart"/>
            <w:r w:rsidRPr="001D5F36">
              <w:rPr>
                <w:rStyle w:val="Emphasis"/>
                <w:rFonts w:ascii="Arial" w:hAnsi="Arial" w:cs="Arial"/>
                <w:i w:val="0"/>
                <w:color w:val="000000" w:themeColor="text1"/>
                <w:sz w:val="20"/>
                <w:szCs w:val="20"/>
              </w:rPr>
              <w:t>Rankovinis</w:t>
            </w:r>
            <w:proofErr w:type="spellEnd"/>
            <w:r w:rsidRPr="001D5F36">
              <w:rPr>
                <w:rStyle w:val="Emphasis"/>
                <w:rFonts w:ascii="Arial" w:hAnsi="Arial" w:cs="Arial"/>
                <w:i w:val="0"/>
                <w:color w:val="000000" w:themeColor="text1"/>
                <w:sz w:val="20"/>
                <w:szCs w:val="20"/>
              </w:rPr>
              <w:t xml:space="preserve"> filtras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0"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54</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1"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2"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4281</w:t>
            </w:r>
          </w:p>
        </w:tc>
      </w:tr>
      <w:tr w:rsidR="00383C94" w:rsidRPr="001D5F36" w14:paraId="07E74679"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4"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312</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5" w14:textId="77777777" w:rsidR="009E05A6" w:rsidRPr="001D5F36" w:rsidRDefault="009E05A6" w:rsidP="002321B1">
            <w:pPr>
              <w:pStyle w:val="Heading2"/>
              <w:jc w:val="center"/>
              <w:rPr>
                <w:rStyle w:val="Emphasis"/>
                <w:rFonts w:ascii="Arial" w:hAnsi="Arial" w:cs="Arial"/>
                <w:i w:val="0"/>
                <w:color w:val="000000" w:themeColor="text1"/>
                <w:sz w:val="20"/>
                <w:szCs w:val="20"/>
              </w:rPr>
            </w:pPr>
            <w:proofErr w:type="spellStart"/>
            <w:r w:rsidRPr="001D5F36">
              <w:rPr>
                <w:rStyle w:val="Emphasis"/>
                <w:rFonts w:ascii="Arial" w:hAnsi="Arial" w:cs="Arial"/>
                <w:i w:val="0"/>
                <w:color w:val="000000" w:themeColor="text1"/>
                <w:sz w:val="20"/>
                <w:szCs w:val="20"/>
              </w:rPr>
              <w:t>Rankovinis</w:t>
            </w:r>
            <w:proofErr w:type="spellEnd"/>
            <w:r w:rsidRPr="001D5F36">
              <w:rPr>
                <w:rStyle w:val="Emphasis"/>
                <w:rFonts w:ascii="Arial" w:hAnsi="Arial" w:cs="Arial"/>
                <w:i w:val="0"/>
                <w:color w:val="000000" w:themeColor="text1"/>
                <w:sz w:val="20"/>
                <w:szCs w:val="20"/>
              </w:rPr>
              <w:t xml:space="preserve"> filtras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6"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54</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7"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8" w14:textId="77777777" w:rsidR="009E05A6" w:rsidRPr="001D5F36" w:rsidRDefault="009E05A6" w:rsidP="002321B1">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4281</w:t>
            </w:r>
          </w:p>
        </w:tc>
      </w:tr>
      <w:tr w:rsidR="00383C94" w:rsidRPr="001D5F36" w14:paraId="07E7467B" w14:textId="77777777" w:rsidTr="00397C5B">
        <w:trPr>
          <w:trHeight w:val="167"/>
        </w:trPr>
        <w:tc>
          <w:tcPr>
            <w:tcW w:w="1356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E7467A" w14:textId="77777777" w:rsidR="009E05A6" w:rsidRPr="001D5F36" w:rsidRDefault="009E05A6" w:rsidP="007A3B8B">
            <w:pPr>
              <w:pStyle w:val="Heading2"/>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Taršos prevencijos priemonės: </w:t>
            </w:r>
          </w:p>
        </w:tc>
      </w:tr>
    </w:tbl>
    <w:p w14:paraId="07E7467C" w14:textId="77777777" w:rsidR="009C33E2" w:rsidRPr="001D5F36" w:rsidRDefault="009C33E2" w:rsidP="009C33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p w14:paraId="07E746AF" w14:textId="77777777" w:rsidR="009C33E2" w:rsidRPr="001D5F36" w:rsidRDefault="009C33E2" w:rsidP="009C33E2">
      <w:pPr>
        <w:spacing w:after="0" w:line="240" w:lineRule="auto"/>
        <w:ind w:firstLine="567"/>
        <w:jc w:val="both"/>
        <w:rPr>
          <w:rFonts w:ascii="Arial" w:eastAsia="Times New Roman" w:hAnsi="Arial" w:cs="Arial"/>
          <w:b/>
          <w:color w:val="000000" w:themeColor="text1"/>
          <w:sz w:val="20"/>
          <w:szCs w:val="20"/>
          <w:lang w:eastAsia="lt-LT"/>
        </w:rPr>
      </w:pPr>
      <w:bookmarkStart w:id="22" w:name="part_1e83302d07d04e14817f49266f11d8ea"/>
      <w:bookmarkEnd w:id="22"/>
      <w:r w:rsidRPr="001D5F36">
        <w:rPr>
          <w:rFonts w:ascii="Arial" w:eastAsia="Times New Roman" w:hAnsi="Arial" w:cs="Arial"/>
          <w:b/>
          <w:color w:val="000000" w:themeColor="text1"/>
          <w:sz w:val="20"/>
          <w:szCs w:val="20"/>
          <w:lang w:eastAsia="lt-LT"/>
        </w:rPr>
        <w:t>13 lentelė. Tarša į aplinkos orą esant neįprastoms (</w:t>
      </w:r>
      <w:proofErr w:type="spellStart"/>
      <w:r w:rsidRPr="001D5F36">
        <w:rPr>
          <w:rFonts w:ascii="Arial" w:eastAsia="Times New Roman" w:hAnsi="Arial" w:cs="Arial"/>
          <w:b/>
          <w:color w:val="000000" w:themeColor="text1"/>
          <w:sz w:val="20"/>
          <w:szCs w:val="20"/>
          <w:lang w:eastAsia="lt-LT"/>
        </w:rPr>
        <w:t>neatitiktinėms</w:t>
      </w:r>
      <w:proofErr w:type="spellEnd"/>
      <w:r w:rsidRPr="001D5F36">
        <w:rPr>
          <w:rFonts w:ascii="Arial" w:eastAsia="Times New Roman" w:hAnsi="Arial" w:cs="Arial"/>
          <w:b/>
          <w:color w:val="000000" w:themeColor="text1"/>
          <w:sz w:val="20"/>
          <w:szCs w:val="20"/>
          <w:lang w:eastAsia="lt-LT"/>
        </w:rPr>
        <w:t>) veiklos sąlygoms</w:t>
      </w:r>
    </w:p>
    <w:p w14:paraId="07E746EA" w14:textId="7D0A0C27" w:rsidR="00787B6D" w:rsidRPr="001D5F36" w:rsidRDefault="009C33E2" w:rsidP="001B6B8F">
      <w:pPr>
        <w:spacing w:after="0" w:line="240" w:lineRule="auto"/>
        <w:ind w:firstLine="567"/>
        <w:jc w:val="both"/>
        <w:rPr>
          <w:rFonts w:ascii="Arial" w:hAnsi="Arial" w:cs="Arial"/>
          <w:color w:val="000000" w:themeColor="text1"/>
          <w:sz w:val="20"/>
          <w:szCs w:val="20"/>
        </w:rPr>
      </w:pPr>
      <w:r w:rsidRPr="001D5F36">
        <w:rPr>
          <w:rFonts w:ascii="Arial" w:eastAsia="Times New Roman" w:hAnsi="Arial" w:cs="Arial"/>
          <w:color w:val="000000" w:themeColor="text1"/>
          <w:sz w:val="20"/>
          <w:szCs w:val="20"/>
          <w:lang w:eastAsia="lt-LT"/>
        </w:rPr>
        <w:t> </w:t>
      </w:r>
      <w:bookmarkStart w:id="23" w:name="part_ac65ce59b7cb4333958451a8f0b7757f"/>
      <w:bookmarkEnd w:id="23"/>
      <w:r w:rsidR="00787B6D" w:rsidRPr="001D5F36">
        <w:rPr>
          <w:rFonts w:ascii="Arial" w:hAnsi="Arial" w:cs="Arial"/>
          <w:color w:val="000000" w:themeColor="text1"/>
          <w:sz w:val="20"/>
          <w:szCs w:val="20"/>
        </w:rPr>
        <w:t>Lentelė nepildoma, nes neįprastų (</w:t>
      </w:r>
      <w:proofErr w:type="spellStart"/>
      <w:r w:rsidR="00787B6D" w:rsidRPr="001D5F36">
        <w:rPr>
          <w:rFonts w:ascii="Arial" w:hAnsi="Arial" w:cs="Arial"/>
          <w:color w:val="000000" w:themeColor="text1"/>
          <w:sz w:val="20"/>
          <w:szCs w:val="20"/>
        </w:rPr>
        <w:t>neatitiktinių</w:t>
      </w:r>
      <w:proofErr w:type="spellEnd"/>
      <w:r w:rsidR="00787B6D" w:rsidRPr="001D5F36">
        <w:rPr>
          <w:rFonts w:ascii="Arial" w:hAnsi="Arial" w:cs="Arial"/>
          <w:color w:val="000000" w:themeColor="text1"/>
          <w:sz w:val="20"/>
          <w:szCs w:val="20"/>
        </w:rPr>
        <w:t>) teršalų išmetimai nenumatomi.</w:t>
      </w:r>
    </w:p>
    <w:p w14:paraId="04EFC085" w14:textId="77777777" w:rsidR="00295626" w:rsidRPr="001D5F36" w:rsidRDefault="00295626" w:rsidP="009C33E2">
      <w:pPr>
        <w:spacing w:after="0" w:line="240" w:lineRule="auto"/>
        <w:jc w:val="center"/>
        <w:rPr>
          <w:rFonts w:ascii="Arial" w:eastAsia="Times New Roman" w:hAnsi="Arial" w:cs="Arial"/>
          <w:b/>
          <w:bCs/>
          <w:color w:val="000000" w:themeColor="text1"/>
          <w:sz w:val="20"/>
          <w:szCs w:val="20"/>
          <w:lang w:eastAsia="lt-LT"/>
        </w:rPr>
      </w:pPr>
    </w:p>
    <w:p w14:paraId="68A17826" w14:textId="77777777" w:rsidR="00D10FFA" w:rsidRDefault="00D10FFA" w:rsidP="009C33E2">
      <w:pPr>
        <w:spacing w:after="0" w:line="240" w:lineRule="auto"/>
        <w:jc w:val="center"/>
        <w:rPr>
          <w:rFonts w:ascii="Arial" w:eastAsia="Times New Roman" w:hAnsi="Arial" w:cs="Arial"/>
          <w:b/>
          <w:bCs/>
          <w:color w:val="000000" w:themeColor="text1"/>
          <w:sz w:val="20"/>
          <w:szCs w:val="20"/>
          <w:lang w:eastAsia="lt-LT"/>
        </w:rPr>
      </w:pPr>
    </w:p>
    <w:p w14:paraId="17D1AC5F" w14:textId="77777777" w:rsidR="00D10FFA" w:rsidRDefault="00D10FFA" w:rsidP="009C33E2">
      <w:pPr>
        <w:spacing w:after="0" w:line="240" w:lineRule="auto"/>
        <w:jc w:val="center"/>
        <w:rPr>
          <w:rFonts w:ascii="Arial" w:eastAsia="Times New Roman" w:hAnsi="Arial" w:cs="Arial"/>
          <w:b/>
          <w:bCs/>
          <w:color w:val="000000" w:themeColor="text1"/>
          <w:sz w:val="20"/>
          <w:szCs w:val="20"/>
          <w:lang w:eastAsia="lt-LT"/>
        </w:rPr>
      </w:pPr>
    </w:p>
    <w:p w14:paraId="07E7472F" w14:textId="158B3089" w:rsidR="009C33E2" w:rsidRPr="001D5F36" w:rsidRDefault="009C33E2" w:rsidP="009C33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b/>
          <w:bCs/>
          <w:color w:val="000000" w:themeColor="text1"/>
          <w:sz w:val="20"/>
          <w:szCs w:val="20"/>
          <w:lang w:eastAsia="lt-LT"/>
        </w:rPr>
        <w:lastRenderedPageBreak/>
        <w:t>VII</w:t>
      </w:r>
      <w:r w:rsidRPr="001D5F36">
        <w:rPr>
          <w:rFonts w:ascii="Arial" w:eastAsia="Times New Roman" w:hAnsi="Arial" w:cs="Arial"/>
          <w:color w:val="000000" w:themeColor="text1"/>
          <w:sz w:val="20"/>
          <w:szCs w:val="20"/>
          <w:lang w:eastAsia="lt-LT"/>
        </w:rPr>
        <w:t>. </w:t>
      </w:r>
      <w:r w:rsidRPr="001D5F36">
        <w:rPr>
          <w:rFonts w:ascii="Arial" w:eastAsia="Times New Roman" w:hAnsi="Arial" w:cs="Arial"/>
          <w:b/>
          <w:bCs/>
          <w:color w:val="000000" w:themeColor="text1"/>
          <w:sz w:val="20"/>
          <w:szCs w:val="20"/>
          <w:lang w:eastAsia="lt-LT"/>
        </w:rPr>
        <w:t>ŠILTNAMIO EFEKTĄ SUKELIANČIOS DUJOS</w:t>
      </w:r>
    </w:p>
    <w:p w14:paraId="07E74730" w14:textId="77777777" w:rsidR="009C33E2" w:rsidRPr="001D5F36" w:rsidRDefault="009C33E2" w:rsidP="009C33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p w14:paraId="07E74731" w14:textId="77777777" w:rsidR="009C33E2" w:rsidRPr="001D5F36" w:rsidRDefault="009C33E2" w:rsidP="009C33E2">
      <w:pPr>
        <w:spacing w:after="0" w:line="240" w:lineRule="auto"/>
        <w:ind w:firstLine="567"/>
        <w:jc w:val="both"/>
        <w:rPr>
          <w:rFonts w:ascii="Arial" w:eastAsia="Times New Roman" w:hAnsi="Arial" w:cs="Arial"/>
          <w:b/>
          <w:color w:val="000000" w:themeColor="text1"/>
          <w:sz w:val="20"/>
          <w:szCs w:val="20"/>
          <w:lang w:eastAsia="lt-LT"/>
        </w:rPr>
      </w:pPr>
      <w:bookmarkStart w:id="24" w:name="part_2c7e96286a634fa8897d1d70a322bad6"/>
      <w:bookmarkEnd w:id="24"/>
      <w:r w:rsidRPr="001D5F36">
        <w:rPr>
          <w:rFonts w:ascii="Arial" w:eastAsia="Times New Roman" w:hAnsi="Arial" w:cs="Arial"/>
          <w:b/>
          <w:color w:val="000000" w:themeColor="text1"/>
          <w:sz w:val="20"/>
          <w:szCs w:val="20"/>
          <w:lang w:eastAsia="lt-LT"/>
        </w:rPr>
        <w:t>18. Šiltnamio efektą sukeliančios dujos.</w:t>
      </w:r>
    </w:p>
    <w:p w14:paraId="07E74732" w14:textId="2F3C61AB" w:rsidR="00C870C5" w:rsidRPr="001D5F36" w:rsidRDefault="00C870C5" w:rsidP="009C33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AB</w:t>
      </w:r>
      <w:r w:rsidR="007648CA" w:rsidRPr="001D5F36">
        <w:rPr>
          <w:rFonts w:ascii="Arial" w:eastAsia="Times New Roman" w:hAnsi="Arial" w:cs="Arial"/>
          <w:color w:val="000000" w:themeColor="text1"/>
          <w:sz w:val="20"/>
          <w:szCs w:val="20"/>
          <w:lang w:eastAsia="lt-LT"/>
        </w:rPr>
        <w:t xml:space="preserve"> </w:t>
      </w:r>
      <w:r w:rsidR="00CF79DA" w:rsidRPr="001D5F36">
        <w:rPr>
          <w:rFonts w:ascii="Arial" w:eastAsia="Times New Roman" w:hAnsi="Arial" w:cs="Arial"/>
          <w:color w:val="000000" w:themeColor="text1"/>
          <w:sz w:val="20"/>
          <w:szCs w:val="20"/>
          <w:lang w:eastAsia="lt-LT"/>
        </w:rPr>
        <w:t>„</w:t>
      </w:r>
      <w:r w:rsidRPr="001D5F36">
        <w:rPr>
          <w:rFonts w:ascii="Arial" w:eastAsia="Times New Roman" w:hAnsi="Arial" w:cs="Arial"/>
          <w:color w:val="000000" w:themeColor="text1"/>
          <w:sz w:val="20"/>
          <w:szCs w:val="20"/>
          <w:lang w:eastAsia="lt-LT"/>
        </w:rPr>
        <w:t xml:space="preserve">Grigeo‘‘  </w:t>
      </w:r>
      <w:r w:rsidR="00206B3F" w:rsidRPr="001D5F36">
        <w:rPr>
          <w:rFonts w:ascii="Arial" w:eastAsia="Times New Roman" w:hAnsi="Arial" w:cs="Arial"/>
          <w:color w:val="000000" w:themeColor="text1"/>
          <w:sz w:val="20"/>
          <w:szCs w:val="20"/>
          <w:lang w:eastAsia="lt-LT"/>
        </w:rPr>
        <w:t xml:space="preserve">dabar </w:t>
      </w:r>
      <w:r w:rsidRPr="001D5F36">
        <w:rPr>
          <w:rFonts w:ascii="Arial" w:eastAsia="Times New Roman" w:hAnsi="Arial" w:cs="Arial"/>
          <w:color w:val="000000" w:themeColor="text1"/>
          <w:sz w:val="20"/>
          <w:szCs w:val="20"/>
          <w:lang w:eastAsia="lt-LT"/>
        </w:rPr>
        <w:t xml:space="preserve">eksploatuos </w:t>
      </w:r>
      <w:r w:rsidR="00206B3F" w:rsidRPr="001D5F36">
        <w:rPr>
          <w:rFonts w:ascii="Arial" w:eastAsia="Times New Roman" w:hAnsi="Arial" w:cs="Arial"/>
          <w:color w:val="000000" w:themeColor="text1"/>
          <w:sz w:val="20"/>
          <w:szCs w:val="20"/>
          <w:lang w:eastAsia="lt-LT"/>
        </w:rPr>
        <w:t xml:space="preserve">keturias </w:t>
      </w:r>
      <w:r w:rsidR="006D066D" w:rsidRPr="001D5F36">
        <w:rPr>
          <w:rFonts w:ascii="Arial" w:eastAsia="Times New Roman" w:hAnsi="Arial" w:cs="Arial"/>
          <w:color w:val="000000" w:themeColor="text1"/>
          <w:sz w:val="20"/>
          <w:szCs w:val="20"/>
          <w:lang w:eastAsia="lt-LT"/>
        </w:rPr>
        <w:t xml:space="preserve"> katilines bei du dujų degiklius, </w:t>
      </w:r>
      <w:r w:rsidRPr="001D5F36">
        <w:rPr>
          <w:rFonts w:ascii="Arial" w:eastAsia="Times New Roman" w:hAnsi="Arial" w:cs="Arial"/>
          <w:color w:val="000000" w:themeColor="text1"/>
          <w:sz w:val="20"/>
          <w:szCs w:val="20"/>
          <w:lang w:eastAsia="lt-LT"/>
        </w:rPr>
        <w:t xml:space="preserve"> kurių bendras šiluminis našumas </w:t>
      </w:r>
      <w:r w:rsidR="006D066D" w:rsidRPr="001D5F36">
        <w:rPr>
          <w:rFonts w:ascii="Arial" w:eastAsia="Times New Roman" w:hAnsi="Arial" w:cs="Arial"/>
          <w:color w:val="000000" w:themeColor="text1"/>
          <w:sz w:val="20"/>
          <w:szCs w:val="20"/>
          <w:lang w:eastAsia="lt-LT"/>
        </w:rPr>
        <w:t>62,4</w:t>
      </w:r>
      <w:r w:rsidRPr="001D5F36">
        <w:rPr>
          <w:rFonts w:ascii="Arial" w:eastAsia="Times New Roman" w:hAnsi="Arial" w:cs="Arial"/>
          <w:color w:val="000000" w:themeColor="text1"/>
          <w:sz w:val="20"/>
          <w:szCs w:val="20"/>
          <w:lang w:eastAsia="lt-LT"/>
        </w:rPr>
        <w:t xml:space="preserve"> MW bei </w:t>
      </w:r>
      <w:r w:rsidR="00206B3F" w:rsidRPr="001D5F36">
        <w:rPr>
          <w:rFonts w:ascii="Arial" w:eastAsia="Times New Roman" w:hAnsi="Arial" w:cs="Arial"/>
          <w:color w:val="000000" w:themeColor="text1"/>
          <w:sz w:val="20"/>
          <w:szCs w:val="20"/>
          <w:lang w:eastAsia="lt-LT"/>
        </w:rPr>
        <w:t>yra</w:t>
      </w:r>
      <w:r w:rsidRPr="001D5F36">
        <w:rPr>
          <w:rFonts w:ascii="Arial" w:eastAsia="Times New Roman" w:hAnsi="Arial" w:cs="Arial"/>
          <w:color w:val="000000" w:themeColor="text1"/>
          <w:sz w:val="20"/>
          <w:szCs w:val="20"/>
          <w:lang w:eastAsia="lt-LT"/>
        </w:rPr>
        <w:t xml:space="preserve">  atsakinga už šiltnamio efektą sukeliančių dujų (ŠESD) stebėseną bei ataskaitų teikimą.</w:t>
      </w:r>
      <w:r w:rsidR="00E72A29" w:rsidRPr="001D5F36">
        <w:rPr>
          <w:rFonts w:ascii="Arial" w:eastAsia="Times New Roman" w:hAnsi="Arial" w:cs="Arial"/>
          <w:color w:val="000000" w:themeColor="text1"/>
          <w:sz w:val="20"/>
          <w:szCs w:val="20"/>
          <w:lang w:eastAsia="lt-LT"/>
        </w:rPr>
        <w:t xml:space="preserve"> </w:t>
      </w:r>
    </w:p>
    <w:p w14:paraId="3A7B96D2" w14:textId="77777777" w:rsidR="00E72A29" w:rsidRPr="001D5F36" w:rsidRDefault="00E72A29" w:rsidP="009C33E2">
      <w:pPr>
        <w:spacing w:after="0" w:line="240" w:lineRule="auto"/>
        <w:ind w:firstLine="567"/>
        <w:jc w:val="both"/>
        <w:rPr>
          <w:rFonts w:ascii="Arial" w:eastAsia="Times New Roman" w:hAnsi="Arial" w:cs="Arial"/>
          <w:color w:val="000000" w:themeColor="text1"/>
          <w:sz w:val="20"/>
          <w:szCs w:val="20"/>
          <w:lang w:eastAsia="lt-LT"/>
        </w:rPr>
      </w:pPr>
    </w:p>
    <w:p w14:paraId="07E74736" w14:textId="39DB71F8" w:rsidR="009C33E2" w:rsidRPr="001D5F36" w:rsidRDefault="009C33E2" w:rsidP="009C33E2">
      <w:pPr>
        <w:spacing w:after="0" w:line="240" w:lineRule="auto"/>
        <w:ind w:firstLine="567"/>
        <w:jc w:val="both"/>
        <w:textAlignment w:val="baseline"/>
        <w:rPr>
          <w:rFonts w:ascii="Arial" w:eastAsia="Times New Roman" w:hAnsi="Arial" w:cs="Arial"/>
          <w:color w:val="000000" w:themeColor="text1"/>
          <w:sz w:val="20"/>
          <w:szCs w:val="20"/>
          <w:lang w:eastAsia="lt-LT"/>
        </w:rPr>
      </w:pPr>
      <w:bookmarkStart w:id="25" w:name="part_822761872d294d158141baf50971d81e"/>
      <w:bookmarkEnd w:id="25"/>
      <w:r w:rsidRPr="001D5F36">
        <w:rPr>
          <w:rFonts w:ascii="Arial" w:eastAsia="Times New Roman" w:hAnsi="Arial" w:cs="Arial"/>
          <w:b/>
          <w:color w:val="000000" w:themeColor="text1"/>
          <w:sz w:val="20"/>
          <w:szCs w:val="20"/>
          <w:lang w:eastAsia="lt-LT"/>
        </w:rPr>
        <w:t>14 lentelė. Veiklos rūšys ir šaltiniai, iš kurių į atmosferą išmetamos ŠESD, nurodytos Lietuvos Respublikos klimato kaitos valdymo finansinių instrumentų įstatymo 1 priede</w:t>
      </w:r>
      <w:r w:rsidRPr="001D5F36">
        <w:rPr>
          <w:rFonts w:ascii="Arial" w:eastAsia="Times New Roman" w:hAnsi="Arial" w:cs="Arial"/>
          <w:color w:val="000000" w:themeColor="text1"/>
          <w:sz w:val="20"/>
          <w:szCs w:val="20"/>
          <w:lang w:eastAsia="lt-LT"/>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6"/>
        <w:gridCol w:w="5513"/>
        <w:gridCol w:w="6924"/>
      </w:tblGrid>
      <w:tr w:rsidR="00383C94" w:rsidRPr="001D5F36" w14:paraId="07E7473B" w14:textId="77777777" w:rsidTr="00AE0E63">
        <w:tc>
          <w:tcPr>
            <w:tcW w:w="556" w:type="pct"/>
            <w:tcMar>
              <w:top w:w="0" w:type="dxa"/>
              <w:left w:w="108" w:type="dxa"/>
              <w:bottom w:w="0" w:type="dxa"/>
              <w:right w:w="108" w:type="dxa"/>
            </w:tcMar>
            <w:hideMark/>
          </w:tcPr>
          <w:p w14:paraId="07E74737"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Eil. Nr.</w:t>
            </w:r>
          </w:p>
        </w:tc>
        <w:tc>
          <w:tcPr>
            <w:tcW w:w="1970" w:type="pct"/>
            <w:tcMar>
              <w:top w:w="0" w:type="dxa"/>
              <w:left w:w="108" w:type="dxa"/>
              <w:bottom w:w="0" w:type="dxa"/>
              <w:right w:w="108" w:type="dxa"/>
            </w:tcMar>
            <w:hideMark/>
          </w:tcPr>
          <w:p w14:paraId="07E74738"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Veiklos rūšys pagal Lietuvos Respublikos klimato kaitos valdymo finansinių instrumentų įstatymo 1 priedą ir išmetimo šaltiniai</w:t>
            </w:r>
          </w:p>
        </w:tc>
        <w:tc>
          <w:tcPr>
            <w:tcW w:w="2474" w:type="pct"/>
            <w:tcMar>
              <w:top w:w="0" w:type="dxa"/>
              <w:left w:w="108" w:type="dxa"/>
              <w:bottom w:w="0" w:type="dxa"/>
              <w:right w:w="108" w:type="dxa"/>
            </w:tcMar>
            <w:hideMark/>
          </w:tcPr>
          <w:p w14:paraId="07E74739"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ŠESD pavadinimas</w:t>
            </w:r>
          </w:p>
          <w:p w14:paraId="07E7473A"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(anglies dioksidas (CO2),</w:t>
            </w:r>
            <w:r w:rsidRPr="001D5F36">
              <w:rPr>
                <w:rFonts w:ascii="Arial" w:eastAsia="Times New Roman" w:hAnsi="Arial" w:cs="Arial"/>
                <w:b/>
                <w:bCs/>
                <w:color w:val="000000" w:themeColor="text1"/>
                <w:sz w:val="20"/>
                <w:szCs w:val="20"/>
                <w:lang w:eastAsia="lt-LT"/>
              </w:rPr>
              <w:t> </w:t>
            </w:r>
            <w:r w:rsidRPr="001D5F36">
              <w:rPr>
                <w:rFonts w:ascii="Arial" w:eastAsia="Times New Roman" w:hAnsi="Arial" w:cs="Arial"/>
                <w:color w:val="000000" w:themeColor="text1"/>
                <w:sz w:val="20"/>
                <w:szCs w:val="20"/>
                <w:lang w:eastAsia="lt-LT"/>
              </w:rPr>
              <w:t xml:space="preserve">azoto </w:t>
            </w:r>
            <w:proofErr w:type="spellStart"/>
            <w:r w:rsidRPr="001D5F36">
              <w:rPr>
                <w:rFonts w:ascii="Arial" w:eastAsia="Times New Roman" w:hAnsi="Arial" w:cs="Arial"/>
                <w:color w:val="000000" w:themeColor="text1"/>
                <w:sz w:val="20"/>
                <w:szCs w:val="20"/>
                <w:lang w:eastAsia="lt-LT"/>
              </w:rPr>
              <w:t>suboksidas</w:t>
            </w:r>
            <w:proofErr w:type="spellEnd"/>
            <w:r w:rsidRPr="001D5F36">
              <w:rPr>
                <w:rFonts w:ascii="Arial" w:eastAsia="Times New Roman" w:hAnsi="Arial" w:cs="Arial"/>
                <w:color w:val="000000" w:themeColor="text1"/>
                <w:sz w:val="20"/>
                <w:szCs w:val="20"/>
                <w:lang w:eastAsia="lt-LT"/>
              </w:rPr>
              <w:t xml:space="preserve"> (N</w:t>
            </w:r>
            <w:r w:rsidRPr="001D5F36">
              <w:rPr>
                <w:rFonts w:ascii="Arial" w:eastAsia="Times New Roman" w:hAnsi="Arial" w:cs="Arial"/>
                <w:color w:val="000000" w:themeColor="text1"/>
                <w:sz w:val="20"/>
                <w:szCs w:val="20"/>
                <w:vertAlign w:val="subscript"/>
                <w:lang w:eastAsia="lt-LT"/>
              </w:rPr>
              <w:t>2</w:t>
            </w:r>
            <w:r w:rsidRPr="001D5F36">
              <w:rPr>
                <w:rFonts w:ascii="Arial" w:eastAsia="Times New Roman" w:hAnsi="Arial" w:cs="Arial"/>
                <w:color w:val="000000" w:themeColor="text1"/>
                <w:sz w:val="20"/>
                <w:szCs w:val="20"/>
                <w:lang w:eastAsia="lt-LT"/>
              </w:rPr>
              <w:t xml:space="preserve">O), </w:t>
            </w:r>
            <w:proofErr w:type="spellStart"/>
            <w:r w:rsidRPr="001D5F36">
              <w:rPr>
                <w:rFonts w:ascii="Arial" w:eastAsia="Times New Roman" w:hAnsi="Arial" w:cs="Arial"/>
                <w:color w:val="000000" w:themeColor="text1"/>
                <w:sz w:val="20"/>
                <w:szCs w:val="20"/>
                <w:lang w:eastAsia="lt-LT"/>
              </w:rPr>
              <w:t>perfluorangliavandeniliai</w:t>
            </w:r>
            <w:proofErr w:type="spellEnd"/>
            <w:r w:rsidRPr="001D5F36">
              <w:rPr>
                <w:rFonts w:ascii="Arial" w:eastAsia="Times New Roman" w:hAnsi="Arial" w:cs="Arial"/>
                <w:color w:val="000000" w:themeColor="text1"/>
                <w:sz w:val="20"/>
                <w:szCs w:val="20"/>
                <w:lang w:eastAsia="lt-LT"/>
              </w:rPr>
              <w:t xml:space="preserve"> (PFC))</w:t>
            </w:r>
          </w:p>
        </w:tc>
      </w:tr>
      <w:tr w:rsidR="00383C94" w:rsidRPr="001D5F36" w14:paraId="07E7473F" w14:textId="77777777" w:rsidTr="00AE0E63">
        <w:tc>
          <w:tcPr>
            <w:tcW w:w="556" w:type="pct"/>
            <w:tcMar>
              <w:top w:w="0" w:type="dxa"/>
              <w:left w:w="108" w:type="dxa"/>
              <w:bottom w:w="0" w:type="dxa"/>
              <w:right w:w="108" w:type="dxa"/>
            </w:tcMar>
            <w:hideMark/>
          </w:tcPr>
          <w:p w14:paraId="07E7473C"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1970" w:type="pct"/>
            <w:tcMar>
              <w:top w:w="0" w:type="dxa"/>
              <w:left w:w="108" w:type="dxa"/>
              <w:bottom w:w="0" w:type="dxa"/>
              <w:right w:w="108" w:type="dxa"/>
            </w:tcMar>
            <w:hideMark/>
          </w:tcPr>
          <w:p w14:paraId="07E7473D"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2474" w:type="pct"/>
            <w:tcMar>
              <w:top w:w="0" w:type="dxa"/>
              <w:left w:w="108" w:type="dxa"/>
              <w:bottom w:w="0" w:type="dxa"/>
              <w:right w:w="108" w:type="dxa"/>
            </w:tcMar>
            <w:hideMark/>
          </w:tcPr>
          <w:p w14:paraId="07E7473E"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r>
      <w:tr w:rsidR="0067164D" w:rsidRPr="001D5F36" w14:paraId="07E74743" w14:textId="77777777" w:rsidTr="00AE0E63">
        <w:trPr>
          <w:trHeight w:val="837"/>
        </w:trPr>
        <w:tc>
          <w:tcPr>
            <w:tcW w:w="556" w:type="pct"/>
            <w:tcMar>
              <w:top w:w="0" w:type="dxa"/>
              <w:left w:w="108" w:type="dxa"/>
              <w:bottom w:w="0" w:type="dxa"/>
              <w:right w:w="108" w:type="dxa"/>
            </w:tcMar>
            <w:vAlign w:val="center"/>
            <w:hideMark/>
          </w:tcPr>
          <w:p w14:paraId="07E74740" w14:textId="77777777" w:rsidR="00C870C5" w:rsidRPr="001D5F36" w:rsidRDefault="00C870C5" w:rsidP="00C870C5">
            <w:pPr>
              <w:jc w:val="center"/>
              <w:rPr>
                <w:rFonts w:ascii="Arial" w:hAnsi="Arial" w:cs="Arial"/>
                <w:color w:val="000000" w:themeColor="text1"/>
                <w:sz w:val="20"/>
                <w:szCs w:val="20"/>
              </w:rPr>
            </w:pPr>
            <w:r w:rsidRPr="001D5F36">
              <w:rPr>
                <w:rFonts w:ascii="Arial" w:hAnsi="Arial" w:cs="Arial"/>
                <w:color w:val="000000" w:themeColor="text1"/>
                <w:sz w:val="20"/>
                <w:szCs w:val="20"/>
              </w:rPr>
              <w:t>1</w:t>
            </w:r>
          </w:p>
        </w:tc>
        <w:tc>
          <w:tcPr>
            <w:tcW w:w="1970" w:type="pct"/>
            <w:tcMar>
              <w:top w:w="0" w:type="dxa"/>
              <w:left w:w="108" w:type="dxa"/>
              <w:bottom w:w="0" w:type="dxa"/>
              <w:right w:w="108" w:type="dxa"/>
            </w:tcMar>
            <w:vAlign w:val="center"/>
            <w:hideMark/>
          </w:tcPr>
          <w:p w14:paraId="07E74741" w14:textId="446D870B" w:rsidR="00C870C5" w:rsidRPr="001D5F36" w:rsidRDefault="00C870C5" w:rsidP="00C870C5">
            <w:pPr>
              <w:jc w:val="center"/>
              <w:rPr>
                <w:rFonts w:ascii="Arial" w:hAnsi="Arial" w:cs="Arial"/>
                <w:color w:val="000000" w:themeColor="text1"/>
                <w:sz w:val="20"/>
                <w:szCs w:val="20"/>
              </w:rPr>
            </w:pPr>
            <w:r w:rsidRPr="001D5F36">
              <w:rPr>
                <w:rFonts w:ascii="Arial" w:hAnsi="Arial" w:cs="Arial"/>
                <w:color w:val="000000" w:themeColor="text1"/>
                <w:sz w:val="20"/>
                <w:szCs w:val="20"/>
              </w:rPr>
              <w:t>Kuro deginimas įrenginiuose, kurių visas nominalus šiluminis našumas didesnis  nei 20 MW (išskyrus pavojingų arba komunalinių atliekų deginimo įrenginius)</w:t>
            </w:r>
            <w:r w:rsidR="00E03BD5">
              <w:rPr>
                <w:rFonts w:ascii="Arial" w:hAnsi="Arial" w:cs="Arial"/>
                <w:color w:val="000000" w:themeColor="text1"/>
                <w:sz w:val="20"/>
                <w:szCs w:val="20"/>
              </w:rPr>
              <w:t>-62,4 MW</w:t>
            </w:r>
          </w:p>
        </w:tc>
        <w:tc>
          <w:tcPr>
            <w:tcW w:w="2474" w:type="pct"/>
            <w:tcMar>
              <w:top w:w="0" w:type="dxa"/>
              <w:left w:w="108" w:type="dxa"/>
              <w:bottom w:w="0" w:type="dxa"/>
              <w:right w:w="108" w:type="dxa"/>
            </w:tcMar>
            <w:vAlign w:val="center"/>
            <w:hideMark/>
          </w:tcPr>
          <w:p w14:paraId="07E74742" w14:textId="77777777" w:rsidR="00C870C5" w:rsidRPr="001D5F36" w:rsidRDefault="00C870C5" w:rsidP="00C870C5">
            <w:pPr>
              <w:jc w:val="center"/>
              <w:rPr>
                <w:rFonts w:ascii="Arial" w:hAnsi="Arial" w:cs="Arial"/>
                <w:color w:val="000000" w:themeColor="text1"/>
                <w:sz w:val="20"/>
                <w:szCs w:val="20"/>
              </w:rPr>
            </w:pPr>
            <w:r w:rsidRPr="001D5F36">
              <w:rPr>
                <w:rFonts w:ascii="Arial" w:hAnsi="Arial" w:cs="Arial"/>
                <w:bCs/>
                <w:color w:val="000000" w:themeColor="text1"/>
                <w:sz w:val="20"/>
                <w:szCs w:val="20"/>
              </w:rPr>
              <w:t>anglies dioksidas (CO2)</w:t>
            </w:r>
          </w:p>
        </w:tc>
      </w:tr>
    </w:tbl>
    <w:p w14:paraId="054C381D" w14:textId="77777777" w:rsidR="00745D55" w:rsidRPr="001D5F36" w:rsidRDefault="00745D55" w:rsidP="009C33E2">
      <w:pPr>
        <w:spacing w:after="0" w:line="240" w:lineRule="auto"/>
        <w:ind w:firstLine="567"/>
        <w:jc w:val="both"/>
        <w:rPr>
          <w:rFonts w:ascii="Arial" w:eastAsia="Times New Roman" w:hAnsi="Arial" w:cs="Arial"/>
          <w:color w:val="000000" w:themeColor="text1"/>
          <w:sz w:val="20"/>
          <w:szCs w:val="20"/>
          <w:lang w:eastAsia="lt-LT"/>
        </w:rPr>
      </w:pPr>
      <w:bookmarkStart w:id="26" w:name="part_900c4ca694ec40e9a937a71822aa5204"/>
      <w:bookmarkEnd w:id="26"/>
    </w:p>
    <w:p w14:paraId="2481B815" w14:textId="77777777" w:rsidR="003F7A47" w:rsidRDefault="003F7A47" w:rsidP="00142AE2">
      <w:pPr>
        <w:spacing w:after="0" w:line="240" w:lineRule="auto"/>
        <w:jc w:val="center"/>
        <w:rPr>
          <w:rFonts w:ascii="Arial" w:eastAsia="Times New Roman" w:hAnsi="Arial" w:cs="Arial"/>
          <w:b/>
          <w:bCs/>
          <w:color w:val="000000" w:themeColor="text1"/>
          <w:sz w:val="20"/>
          <w:szCs w:val="20"/>
          <w:lang w:eastAsia="lt-LT"/>
        </w:rPr>
      </w:pPr>
      <w:bookmarkStart w:id="27" w:name="_Hlk38893897"/>
    </w:p>
    <w:p w14:paraId="48F6AD73" w14:textId="77777777" w:rsidR="002511EF" w:rsidRPr="001A7CE0" w:rsidRDefault="002511EF" w:rsidP="002511EF">
      <w:pPr>
        <w:spacing w:after="0" w:line="240" w:lineRule="auto"/>
        <w:jc w:val="center"/>
        <w:rPr>
          <w:rFonts w:ascii="Arial" w:eastAsia="Times New Roman" w:hAnsi="Arial" w:cs="Arial"/>
          <w:b/>
          <w:bCs/>
          <w:color w:val="000000" w:themeColor="text1"/>
          <w:sz w:val="20"/>
          <w:szCs w:val="20"/>
          <w:lang w:eastAsia="lt-LT"/>
        </w:rPr>
      </w:pPr>
      <w:r w:rsidRPr="001A7CE0">
        <w:rPr>
          <w:rFonts w:ascii="Arial" w:eastAsia="Times New Roman" w:hAnsi="Arial" w:cs="Arial"/>
          <w:b/>
          <w:bCs/>
          <w:color w:val="000000" w:themeColor="text1"/>
          <w:sz w:val="20"/>
          <w:szCs w:val="20"/>
          <w:lang w:eastAsia="lt-LT"/>
        </w:rPr>
        <w:t xml:space="preserve">VIII. TERŠALŲ IŠLEIDIMAS SU NUOTEKOMIS Į APLINKĄ </w:t>
      </w:r>
    </w:p>
    <w:p w14:paraId="3A68DDFC" w14:textId="77777777" w:rsidR="002511EF" w:rsidRPr="001A7CE0" w:rsidRDefault="002511EF" w:rsidP="002511EF">
      <w:pPr>
        <w:spacing w:after="0" w:line="240" w:lineRule="auto"/>
        <w:jc w:val="center"/>
        <w:rPr>
          <w:rFonts w:ascii="Arial" w:eastAsia="Times New Roman" w:hAnsi="Arial" w:cs="Arial"/>
          <w:b/>
          <w:bCs/>
          <w:color w:val="000000" w:themeColor="text1"/>
          <w:sz w:val="20"/>
          <w:szCs w:val="20"/>
          <w:lang w:eastAsia="lt-LT"/>
        </w:rPr>
      </w:pPr>
    </w:p>
    <w:p w14:paraId="6418D1C7" w14:textId="77777777" w:rsidR="002511EF" w:rsidRPr="00E03BD5" w:rsidRDefault="002511EF" w:rsidP="002511EF">
      <w:pPr>
        <w:pStyle w:val="Heading2"/>
        <w:jc w:val="both"/>
        <w:rPr>
          <w:rFonts w:ascii="Arial" w:hAnsi="Arial" w:cs="Arial"/>
          <w:color w:val="000000" w:themeColor="text1"/>
          <w:sz w:val="20"/>
          <w:szCs w:val="20"/>
        </w:rPr>
      </w:pPr>
      <w:r w:rsidRPr="00E03BD5">
        <w:rPr>
          <w:rFonts w:ascii="Arial" w:eastAsia="Times New Roman" w:hAnsi="Arial" w:cs="Arial"/>
          <w:bCs/>
          <w:color w:val="000000" w:themeColor="text1"/>
          <w:sz w:val="20"/>
          <w:szCs w:val="20"/>
          <w:lang w:eastAsia="lt-LT"/>
        </w:rPr>
        <w:t>Šiame skyriuje iš lentelių:  17, 18, 19, 21, 22 i</w:t>
      </w:r>
      <w:r w:rsidRPr="00E03BD5">
        <w:rPr>
          <w:rFonts w:ascii="Arial" w:eastAsia="Times New Roman" w:hAnsi="Arial" w:cs="Arial"/>
          <w:color w:val="000000" w:themeColor="text1"/>
          <w:sz w:val="20"/>
          <w:szCs w:val="20"/>
          <w:lang w:eastAsia="lt-LT"/>
        </w:rPr>
        <w:t xml:space="preserve">šbraukta informacija apie  išleistuvą 03, nes nutraukiama </w:t>
      </w:r>
      <w:r w:rsidRPr="00E03BD5">
        <w:rPr>
          <w:rFonts w:ascii="Arial" w:hAnsi="Arial" w:cs="Arial"/>
          <w:bCs/>
          <w:color w:val="000000" w:themeColor="text1"/>
          <w:sz w:val="20"/>
          <w:szCs w:val="20"/>
        </w:rPr>
        <w:t xml:space="preserve">2012 m. gegužės 2d. pasirašyta  Paviršinių nuotekų valymo sutartis Nr.sut-par-682, </w:t>
      </w:r>
      <w:r w:rsidRPr="00E03BD5">
        <w:rPr>
          <w:rFonts w:ascii="Arial" w:hAnsi="Arial" w:cs="Arial"/>
          <w:color w:val="000000" w:themeColor="text1"/>
          <w:sz w:val="20"/>
          <w:szCs w:val="20"/>
        </w:rPr>
        <w:t xml:space="preserve">pagal kurią AB ’’Grigeo‘‘  tvarkė  UAB  ’’Grigeo </w:t>
      </w:r>
      <w:proofErr w:type="spellStart"/>
      <w:r w:rsidRPr="00E03BD5">
        <w:rPr>
          <w:rFonts w:ascii="Arial" w:hAnsi="Arial" w:cs="Arial"/>
          <w:color w:val="000000" w:themeColor="text1"/>
          <w:sz w:val="20"/>
          <w:szCs w:val="20"/>
        </w:rPr>
        <w:t>Baltwood</w:t>
      </w:r>
      <w:proofErr w:type="spellEnd"/>
      <w:r w:rsidRPr="00E03BD5">
        <w:rPr>
          <w:rFonts w:ascii="Arial" w:hAnsi="Arial" w:cs="Arial"/>
          <w:color w:val="000000" w:themeColor="text1"/>
          <w:sz w:val="20"/>
          <w:szCs w:val="20"/>
        </w:rPr>
        <w:t xml:space="preserve">‘‘ per  išleistuvą  03  išleidžiamas  lietaus nuotekas į  upę Neris (1). </w:t>
      </w:r>
    </w:p>
    <w:p w14:paraId="2734B934" w14:textId="77777777" w:rsidR="002511EF" w:rsidRPr="001A7CE0" w:rsidRDefault="002511EF" w:rsidP="002511EF">
      <w:pPr>
        <w:spacing w:after="0" w:line="240" w:lineRule="auto"/>
        <w:ind w:firstLine="567"/>
        <w:jc w:val="both"/>
        <w:rPr>
          <w:rFonts w:ascii="Arial" w:eastAsia="Times New Roman" w:hAnsi="Arial" w:cs="Arial"/>
          <w:color w:val="000000" w:themeColor="text1"/>
          <w:sz w:val="20"/>
          <w:szCs w:val="20"/>
          <w:lang w:eastAsia="lt-LT"/>
        </w:rPr>
      </w:pPr>
      <w:r w:rsidRPr="001A7CE0">
        <w:rPr>
          <w:rFonts w:ascii="Arial" w:hAnsi="Arial" w:cs="Arial"/>
          <w:bCs/>
          <w:color w:val="000000" w:themeColor="text1"/>
          <w:sz w:val="20"/>
          <w:szCs w:val="20"/>
        </w:rPr>
        <w:t xml:space="preserve">  </w:t>
      </w:r>
      <w:r w:rsidRPr="001A7CE0">
        <w:rPr>
          <w:rFonts w:ascii="Arial" w:hAnsi="Arial" w:cs="Arial"/>
          <w:color w:val="000000" w:themeColor="text1"/>
          <w:sz w:val="20"/>
          <w:szCs w:val="20"/>
        </w:rPr>
        <w:t xml:space="preserve">2019 m. spalio 2 d.  pagal Pirkimo-pardavimo sutartį </w:t>
      </w:r>
      <w:r w:rsidRPr="001A7CE0">
        <w:rPr>
          <w:rFonts w:ascii="Arial" w:eastAsia="Times New Roman" w:hAnsi="Arial" w:cs="Arial"/>
          <w:b/>
          <w:bCs/>
          <w:iCs/>
          <w:color w:val="000000" w:themeColor="text1"/>
          <w:sz w:val="20"/>
          <w:szCs w:val="20"/>
          <w:lang w:eastAsia="lt-LT"/>
        </w:rPr>
        <w:t>(6 priedas)</w:t>
      </w:r>
      <w:r w:rsidRPr="001A7CE0">
        <w:rPr>
          <w:rFonts w:ascii="Arial" w:eastAsia="Times New Roman" w:hAnsi="Arial" w:cs="Arial"/>
          <w:bCs/>
          <w:iCs/>
          <w:color w:val="000000" w:themeColor="text1"/>
          <w:sz w:val="20"/>
          <w:szCs w:val="20"/>
          <w:lang w:eastAsia="lt-LT"/>
        </w:rPr>
        <w:t xml:space="preserve">  </w:t>
      </w:r>
      <w:r w:rsidRPr="001A7CE0">
        <w:rPr>
          <w:rFonts w:ascii="Arial" w:hAnsi="Arial" w:cs="Arial"/>
          <w:color w:val="000000" w:themeColor="text1"/>
          <w:sz w:val="20"/>
          <w:szCs w:val="20"/>
        </w:rPr>
        <w:t xml:space="preserve">AB “Grigeo‘‘ pardavė, o UAB ‘‘Grigeo </w:t>
      </w:r>
      <w:proofErr w:type="spellStart"/>
      <w:r w:rsidRPr="001A7CE0">
        <w:rPr>
          <w:rFonts w:ascii="Arial" w:hAnsi="Arial" w:cs="Arial"/>
          <w:color w:val="000000" w:themeColor="text1"/>
          <w:sz w:val="20"/>
          <w:szCs w:val="20"/>
        </w:rPr>
        <w:t>Baltwood</w:t>
      </w:r>
      <w:proofErr w:type="spellEnd"/>
      <w:r w:rsidRPr="001A7CE0">
        <w:rPr>
          <w:rFonts w:ascii="Arial" w:hAnsi="Arial" w:cs="Arial"/>
          <w:color w:val="000000" w:themeColor="text1"/>
          <w:sz w:val="20"/>
          <w:szCs w:val="20"/>
        </w:rPr>
        <w:t xml:space="preserve">‘‘, įm. kodas 126199731, nusipirko lietaus nuotekų vamzdyną ir valymo įrenginius  LVĮ-03, unikalus Nr. 4400-2471-9748, adresas Vilniaus  m. sav. Grigiškių m. Vilniaus g.10.  </w:t>
      </w:r>
    </w:p>
    <w:p w14:paraId="2CB1C7AC" w14:textId="77777777" w:rsidR="002511EF" w:rsidRPr="001A7CE0" w:rsidRDefault="002511EF" w:rsidP="002511EF">
      <w:pPr>
        <w:spacing w:after="0" w:line="240" w:lineRule="auto"/>
        <w:jc w:val="center"/>
        <w:rPr>
          <w:rFonts w:ascii="Arial" w:eastAsia="Times New Roman" w:hAnsi="Arial" w:cs="Arial"/>
          <w:b/>
          <w:bCs/>
          <w:color w:val="000000" w:themeColor="text1"/>
          <w:sz w:val="20"/>
          <w:szCs w:val="20"/>
          <w:lang w:eastAsia="lt-LT"/>
        </w:rPr>
      </w:pPr>
    </w:p>
    <w:p w14:paraId="3B45EBC6" w14:textId="77777777" w:rsidR="002511EF" w:rsidRPr="001A7CE0" w:rsidRDefault="002511EF" w:rsidP="002511EF">
      <w:pPr>
        <w:spacing w:after="0" w:line="240" w:lineRule="auto"/>
        <w:jc w:val="both"/>
        <w:rPr>
          <w:rFonts w:ascii="Arial" w:hAnsi="Arial" w:cs="Arial"/>
          <w:b/>
          <w:color w:val="000000" w:themeColor="text1"/>
          <w:sz w:val="20"/>
          <w:szCs w:val="20"/>
          <w:u w:val="single"/>
        </w:rPr>
      </w:pPr>
      <w:r w:rsidRPr="001A7CE0">
        <w:rPr>
          <w:rFonts w:ascii="Arial" w:hAnsi="Arial" w:cs="Arial"/>
          <w:b/>
          <w:color w:val="000000" w:themeColor="text1"/>
          <w:sz w:val="20"/>
          <w:szCs w:val="20"/>
          <w:u w:val="single"/>
        </w:rPr>
        <w:t>Paviršinių (lietaus) nuotekų tvarkymas</w:t>
      </w:r>
    </w:p>
    <w:p w14:paraId="0472E00D" w14:textId="77777777" w:rsidR="002511EF" w:rsidRPr="001A7CE0" w:rsidRDefault="002511EF" w:rsidP="002511EF">
      <w:pPr>
        <w:spacing w:after="0" w:line="240" w:lineRule="auto"/>
        <w:ind w:firstLine="567"/>
        <w:jc w:val="both"/>
        <w:rPr>
          <w:rFonts w:ascii="Arial" w:hAnsi="Arial" w:cs="Arial"/>
          <w:color w:val="000000" w:themeColor="text1"/>
          <w:sz w:val="20"/>
          <w:szCs w:val="20"/>
        </w:rPr>
      </w:pPr>
    </w:p>
    <w:p w14:paraId="2F96DB59" w14:textId="6E5EE379" w:rsidR="00E03BD5" w:rsidRDefault="002511EF" w:rsidP="002511EF">
      <w:pPr>
        <w:spacing w:after="0" w:line="240" w:lineRule="auto"/>
        <w:ind w:firstLine="567"/>
        <w:jc w:val="both"/>
        <w:rPr>
          <w:rFonts w:ascii="Arial" w:hAnsi="Arial" w:cs="Arial"/>
          <w:color w:val="000000" w:themeColor="text1"/>
          <w:sz w:val="20"/>
          <w:szCs w:val="20"/>
        </w:rPr>
      </w:pPr>
      <w:r w:rsidRPr="001A7CE0">
        <w:rPr>
          <w:rFonts w:ascii="Arial" w:hAnsi="Arial" w:cs="Arial"/>
          <w:color w:val="000000" w:themeColor="text1"/>
          <w:sz w:val="20"/>
          <w:szCs w:val="20"/>
        </w:rPr>
        <w:t xml:space="preserve">AB „Grigeo“ eksploatuoja septynis lietaus nuotekų išleistuvus. Paviršinės nuotekos tvarkomos vadovaujantis Paviršinių nuotekų tvarkymo reglamentu D1-193. </w:t>
      </w:r>
      <w:r w:rsidR="008F6EAF">
        <w:rPr>
          <w:rFonts w:ascii="Arial" w:hAnsi="Arial" w:cs="Arial"/>
          <w:color w:val="000000" w:themeColor="text1"/>
          <w:sz w:val="20"/>
          <w:szCs w:val="20"/>
        </w:rPr>
        <w:t xml:space="preserve">Įmonėje </w:t>
      </w:r>
      <w:r w:rsidRPr="001A7CE0">
        <w:rPr>
          <w:rFonts w:ascii="Arial" w:hAnsi="Arial" w:cs="Arial"/>
          <w:color w:val="000000" w:themeColor="text1"/>
          <w:sz w:val="20"/>
          <w:szCs w:val="20"/>
        </w:rPr>
        <w:t xml:space="preserve">įrengti </w:t>
      </w:r>
      <w:r w:rsidR="008F6EAF">
        <w:rPr>
          <w:rFonts w:ascii="Arial" w:hAnsi="Arial" w:cs="Arial"/>
          <w:color w:val="000000" w:themeColor="text1"/>
          <w:sz w:val="20"/>
          <w:szCs w:val="20"/>
        </w:rPr>
        <w:t xml:space="preserve"> trys paviršinių nuotekų valymo įrenginiai</w:t>
      </w:r>
      <w:r w:rsidRPr="001A7CE0">
        <w:rPr>
          <w:rFonts w:ascii="Arial" w:hAnsi="Arial" w:cs="Arial"/>
          <w:color w:val="000000" w:themeColor="text1"/>
          <w:sz w:val="20"/>
          <w:szCs w:val="20"/>
        </w:rPr>
        <w:t xml:space="preserve"> – naftos gaudyklės</w:t>
      </w:r>
      <w:r w:rsidR="00E03BD5">
        <w:rPr>
          <w:rFonts w:ascii="Arial" w:hAnsi="Arial" w:cs="Arial"/>
          <w:color w:val="000000" w:themeColor="text1"/>
          <w:sz w:val="20"/>
          <w:szCs w:val="20"/>
        </w:rPr>
        <w:t xml:space="preserve"> ir smėlio surinktuvai</w:t>
      </w:r>
      <w:r w:rsidR="008F6EAF">
        <w:rPr>
          <w:rFonts w:ascii="Arial" w:hAnsi="Arial" w:cs="Arial"/>
          <w:color w:val="000000" w:themeColor="text1"/>
          <w:sz w:val="20"/>
          <w:szCs w:val="20"/>
        </w:rPr>
        <w:t>-</w:t>
      </w:r>
      <w:r w:rsidRPr="001A7CE0">
        <w:rPr>
          <w:rFonts w:ascii="Arial" w:hAnsi="Arial" w:cs="Arial"/>
          <w:color w:val="000000" w:themeColor="text1"/>
          <w:sz w:val="20"/>
          <w:szCs w:val="20"/>
        </w:rPr>
        <w:t xml:space="preserve"> LVĮ-05</w:t>
      </w:r>
      <w:r w:rsidR="008F6EAF">
        <w:rPr>
          <w:rFonts w:ascii="Arial" w:hAnsi="Arial" w:cs="Arial"/>
          <w:color w:val="000000" w:themeColor="text1"/>
          <w:sz w:val="20"/>
          <w:szCs w:val="20"/>
        </w:rPr>
        <w:t xml:space="preserve"> su išleistuvu 05, </w:t>
      </w:r>
      <w:r w:rsidRPr="001A7CE0">
        <w:rPr>
          <w:rFonts w:ascii="Arial" w:hAnsi="Arial" w:cs="Arial"/>
          <w:color w:val="000000" w:themeColor="text1"/>
          <w:sz w:val="20"/>
          <w:szCs w:val="20"/>
        </w:rPr>
        <w:t xml:space="preserve"> LVĮ-02</w:t>
      </w:r>
      <w:r w:rsidR="008F6EAF">
        <w:rPr>
          <w:rFonts w:ascii="Arial" w:hAnsi="Arial" w:cs="Arial"/>
          <w:color w:val="000000" w:themeColor="text1"/>
          <w:sz w:val="20"/>
          <w:szCs w:val="20"/>
        </w:rPr>
        <w:t xml:space="preserve"> su išleistuvu 02,</w:t>
      </w:r>
      <w:r w:rsidRPr="001A7CE0">
        <w:rPr>
          <w:rFonts w:ascii="Arial" w:hAnsi="Arial" w:cs="Arial"/>
          <w:color w:val="000000" w:themeColor="text1"/>
          <w:sz w:val="20"/>
          <w:szCs w:val="20"/>
        </w:rPr>
        <w:t xml:space="preserve"> LVĮ-04</w:t>
      </w:r>
      <w:r w:rsidR="008F6EAF">
        <w:rPr>
          <w:rFonts w:ascii="Arial" w:hAnsi="Arial" w:cs="Arial"/>
          <w:color w:val="000000" w:themeColor="text1"/>
          <w:sz w:val="20"/>
          <w:szCs w:val="20"/>
        </w:rPr>
        <w:t xml:space="preserve"> su išleistuvu 04</w:t>
      </w:r>
      <w:r w:rsidRPr="001A7CE0">
        <w:rPr>
          <w:rFonts w:ascii="Arial" w:hAnsi="Arial" w:cs="Arial"/>
          <w:color w:val="000000" w:themeColor="text1"/>
          <w:sz w:val="20"/>
          <w:szCs w:val="20"/>
        </w:rPr>
        <w:t xml:space="preserve">. </w:t>
      </w:r>
    </w:p>
    <w:p w14:paraId="460A1363" w14:textId="3E756EA5" w:rsidR="002511EF" w:rsidRPr="00994C94" w:rsidRDefault="002511EF" w:rsidP="002511EF">
      <w:pPr>
        <w:spacing w:after="0" w:line="240" w:lineRule="auto"/>
        <w:ind w:firstLine="567"/>
        <w:jc w:val="both"/>
        <w:rPr>
          <w:rFonts w:ascii="Arial" w:hAnsi="Arial" w:cs="Arial"/>
          <w:i/>
          <w:iCs/>
          <w:color w:val="000000" w:themeColor="text1"/>
          <w:sz w:val="20"/>
          <w:szCs w:val="20"/>
        </w:rPr>
      </w:pPr>
      <w:r w:rsidRPr="001A7CE0">
        <w:rPr>
          <w:rFonts w:ascii="Arial" w:hAnsi="Arial" w:cs="Arial"/>
          <w:color w:val="000000" w:themeColor="text1"/>
          <w:sz w:val="20"/>
          <w:szCs w:val="20"/>
        </w:rPr>
        <w:t>Paviršinės nuotekos surenkamos nuo pastatų stogų, ir aikštelių kur nėra nustatyta taršos pavojingais šaltiniais grėsmė</w:t>
      </w:r>
      <w:r w:rsidR="00E03BD5">
        <w:rPr>
          <w:rFonts w:ascii="Arial" w:hAnsi="Arial" w:cs="Arial"/>
          <w:color w:val="000000" w:themeColor="text1"/>
          <w:sz w:val="20"/>
          <w:szCs w:val="20"/>
        </w:rPr>
        <w:t>s ir</w:t>
      </w:r>
      <w:r w:rsidRPr="001A7CE0">
        <w:rPr>
          <w:rFonts w:ascii="Arial" w:hAnsi="Arial" w:cs="Arial"/>
          <w:color w:val="000000" w:themeColor="text1"/>
          <w:sz w:val="20"/>
          <w:szCs w:val="20"/>
        </w:rPr>
        <w:t xml:space="preserve"> išleistuvais Nr.1, Nr.2, Nr.3 į aplinką išleidžiamos be apskaitos ir kokybės kontrolės.</w:t>
      </w:r>
    </w:p>
    <w:p w14:paraId="0B968D71" w14:textId="43ED65F6" w:rsidR="002511EF" w:rsidRPr="001A7CE0" w:rsidRDefault="002511EF" w:rsidP="002511EF">
      <w:pPr>
        <w:spacing w:after="0" w:line="240" w:lineRule="auto"/>
        <w:ind w:firstLine="567"/>
        <w:jc w:val="both"/>
        <w:rPr>
          <w:rFonts w:ascii="Arial" w:hAnsi="Arial" w:cs="Arial"/>
          <w:color w:val="000000" w:themeColor="text1"/>
          <w:sz w:val="20"/>
          <w:szCs w:val="20"/>
        </w:rPr>
      </w:pPr>
      <w:r w:rsidRPr="001A7CE0">
        <w:rPr>
          <w:rFonts w:ascii="Arial" w:hAnsi="Arial" w:cs="Arial"/>
          <w:color w:val="000000" w:themeColor="text1"/>
          <w:sz w:val="20"/>
          <w:szCs w:val="20"/>
        </w:rPr>
        <w:t>Paviršinės nuotekos nuo PM5 baro  stogo: plotas 1790</w:t>
      </w:r>
      <w:r w:rsidRPr="001A7CE0">
        <w:rPr>
          <w:rFonts w:ascii="Arial" w:eastAsia="Times New Roman" w:hAnsi="Arial" w:cs="Arial"/>
          <w:color w:val="000000" w:themeColor="text1"/>
          <w:sz w:val="20"/>
          <w:szCs w:val="20"/>
          <w:lang w:eastAsia="lt-LT"/>
        </w:rPr>
        <w:t xml:space="preserve"> m²</w:t>
      </w:r>
      <w:r w:rsidRPr="001A7CE0">
        <w:rPr>
          <w:rFonts w:ascii="Arial" w:hAnsi="Arial" w:cs="Arial"/>
          <w:color w:val="000000" w:themeColor="text1"/>
          <w:sz w:val="20"/>
          <w:szCs w:val="20"/>
        </w:rPr>
        <w:t xml:space="preserve">, dėl ant jo įrengtų oro taršos šaltinių: Nr.313, 314, 315, PM6 baro stogo: plotas </w:t>
      </w:r>
      <w:r w:rsidR="009F611A">
        <w:rPr>
          <w:rFonts w:ascii="Arial" w:hAnsi="Arial" w:cs="Arial"/>
          <w:color w:val="000000" w:themeColor="text1"/>
          <w:sz w:val="20"/>
          <w:szCs w:val="20"/>
        </w:rPr>
        <w:t>2</w:t>
      </w:r>
      <w:r w:rsidRPr="001A7CE0">
        <w:rPr>
          <w:rFonts w:ascii="Arial" w:hAnsi="Arial" w:cs="Arial"/>
          <w:color w:val="000000" w:themeColor="text1"/>
          <w:sz w:val="20"/>
          <w:szCs w:val="20"/>
        </w:rPr>
        <w:t>392</w:t>
      </w:r>
      <w:r w:rsidRPr="001A7CE0">
        <w:rPr>
          <w:rFonts w:ascii="Arial" w:eastAsia="Times New Roman" w:hAnsi="Arial" w:cs="Arial"/>
          <w:color w:val="000000" w:themeColor="text1"/>
          <w:sz w:val="20"/>
          <w:szCs w:val="20"/>
          <w:lang w:eastAsia="lt-LT"/>
        </w:rPr>
        <w:t xml:space="preserve"> m²,</w:t>
      </w:r>
      <w:r w:rsidRPr="001A7CE0">
        <w:rPr>
          <w:rFonts w:ascii="Arial" w:hAnsi="Arial" w:cs="Arial"/>
          <w:color w:val="000000" w:themeColor="text1"/>
          <w:sz w:val="20"/>
          <w:szCs w:val="20"/>
        </w:rPr>
        <w:t xml:space="preserve"> oro  taršos šaltinių  Nr.307, 308,  309, 310, 311 ir kompostavimo aikštelės dėl galimos taršos  yra nukreiptos į gamybinių nuotekų vamzdyną.</w:t>
      </w:r>
    </w:p>
    <w:p w14:paraId="29BCDEAD" w14:textId="77777777" w:rsidR="002511EF" w:rsidRPr="001A7CE0" w:rsidRDefault="002511EF" w:rsidP="002511EF">
      <w:pPr>
        <w:pStyle w:val="Heading2"/>
        <w:ind w:firstLine="567"/>
        <w:jc w:val="both"/>
        <w:rPr>
          <w:rFonts w:ascii="Arial" w:hAnsi="Arial" w:cs="Arial"/>
          <w:color w:val="000000" w:themeColor="text1"/>
          <w:sz w:val="20"/>
          <w:szCs w:val="20"/>
        </w:rPr>
      </w:pPr>
      <w:r w:rsidRPr="001A7CE0">
        <w:rPr>
          <w:rFonts w:ascii="Arial" w:hAnsi="Arial" w:cs="Arial"/>
          <w:color w:val="000000" w:themeColor="text1"/>
          <w:sz w:val="20"/>
          <w:szCs w:val="20"/>
        </w:rPr>
        <w:lastRenderedPageBreak/>
        <w:t xml:space="preserve"> </w:t>
      </w:r>
      <w:r w:rsidRPr="001A7CE0">
        <w:rPr>
          <w:rFonts w:ascii="Arial" w:eastAsia="Times New Roman" w:hAnsi="Arial" w:cs="Arial"/>
          <w:color w:val="000000" w:themeColor="text1"/>
          <w:sz w:val="20"/>
          <w:szCs w:val="20"/>
          <w:lang w:eastAsia="lt-LT"/>
        </w:rPr>
        <w:t xml:space="preserve">Įmonės teritorijoje, nuo dalies </w:t>
      </w:r>
      <w:r w:rsidRPr="001A7CE0">
        <w:rPr>
          <w:rFonts w:ascii="Arial" w:hAnsi="Arial" w:cs="Arial"/>
          <w:color w:val="000000" w:themeColor="text1"/>
          <w:sz w:val="20"/>
          <w:szCs w:val="20"/>
        </w:rPr>
        <w:t xml:space="preserve">žemo pravažumo asfaltuotų kelių bei mašinoms parkuoti nenaudojamų aikštelių paviršinės nuotekos nėra surenkamos, o nuvedamos ant šalia esančios žolės ir infiltruojamos į gruntą. </w:t>
      </w:r>
    </w:p>
    <w:p w14:paraId="59B38936" w14:textId="77777777" w:rsidR="00B042F6" w:rsidRDefault="002511EF" w:rsidP="00B042F6">
      <w:pPr>
        <w:pStyle w:val="Heading2"/>
        <w:jc w:val="both"/>
        <w:rPr>
          <w:rFonts w:ascii="Arial" w:hAnsi="Arial" w:cs="Arial"/>
          <w:color w:val="000000" w:themeColor="text1"/>
          <w:sz w:val="20"/>
          <w:szCs w:val="20"/>
        </w:rPr>
      </w:pPr>
      <w:r w:rsidRPr="001A7CE0">
        <w:rPr>
          <w:rFonts w:ascii="Arial" w:hAnsi="Arial" w:cs="Arial"/>
          <w:color w:val="000000" w:themeColor="text1"/>
          <w:sz w:val="20"/>
          <w:szCs w:val="20"/>
        </w:rPr>
        <w:t xml:space="preserve">Paviršinės nuotekos išleidžiamos per išleistuvą Nr.1 surenkamos nuo trijų pastatų stogų (bendras plotas 4084 </w:t>
      </w:r>
      <w:bookmarkStart w:id="28" w:name="_Hlk43326305"/>
      <w:r w:rsidRPr="001A7CE0">
        <w:rPr>
          <w:rFonts w:ascii="Arial" w:hAnsi="Arial" w:cs="Arial"/>
          <w:color w:val="000000" w:themeColor="text1"/>
          <w:sz w:val="20"/>
          <w:szCs w:val="20"/>
        </w:rPr>
        <w:t>m</w:t>
      </w:r>
      <w:r w:rsidRPr="001A7CE0">
        <w:rPr>
          <w:rFonts w:ascii="Arial" w:hAnsi="Arial" w:cs="Arial"/>
          <w:color w:val="000000" w:themeColor="text1"/>
          <w:sz w:val="20"/>
          <w:szCs w:val="20"/>
          <w:vertAlign w:val="superscript"/>
        </w:rPr>
        <w:t>2</w:t>
      </w:r>
      <w:bookmarkEnd w:id="28"/>
      <w:r w:rsidRPr="001A7CE0">
        <w:rPr>
          <w:rFonts w:ascii="Arial" w:hAnsi="Arial" w:cs="Arial"/>
          <w:color w:val="000000" w:themeColor="text1"/>
          <w:sz w:val="20"/>
          <w:szCs w:val="20"/>
        </w:rPr>
        <w:t>): gamybos administracinio pastato</w:t>
      </w:r>
      <w:r w:rsidR="00E03BD5">
        <w:rPr>
          <w:rFonts w:ascii="Arial" w:hAnsi="Arial" w:cs="Arial"/>
          <w:color w:val="000000" w:themeColor="text1"/>
          <w:sz w:val="20"/>
          <w:szCs w:val="20"/>
        </w:rPr>
        <w:t xml:space="preserve"> (689 </w:t>
      </w:r>
      <w:r w:rsidR="00E03BD5" w:rsidRPr="001A7CE0">
        <w:rPr>
          <w:rFonts w:ascii="Arial" w:hAnsi="Arial" w:cs="Arial"/>
          <w:color w:val="000000" w:themeColor="text1"/>
          <w:sz w:val="20"/>
          <w:szCs w:val="20"/>
        </w:rPr>
        <w:t>m</w:t>
      </w:r>
      <w:r w:rsidR="00E03BD5" w:rsidRPr="001A7CE0">
        <w:rPr>
          <w:rFonts w:ascii="Arial" w:hAnsi="Arial" w:cs="Arial"/>
          <w:color w:val="000000" w:themeColor="text1"/>
          <w:sz w:val="20"/>
          <w:szCs w:val="20"/>
          <w:vertAlign w:val="superscript"/>
        </w:rPr>
        <w:t>2</w:t>
      </w:r>
      <w:r w:rsidR="00E03BD5">
        <w:rPr>
          <w:rFonts w:ascii="Arial" w:hAnsi="Arial" w:cs="Arial"/>
          <w:color w:val="000000" w:themeColor="text1"/>
          <w:sz w:val="20"/>
          <w:szCs w:val="20"/>
        </w:rPr>
        <w:t>)</w:t>
      </w:r>
      <w:r w:rsidRPr="001A7CE0">
        <w:rPr>
          <w:rFonts w:ascii="Arial" w:hAnsi="Arial" w:cs="Arial"/>
          <w:color w:val="000000" w:themeColor="text1"/>
          <w:sz w:val="20"/>
          <w:szCs w:val="20"/>
        </w:rPr>
        <w:t xml:space="preserve">, II dalies </w:t>
      </w:r>
      <w:proofErr w:type="spellStart"/>
      <w:r w:rsidRPr="001A7CE0">
        <w:rPr>
          <w:rFonts w:ascii="Arial" w:hAnsi="Arial" w:cs="Arial"/>
          <w:color w:val="000000" w:themeColor="text1"/>
          <w:sz w:val="20"/>
          <w:szCs w:val="20"/>
        </w:rPr>
        <w:t>Grite</w:t>
      </w:r>
      <w:proofErr w:type="spellEnd"/>
      <w:r w:rsidRPr="001A7CE0">
        <w:rPr>
          <w:rFonts w:ascii="Arial" w:hAnsi="Arial" w:cs="Arial"/>
          <w:color w:val="000000" w:themeColor="text1"/>
          <w:sz w:val="20"/>
          <w:szCs w:val="20"/>
        </w:rPr>
        <w:t xml:space="preserve"> perdirbimo pastato </w:t>
      </w:r>
      <w:r w:rsidR="00E03BD5">
        <w:rPr>
          <w:rFonts w:ascii="Arial" w:hAnsi="Arial" w:cs="Arial"/>
          <w:color w:val="000000" w:themeColor="text1"/>
          <w:sz w:val="20"/>
          <w:szCs w:val="20"/>
        </w:rPr>
        <w:t xml:space="preserve"> (1200 </w:t>
      </w:r>
      <w:r w:rsidR="00E03BD5" w:rsidRPr="001A7CE0">
        <w:rPr>
          <w:rFonts w:ascii="Arial" w:hAnsi="Arial" w:cs="Arial"/>
          <w:color w:val="000000" w:themeColor="text1"/>
          <w:sz w:val="20"/>
          <w:szCs w:val="20"/>
        </w:rPr>
        <w:t>m</w:t>
      </w:r>
      <w:r w:rsidR="00E03BD5" w:rsidRPr="001A7CE0">
        <w:rPr>
          <w:rFonts w:ascii="Arial" w:hAnsi="Arial" w:cs="Arial"/>
          <w:color w:val="000000" w:themeColor="text1"/>
          <w:sz w:val="20"/>
          <w:szCs w:val="20"/>
          <w:vertAlign w:val="superscript"/>
        </w:rPr>
        <w:t>2</w:t>
      </w:r>
      <w:r w:rsidR="00E03BD5">
        <w:rPr>
          <w:rFonts w:ascii="Arial" w:hAnsi="Arial" w:cs="Arial"/>
          <w:color w:val="000000" w:themeColor="text1"/>
          <w:sz w:val="20"/>
          <w:szCs w:val="20"/>
        </w:rPr>
        <w:t>)</w:t>
      </w:r>
      <w:r w:rsidRPr="001A7CE0">
        <w:rPr>
          <w:rFonts w:ascii="Arial" w:hAnsi="Arial" w:cs="Arial"/>
          <w:color w:val="000000" w:themeColor="text1"/>
          <w:sz w:val="20"/>
          <w:szCs w:val="20"/>
        </w:rPr>
        <w:t xml:space="preserve">ir </w:t>
      </w:r>
      <w:proofErr w:type="spellStart"/>
      <w:r w:rsidRPr="001A7CE0">
        <w:rPr>
          <w:rFonts w:ascii="Arial" w:hAnsi="Arial" w:cs="Arial"/>
          <w:color w:val="000000" w:themeColor="text1"/>
          <w:sz w:val="20"/>
          <w:szCs w:val="20"/>
        </w:rPr>
        <w:t>Sincro</w:t>
      </w:r>
      <w:proofErr w:type="spellEnd"/>
      <w:r w:rsidRPr="001A7CE0">
        <w:rPr>
          <w:rFonts w:ascii="Arial" w:hAnsi="Arial" w:cs="Arial"/>
          <w:color w:val="000000" w:themeColor="text1"/>
          <w:sz w:val="20"/>
          <w:szCs w:val="20"/>
        </w:rPr>
        <w:t xml:space="preserve"> baro</w:t>
      </w:r>
      <w:r w:rsidR="00E03BD5">
        <w:rPr>
          <w:rFonts w:ascii="Arial" w:hAnsi="Arial" w:cs="Arial"/>
          <w:color w:val="000000" w:themeColor="text1"/>
          <w:sz w:val="20"/>
          <w:szCs w:val="20"/>
        </w:rPr>
        <w:t xml:space="preserve"> (</w:t>
      </w:r>
      <w:r w:rsidR="00E03BD5" w:rsidRPr="001A7CE0">
        <w:rPr>
          <w:rFonts w:ascii="Arial" w:eastAsia="Times New Roman" w:hAnsi="Arial" w:cs="Arial"/>
          <w:color w:val="000000"/>
          <w:sz w:val="20"/>
          <w:szCs w:val="20"/>
          <w:lang w:eastAsia="lt-LT"/>
        </w:rPr>
        <w:t>2195</w:t>
      </w:r>
      <w:r w:rsidR="00E03BD5">
        <w:rPr>
          <w:rFonts w:ascii="Arial" w:eastAsia="Times New Roman" w:hAnsi="Arial" w:cs="Arial"/>
          <w:color w:val="000000"/>
          <w:sz w:val="20"/>
          <w:szCs w:val="20"/>
          <w:lang w:eastAsia="lt-LT"/>
        </w:rPr>
        <w:t xml:space="preserve"> </w:t>
      </w:r>
      <w:r w:rsidR="00E03BD5" w:rsidRPr="001A7CE0">
        <w:rPr>
          <w:rFonts w:ascii="Arial" w:hAnsi="Arial" w:cs="Arial"/>
          <w:color w:val="000000" w:themeColor="text1"/>
          <w:sz w:val="20"/>
          <w:szCs w:val="20"/>
        </w:rPr>
        <w:t>m</w:t>
      </w:r>
      <w:r w:rsidR="00E03BD5" w:rsidRPr="001A7CE0">
        <w:rPr>
          <w:rFonts w:ascii="Arial" w:hAnsi="Arial" w:cs="Arial"/>
          <w:color w:val="000000" w:themeColor="text1"/>
          <w:sz w:val="20"/>
          <w:szCs w:val="20"/>
          <w:vertAlign w:val="superscript"/>
        </w:rPr>
        <w:t>2</w:t>
      </w:r>
      <w:r w:rsidR="00E03BD5">
        <w:rPr>
          <w:rFonts w:ascii="Arial" w:eastAsia="Times New Roman" w:hAnsi="Arial" w:cs="Arial"/>
          <w:color w:val="000000"/>
          <w:sz w:val="20"/>
          <w:szCs w:val="20"/>
          <w:lang w:eastAsia="lt-LT"/>
        </w:rPr>
        <w:t>)</w:t>
      </w:r>
      <w:r w:rsidRPr="001A7CE0">
        <w:rPr>
          <w:rFonts w:ascii="Arial" w:hAnsi="Arial" w:cs="Arial"/>
          <w:color w:val="000000" w:themeColor="text1"/>
          <w:sz w:val="20"/>
          <w:szCs w:val="20"/>
        </w:rPr>
        <w:t>bei gamybos administracinio pastato aikštelės (plotas 1056 m</w:t>
      </w:r>
      <w:r w:rsidRPr="001A7CE0">
        <w:rPr>
          <w:rFonts w:ascii="Arial" w:hAnsi="Arial" w:cs="Arial"/>
          <w:color w:val="000000" w:themeColor="text1"/>
          <w:sz w:val="20"/>
          <w:szCs w:val="20"/>
          <w:vertAlign w:val="superscript"/>
        </w:rPr>
        <w:t>2</w:t>
      </w:r>
      <w:r w:rsidRPr="001A7CE0">
        <w:rPr>
          <w:rFonts w:ascii="Arial" w:hAnsi="Arial" w:cs="Arial"/>
          <w:color w:val="000000" w:themeColor="text1"/>
          <w:sz w:val="20"/>
          <w:szCs w:val="20"/>
        </w:rPr>
        <w:t xml:space="preserve">). Išleistuvas įrengtas netoli Neries upės, paviršinės nuotekos išleidžiamos ant grunto, kuriuo keliauja iki Neries upės. Nuotekos surenkamos nuo teritorijų, kuriose nėra taršos pavojingosiomis medžiagomis šaltinių. </w:t>
      </w:r>
      <w:r w:rsidRPr="00B042F6">
        <w:rPr>
          <w:rFonts w:ascii="Arial" w:hAnsi="Arial" w:cs="Arial"/>
          <w:color w:val="000000" w:themeColor="text1"/>
          <w:sz w:val="20"/>
          <w:szCs w:val="20"/>
        </w:rPr>
        <w:t>Išleidžiamų paviršinių nuotekų užterštumas ne didesnis nei nurodytas Paviršinių nuotekų tvarkymo reglamento D1-193, V skyriuje 18.2. punkte.</w:t>
      </w:r>
    </w:p>
    <w:p w14:paraId="0D75F448" w14:textId="42981B8D" w:rsidR="002511EF" w:rsidRPr="001A7CE0" w:rsidRDefault="00B042F6" w:rsidP="00B042F6">
      <w:pPr>
        <w:pStyle w:val="Heading2"/>
        <w:jc w:val="both"/>
        <w:rPr>
          <w:rFonts w:ascii="Arial" w:hAnsi="Arial" w:cs="Arial"/>
          <w:color w:val="000000" w:themeColor="text1"/>
          <w:sz w:val="20"/>
          <w:szCs w:val="20"/>
        </w:rPr>
      </w:pPr>
      <w:r>
        <w:rPr>
          <w:rFonts w:ascii="Arial" w:hAnsi="Arial" w:cs="Arial"/>
          <w:color w:val="000000" w:themeColor="text1"/>
          <w:sz w:val="20"/>
          <w:szCs w:val="20"/>
        </w:rPr>
        <w:t xml:space="preserve">          </w:t>
      </w:r>
      <w:r w:rsidR="002511EF" w:rsidRPr="001A7CE0">
        <w:rPr>
          <w:rFonts w:ascii="Arial" w:hAnsi="Arial" w:cs="Arial"/>
          <w:color w:val="000000" w:themeColor="text1"/>
          <w:sz w:val="20"/>
          <w:szCs w:val="20"/>
        </w:rPr>
        <w:t>Paviršinės nuotekos išleidžiamos per išleistuvą Nr.2 surenkamos nuo trijų pastatų stogų (bendras plotas 6000 m</w:t>
      </w:r>
      <w:r w:rsidR="002511EF" w:rsidRPr="001A7CE0">
        <w:rPr>
          <w:rFonts w:ascii="Arial" w:hAnsi="Arial" w:cs="Arial"/>
          <w:color w:val="000000" w:themeColor="text1"/>
          <w:sz w:val="20"/>
          <w:szCs w:val="20"/>
          <w:vertAlign w:val="superscript"/>
        </w:rPr>
        <w:t>2</w:t>
      </w:r>
      <w:r w:rsidR="002511EF" w:rsidRPr="001A7CE0">
        <w:rPr>
          <w:rFonts w:ascii="Arial" w:hAnsi="Arial" w:cs="Arial"/>
          <w:color w:val="000000" w:themeColor="text1"/>
          <w:sz w:val="20"/>
          <w:szCs w:val="20"/>
        </w:rPr>
        <w:t>): PM5 ritinių sandėlio</w:t>
      </w:r>
      <w:r w:rsidR="003B2347">
        <w:rPr>
          <w:rFonts w:ascii="Arial" w:hAnsi="Arial" w:cs="Arial"/>
          <w:color w:val="000000" w:themeColor="text1"/>
          <w:sz w:val="20"/>
          <w:szCs w:val="20"/>
        </w:rPr>
        <w:t xml:space="preserve"> (</w:t>
      </w:r>
      <w:bookmarkStart w:id="29" w:name="_Hlk43326537"/>
      <w:r w:rsidR="003B2347">
        <w:rPr>
          <w:rFonts w:ascii="Arial" w:hAnsi="Arial" w:cs="Arial"/>
          <w:color w:val="000000" w:themeColor="text1"/>
          <w:sz w:val="20"/>
          <w:szCs w:val="20"/>
        </w:rPr>
        <w:t xml:space="preserve">1470 </w:t>
      </w:r>
      <w:r w:rsidRPr="001A7CE0">
        <w:rPr>
          <w:rFonts w:ascii="Arial" w:hAnsi="Arial" w:cs="Arial"/>
          <w:color w:val="000000" w:themeColor="text1"/>
          <w:sz w:val="20"/>
          <w:szCs w:val="20"/>
        </w:rPr>
        <w:t>m</w:t>
      </w:r>
      <w:r w:rsidRPr="001A7CE0">
        <w:rPr>
          <w:rFonts w:ascii="Arial" w:hAnsi="Arial" w:cs="Arial"/>
          <w:color w:val="000000" w:themeColor="text1"/>
          <w:sz w:val="20"/>
          <w:szCs w:val="20"/>
          <w:vertAlign w:val="superscript"/>
        </w:rPr>
        <w:t>2</w:t>
      </w:r>
      <w:bookmarkEnd w:id="29"/>
      <w:r w:rsidR="003B2347">
        <w:rPr>
          <w:rFonts w:ascii="Arial" w:hAnsi="Arial" w:cs="Arial"/>
          <w:color w:val="000000" w:themeColor="text1"/>
          <w:sz w:val="20"/>
          <w:szCs w:val="20"/>
        </w:rPr>
        <w:t>)</w:t>
      </w:r>
      <w:r w:rsidR="002511EF" w:rsidRPr="001A7CE0">
        <w:rPr>
          <w:rFonts w:ascii="Arial" w:hAnsi="Arial" w:cs="Arial"/>
          <w:color w:val="000000" w:themeColor="text1"/>
          <w:sz w:val="20"/>
          <w:szCs w:val="20"/>
        </w:rPr>
        <w:t xml:space="preserve">, Gatavos produkcijos sandėlio I dalies </w:t>
      </w:r>
      <w:r>
        <w:rPr>
          <w:rFonts w:ascii="Arial" w:hAnsi="Arial" w:cs="Arial"/>
          <w:color w:val="000000" w:themeColor="text1"/>
          <w:sz w:val="20"/>
          <w:szCs w:val="20"/>
        </w:rPr>
        <w:t>(</w:t>
      </w:r>
      <w:r w:rsidRPr="001A7CE0">
        <w:rPr>
          <w:rFonts w:ascii="Arial" w:eastAsia="Times New Roman" w:hAnsi="Arial" w:cs="Arial"/>
          <w:color w:val="000000"/>
          <w:sz w:val="20"/>
          <w:szCs w:val="20"/>
          <w:lang w:eastAsia="lt-LT"/>
        </w:rPr>
        <w:t>2175</w:t>
      </w:r>
      <w:r>
        <w:rPr>
          <w:rFonts w:ascii="Arial" w:hAnsi="Arial" w:cs="Arial"/>
          <w:color w:val="000000" w:themeColor="text1"/>
          <w:sz w:val="20"/>
          <w:szCs w:val="20"/>
        </w:rPr>
        <w:t xml:space="preserve"> </w:t>
      </w:r>
      <w:r w:rsidRPr="001A7CE0">
        <w:rPr>
          <w:rFonts w:ascii="Arial" w:hAnsi="Arial" w:cs="Arial"/>
          <w:color w:val="000000" w:themeColor="text1"/>
          <w:sz w:val="20"/>
          <w:szCs w:val="20"/>
        </w:rPr>
        <w:t>m</w:t>
      </w:r>
      <w:r w:rsidRPr="001A7CE0">
        <w:rPr>
          <w:rFonts w:ascii="Arial" w:hAnsi="Arial" w:cs="Arial"/>
          <w:color w:val="000000" w:themeColor="text1"/>
          <w:sz w:val="20"/>
          <w:szCs w:val="20"/>
          <w:vertAlign w:val="superscript"/>
        </w:rPr>
        <w:t>2</w:t>
      </w:r>
      <w:r>
        <w:rPr>
          <w:rFonts w:ascii="Arial" w:eastAsia="Times New Roman" w:hAnsi="Arial" w:cs="Arial"/>
          <w:color w:val="000000"/>
          <w:sz w:val="20"/>
          <w:szCs w:val="20"/>
          <w:lang w:eastAsia="lt-LT"/>
        </w:rPr>
        <w:t xml:space="preserve">)  </w:t>
      </w:r>
      <w:r w:rsidR="002511EF" w:rsidRPr="001A7CE0">
        <w:rPr>
          <w:rFonts w:ascii="Arial" w:hAnsi="Arial" w:cs="Arial"/>
          <w:color w:val="000000" w:themeColor="text1"/>
          <w:sz w:val="20"/>
          <w:szCs w:val="20"/>
        </w:rPr>
        <w:t xml:space="preserve">ir </w:t>
      </w:r>
      <w:proofErr w:type="spellStart"/>
      <w:r w:rsidR="002511EF" w:rsidRPr="001A7CE0">
        <w:rPr>
          <w:rFonts w:ascii="Arial" w:hAnsi="Arial" w:cs="Arial"/>
          <w:color w:val="000000" w:themeColor="text1"/>
          <w:sz w:val="20"/>
          <w:szCs w:val="20"/>
        </w:rPr>
        <w:t>Horizon</w:t>
      </w:r>
      <w:proofErr w:type="spellEnd"/>
      <w:r w:rsidR="002511EF" w:rsidRPr="001A7CE0">
        <w:rPr>
          <w:rFonts w:ascii="Arial" w:hAnsi="Arial" w:cs="Arial"/>
          <w:color w:val="000000" w:themeColor="text1"/>
          <w:sz w:val="20"/>
          <w:szCs w:val="20"/>
        </w:rPr>
        <w:t xml:space="preserve"> baro</w:t>
      </w:r>
      <w:r>
        <w:rPr>
          <w:rFonts w:ascii="Arial" w:hAnsi="Arial" w:cs="Arial"/>
          <w:color w:val="000000" w:themeColor="text1"/>
          <w:sz w:val="20"/>
          <w:szCs w:val="20"/>
        </w:rPr>
        <w:t xml:space="preserve"> (</w:t>
      </w:r>
      <w:r w:rsidRPr="001A7CE0">
        <w:rPr>
          <w:rFonts w:ascii="Arial" w:eastAsia="Times New Roman" w:hAnsi="Arial" w:cs="Arial"/>
          <w:color w:val="000000"/>
          <w:sz w:val="20"/>
          <w:szCs w:val="20"/>
          <w:lang w:eastAsia="lt-LT"/>
        </w:rPr>
        <w:t>2355</w:t>
      </w:r>
      <w:r w:rsidRPr="001A7CE0">
        <w:rPr>
          <w:rFonts w:ascii="Arial" w:hAnsi="Arial" w:cs="Arial"/>
          <w:color w:val="000000" w:themeColor="text1"/>
          <w:sz w:val="20"/>
          <w:szCs w:val="20"/>
        </w:rPr>
        <w:t>m</w:t>
      </w:r>
      <w:r w:rsidRPr="001A7CE0">
        <w:rPr>
          <w:rFonts w:ascii="Arial" w:hAnsi="Arial" w:cs="Arial"/>
          <w:color w:val="000000" w:themeColor="text1"/>
          <w:sz w:val="20"/>
          <w:szCs w:val="20"/>
          <w:vertAlign w:val="superscript"/>
        </w:rPr>
        <w:t>2</w:t>
      </w:r>
      <w:r>
        <w:rPr>
          <w:rFonts w:ascii="Arial" w:eastAsia="Times New Roman" w:hAnsi="Arial" w:cs="Arial"/>
          <w:color w:val="000000"/>
          <w:sz w:val="20"/>
          <w:szCs w:val="20"/>
          <w:lang w:eastAsia="lt-LT"/>
        </w:rPr>
        <w:t xml:space="preserve">)  </w:t>
      </w:r>
      <w:r>
        <w:rPr>
          <w:rFonts w:ascii="Arial" w:hAnsi="Arial" w:cs="Arial"/>
          <w:color w:val="000000" w:themeColor="text1"/>
          <w:sz w:val="20"/>
          <w:szCs w:val="20"/>
        </w:rPr>
        <w:t xml:space="preserve">  </w:t>
      </w:r>
      <w:r w:rsidR="002511EF" w:rsidRPr="001A7CE0">
        <w:rPr>
          <w:rFonts w:ascii="Arial" w:hAnsi="Arial" w:cs="Arial"/>
          <w:color w:val="000000" w:themeColor="text1"/>
          <w:sz w:val="20"/>
          <w:szCs w:val="20"/>
        </w:rPr>
        <w:t>. Išleistuvas įrengtas paviršinių nuotekų išleidimui į Neries upę. Nuotekos surenkamos nuo stogų, kuriuose nėra taršos pavojingosiomis medžiagomis šaltinių, remiantis Paviršinių nuotekų tvarkymo reglamento D1-193, V skyriumi, 19 punktu.</w:t>
      </w:r>
    </w:p>
    <w:p w14:paraId="012925C2" w14:textId="6F1AEEB3" w:rsidR="002511EF" w:rsidRPr="001A7CE0" w:rsidRDefault="002511EF" w:rsidP="002511EF">
      <w:pPr>
        <w:spacing w:after="0" w:line="240" w:lineRule="auto"/>
        <w:ind w:firstLine="567"/>
        <w:jc w:val="both"/>
        <w:rPr>
          <w:rFonts w:ascii="Arial" w:hAnsi="Arial" w:cs="Arial"/>
          <w:color w:val="000000" w:themeColor="text1"/>
          <w:sz w:val="20"/>
          <w:szCs w:val="20"/>
        </w:rPr>
      </w:pPr>
      <w:r w:rsidRPr="001A7CE0">
        <w:rPr>
          <w:rFonts w:ascii="Arial" w:hAnsi="Arial" w:cs="Arial"/>
          <w:color w:val="000000" w:themeColor="text1"/>
          <w:sz w:val="20"/>
          <w:szCs w:val="20"/>
        </w:rPr>
        <w:t>Paviršinės nuotekos išleidžiamos per išleistuvą Nr.3 surenkamos PM6 ritinio sandėlio I dalies pastato stogo (plotas 740 m</w:t>
      </w:r>
      <w:r w:rsidRPr="001A7CE0">
        <w:rPr>
          <w:rFonts w:ascii="Arial" w:hAnsi="Arial" w:cs="Arial"/>
          <w:color w:val="000000" w:themeColor="text1"/>
          <w:sz w:val="20"/>
          <w:szCs w:val="20"/>
          <w:vertAlign w:val="superscript"/>
        </w:rPr>
        <w:t>2</w:t>
      </w:r>
      <w:r w:rsidR="00B042F6">
        <w:rPr>
          <w:rFonts w:ascii="Arial" w:hAnsi="Arial" w:cs="Arial"/>
          <w:color w:val="000000" w:themeColor="text1"/>
          <w:sz w:val="20"/>
          <w:szCs w:val="20"/>
          <w:vertAlign w:val="superscript"/>
        </w:rPr>
        <w:t xml:space="preserve"> </w:t>
      </w:r>
      <w:r w:rsidR="00B042F6">
        <w:rPr>
          <w:rFonts w:ascii="Arial" w:hAnsi="Arial" w:cs="Arial"/>
          <w:color w:val="000000" w:themeColor="text1"/>
          <w:sz w:val="20"/>
          <w:szCs w:val="20"/>
        </w:rPr>
        <w:t xml:space="preserve">). </w:t>
      </w:r>
      <w:r w:rsidRPr="001A7CE0">
        <w:rPr>
          <w:rFonts w:ascii="Arial" w:hAnsi="Arial" w:cs="Arial"/>
          <w:color w:val="000000" w:themeColor="text1"/>
          <w:sz w:val="20"/>
          <w:szCs w:val="20"/>
        </w:rPr>
        <w:t>Išleistuvas įrengtas paviršinių nuotekų išleidimui į Neries upę. Nuotekos surenkamos nuo stogo, kuriame nėra taršos pavojingosiomis medžiagomis šaltinių ir remiantis Paviršinių nuotekų tvarkymo reglamento D1-193, V skyriumi, 19 punktu.</w:t>
      </w:r>
    </w:p>
    <w:p w14:paraId="1A086A63" w14:textId="77777777" w:rsidR="005A4C45" w:rsidRDefault="002511EF" w:rsidP="002511EF">
      <w:pPr>
        <w:spacing w:after="0" w:line="240" w:lineRule="auto"/>
        <w:ind w:firstLine="567"/>
        <w:jc w:val="both"/>
        <w:rPr>
          <w:rFonts w:ascii="Arial" w:hAnsi="Arial" w:cs="Arial"/>
          <w:color w:val="000000" w:themeColor="text1"/>
          <w:sz w:val="20"/>
          <w:szCs w:val="20"/>
        </w:rPr>
      </w:pPr>
      <w:r w:rsidRPr="001A7CE0">
        <w:rPr>
          <w:rFonts w:ascii="Arial" w:hAnsi="Arial" w:cs="Arial"/>
          <w:color w:val="000000" w:themeColor="text1"/>
          <w:sz w:val="20"/>
          <w:szCs w:val="20"/>
        </w:rPr>
        <w:t>Paviršinės nuotekos nukreiptos į išleistuvą 05 yra surenkamos nuo žemiau lentelėje nurodytų stogų ir aikštelių (bendras plotas 21338 m</w:t>
      </w:r>
      <w:r w:rsidRPr="001A7CE0">
        <w:rPr>
          <w:rFonts w:ascii="Arial" w:hAnsi="Arial" w:cs="Arial"/>
          <w:color w:val="000000" w:themeColor="text1"/>
          <w:sz w:val="20"/>
          <w:szCs w:val="20"/>
          <w:vertAlign w:val="superscript"/>
          <w:lang w:val="en-US"/>
        </w:rPr>
        <w:t>2</w:t>
      </w:r>
      <w:r w:rsidRPr="001A7CE0">
        <w:rPr>
          <w:rFonts w:ascii="Arial" w:hAnsi="Arial" w:cs="Arial"/>
          <w:color w:val="000000" w:themeColor="text1"/>
          <w:sz w:val="20"/>
          <w:szCs w:val="20"/>
          <w:lang w:val="en-US"/>
        </w:rPr>
        <w:t>)</w:t>
      </w:r>
      <w:r w:rsidRPr="001A7CE0">
        <w:rPr>
          <w:rFonts w:ascii="Arial" w:hAnsi="Arial" w:cs="Arial"/>
          <w:color w:val="000000" w:themeColor="text1"/>
          <w:sz w:val="20"/>
          <w:szCs w:val="20"/>
        </w:rPr>
        <w:t xml:space="preserve">, išvalomos naftos gaudyklėje LVĮ-05. Išvalytos paviršinės nuotekos požeminėje kameroje 118A susimaišo su  Grigiškių tvenkinio vandens pertekliumi. </w:t>
      </w:r>
    </w:p>
    <w:p w14:paraId="229A2E6A" w14:textId="18EACF61" w:rsidR="002511EF" w:rsidRPr="006F31DA" w:rsidRDefault="00B042F6" w:rsidP="002511EF">
      <w:pPr>
        <w:spacing w:after="0" w:line="240" w:lineRule="auto"/>
        <w:ind w:firstLine="567"/>
        <w:jc w:val="both"/>
        <w:rPr>
          <w:rFonts w:ascii="Arial" w:hAnsi="Arial" w:cs="Arial"/>
          <w:sz w:val="20"/>
          <w:szCs w:val="20"/>
        </w:rPr>
      </w:pPr>
      <w:r>
        <w:rPr>
          <w:rFonts w:ascii="Arial" w:hAnsi="Arial" w:cs="Arial"/>
          <w:color w:val="000000" w:themeColor="text1"/>
          <w:sz w:val="20"/>
          <w:szCs w:val="20"/>
        </w:rPr>
        <w:t>Vandens paėmimui iš Grigiškių tvenkinio</w:t>
      </w:r>
      <w:r w:rsidR="002511EF" w:rsidRPr="001A7CE0">
        <w:rPr>
          <w:rFonts w:ascii="Arial" w:hAnsi="Arial" w:cs="Arial"/>
          <w:color w:val="000000" w:themeColor="text1"/>
          <w:sz w:val="20"/>
          <w:szCs w:val="20"/>
        </w:rPr>
        <w:t xml:space="preserve"> gamybos </w:t>
      </w:r>
      <w:r w:rsidR="002511EF" w:rsidRPr="006F31DA">
        <w:rPr>
          <w:rFonts w:ascii="Arial" w:hAnsi="Arial" w:cs="Arial"/>
          <w:sz w:val="20"/>
          <w:szCs w:val="20"/>
        </w:rPr>
        <w:t xml:space="preserve">procesams įrengta techninio vandens siurblinė. Į siurblinę patenkantis Vokės upės vanduo, vengiant vandens telkinio užsistovėjimo ir dumblių susidarymo persipila į drenažinį vamzdyną. Iš 118A požeminės kameros </w:t>
      </w:r>
      <w:r w:rsidR="00C36F10" w:rsidRPr="006F31DA">
        <w:rPr>
          <w:rStyle w:val="Emphasis"/>
          <w:rFonts w:ascii="Arial" w:hAnsi="Arial" w:cs="Arial"/>
          <w:i w:val="0"/>
          <w:iCs w:val="0"/>
          <w:sz w:val="20"/>
          <w:szCs w:val="20"/>
        </w:rPr>
        <w:t xml:space="preserve">(5) </w:t>
      </w:r>
      <w:r w:rsidR="002511EF" w:rsidRPr="006F31DA">
        <w:rPr>
          <w:rFonts w:ascii="Arial" w:hAnsi="Arial" w:cs="Arial"/>
          <w:sz w:val="20"/>
          <w:szCs w:val="20"/>
        </w:rPr>
        <w:t xml:space="preserve"> vanduo susimaišęs su paviršinėmis nuotekomis po valymo keliauja Neries upės link. Prie PM6 pastato papildomai paduodamos nuo PM6 pastato 616 m</w:t>
      </w:r>
      <w:r w:rsidR="002511EF" w:rsidRPr="006F31DA">
        <w:rPr>
          <w:rFonts w:ascii="Arial" w:hAnsi="Arial" w:cs="Arial"/>
          <w:sz w:val="20"/>
          <w:szCs w:val="20"/>
          <w:vertAlign w:val="superscript"/>
        </w:rPr>
        <w:t>2</w:t>
      </w:r>
      <w:r w:rsidR="002511EF" w:rsidRPr="006F31DA">
        <w:rPr>
          <w:rFonts w:ascii="Arial" w:hAnsi="Arial" w:cs="Arial"/>
          <w:sz w:val="20"/>
          <w:szCs w:val="20"/>
        </w:rPr>
        <w:t xml:space="preserve"> ploto aikštelės surenkamos paviršinės nuotekos. Vokės persipylimo vanduo, kartu su išvalytomis nurodytų lentelėje žemiau stogų ir aikštelių paviršinėmis nuotekomis bei PM</w:t>
      </w:r>
      <w:r w:rsidR="002511EF" w:rsidRPr="006F31DA">
        <w:rPr>
          <w:rFonts w:ascii="Arial" w:hAnsi="Arial" w:cs="Arial"/>
          <w:sz w:val="20"/>
          <w:szCs w:val="20"/>
          <w:lang w:val="en-US"/>
        </w:rPr>
        <w:t xml:space="preserve">6 </w:t>
      </w:r>
      <w:proofErr w:type="spellStart"/>
      <w:r w:rsidR="002511EF" w:rsidRPr="006F31DA">
        <w:rPr>
          <w:rFonts w:ascii="Arial" w:hAnsi="Arial" w:cs="Arial"/>
          <w:sz w:val="20"/>
          <w:szCs w:val="20"/>
          <w:lang w:val="en-US"/>
        </w:rPr>
        <w:t>pastato</w:t>
      </w:r>
      <w:proofErr w:type="spellEnd"/>
      <w:r w:rsidR="002511EF" w:rsidRPr="006F31DA">
        <w:rPr>
          <w:rFonts w:ascii="Arial" w:hAnsi="Arial" w:cs="Arial"/>
          <w:sz w:val="20"/>
          <w:szCs w:val="20"/>
          <w:lang w:val="en-US"/>
        </w:rPr>
        <w:t xml:space="preserve"> ai</w:t>
      </w:r>
      <w:proofErr w:type="spellStart"/>
      <w:r w:rsidR="002511EF" w:rsidRPr="006F31DA">
        <w:rPr>
          <w:rFonts w:ascii="Arial" w:hAnsi="Arial" w:cs="Arial"/>
          <w:sz w:val="20"/>
          <w:szCs w:val="20"/>
        </w:rPr>
        <w:t>kštelės</w:t>
      </w:r>
      <w:proofErr w:type="spellEnd"/>
      <w:r w:rsidR="002511EF" w:rsidRPr="006F31DA">
        <w:rPr>
          <w:rFonts w:ascii="Arial" w:hAnsi="Arial" w:cs="Arial"/>
          <w:sz w:val="20"/>
          <w:szCs w:val="20"/>
        </w:rPr>
        <w:t xml:space="preserve"> paviršinėmis nuotekomis,</w:t>
      </w:r>
      <w:r w:rsidR="005A4C45" w:rsidRPr="006F31DA">
        <w:rPr>
          <w:rFonts w:ascii="Arial" w:hAnsi="Arial" w:cs="Arial"/>
          <w:sz w:val="20"/>
          <w:szCs w:val="20"/>
        </w:rPr>
        <w:t xml:space="preserve"> per </w:t>
      </w:r>
      <w:r w:rsidR="002511EF" w:rsidRPr="006F31DA">
        <w:rPr>
          <w:rFonts w:ascii="Arial" w:hAnsi="Arial" w:cs="Arial"/>
          <w:sz w:val="20"/>
          <w:szCs w:val="20"/>
        </w:rPr>
        <w:t xml:space="preserve"> išleistuv</w:t>
      </w:r>
      <w:r w:rsidR="005A4C45" w:rsidRPr="006F31DA">
        <w:rPr>
          <w:rFonts w:ascii="Arial" w:hAnsi="Arial" w:cs="Arial"/>
          <w:sz w:val="20"/>
          <w:szCs w:val="20"/>
        </w:rPr>
        <w:t>us</w:t>
      </w:r>
      <w:r w:rsidR="002511EF" w:rsidRPr="006F31DA">
        <w:rPr>
          <w:rFonts w:ascii="Arial" w:hAnsi="Arial" w:cs="Arial"/>
          <w:sz w:val="20"/>
          <w:szCs w:val="20"/>
        </w:rPr>
        <w:t xml:space="preserve"> Nr.</w:t>
      </w:r>
      <w:r w:rsidR="002511EF" w:rsidRPr="006F31DA">
        <w:rPr>
          <w:rFonts w:ascii="Arial" w:hAnsi="Arial" w:cs="Arial"/>
          <w:sz w:val="20"/>
          <w:szCs w:val="20"/>
          <w:lang w:val="en-US"/>
        </w:rPr>
        <w:t xml:space="preserve">4 </w:t>
      </w:r>
      <w:proofErr w:type="spellStart"/>
      <w:r w:rsidR="002511EF" w:rsidRPr="006F31DA">
        <w:rPr>
          <w:rFonts w:ascii="Arial" w:hAnsi="Arial" w:cs="Arial"/>
          <w:sz w:val="20"/>
          <w:szCs w:val="20"/>
          <w:lang w:val="en-US"/>
        </w:rPr>
        <w:t>ir</w:t>
      </w:r>
      <w:proofErr w:type="spellEnd"/>
      <w:r w:rsidR="002511EF" w:rsidRPr="006F31DA">
        <w:rPr>
          <w:rFonts w:ascii="Arial" w:hAnsi="Arial" w:cs="Arial"/>
          <w:sz w:val="20"/>
          <w:szCs w:val="20"/>
          <w:lang w:val="en-US"/>
        </w:rPr>
        <w:t xml:space="preserve"> 05 </w:t>
      </w:r>
      <w:proofErr w:type="spellStart"/>
      <w:r w:rsidR="005A4C45" w:rsidRPr="006F31DA">
        <w:rPr>
          <w:rFonts w:ascii="Arial" w:hAnsi="Arial" w:cs="Arial"/>
          <w:sz w:val="20"/>
          <w:szCs w:val="20"/>
          <w:lang w:val="en-US"/>
        </w:rPr>
        <w:t>patenka</w:t>
      </w:r>
      <w:proofErr w:type="spellEnd"/>
      <w:r w:rsidR="005A4C45" w:rsidRPr="006F31DA">
        <w:rPr>
          <w:rFonts w:ascii="Arial" w:hAnsi="Arial" w:cs="Arial"/>
          <w:sz w:val="20"/>
          <w:szCs w:val="20"/>
          <w:lang w:val="en-US"/>
        </w:rPr>
        <w:t xml:space="preserve"> </w:t>
      </w:r>
      <w:r w:rsidR="002511EF" w:rsidRPr="006F31DA">
        <w:rPr>
          <w:rFonts w:ascii="Arial" w:hAnsi="Arial" w:cs="Arial"/>
          <w:sz w:val="20"/>
          <w:szCs w:val="20"/>
        </w:rPr>
        <w:t xml:space="preserve"> į Neries upę. </w:t>
      </w:r>
    </w:p>
    <w:p w14:paraId="0FF34F0F" w14:textId="77FFE459" w:rsidR="002511EF" w:rsidRPr="001A7CE0" w:rsidRDefault="002511EF" w:rsidP="002511EF">
      <w:pPr>
        <w:spacing w:after="0" w:line="240" w:lineRule="auto"/>
        <w:ind w:firstLine="567"/>
        <w:jc w:val="both"/>
        <w:rPr>
          <w:rFonts w:ascii="Arial" w:hAnsi="Arial" w:cs="Arial"/>
          <w:color w:val="000000" w:themeColor="text1"/>
          <w:sz w:val="20"/>
          <w:szCs w:val="20"/>
        </w:rPr>
      </w:pPr>
      <w:r w:rsidRPr="001A7CE0">
        <w:rPr>
          <w:rFonts w:ascii="Arial" w:hAnsi="Arial" w:cs="Arial"/>
          <w:color w:val="000000" w:themeColor="text1"/>
          <w:sz w:val="20"/>
          <w:szCs w:val="20"/>
        </w:rPr>
        <w:t>Paviršinės nuotekos nukreiptos į išleistuvą 02</w:t>
      </w:r>
      <w:r w:rsidRPr="001A7CE0">
        <w:rPr>
          <w:rFonts w:ascii="Arial" w:hAnsi="Arial" w:cs="Arial"/>
          <w:color w:val="000000" w:themeColor="text1"/>
          <w:sz w:val="20"/>
          <w:szCs w:val="20"/>
          <w:lang w:val="en-US"/>
        </w:rPr>
        <w:t xml:space="preserve"> </w:t>
      </w:r>
      <w:proofErr w:type="spellStart"/>
      <w:r w:rsidRPr="001A7CE0">
        <w:rPr>
          <w:rFonts w:ascii="Arial" w:hAnsi="Arial" w:cs="Arial"/>
          <w:color w:val="000000" w:themeColor="text1"/>
          <w:sz w:val="20"/>
          <w:szCs w:val="20"/>
          <w:lang w:val="en-US"/>
        </w:rPr>
        <w:t>surenkamos</w:t>
      </w:r>
      <w:proofErr w:type="spellEnd"/>
      <w:r w:rsidRPr="001A7CE0">
        <w:rPr>
          <w:rFonts w:ascii="Arial" w:hAnsi="Arial" w:cs="Arial"/>
          <w:color w:val="000000" w:themeColor="text1"/>
          <w:sz w:val="20"/>
          <w:szCs w:val="20"/>
          <w:lang w:val="en-US"/>
        </w:rPr>
        <w:t xml:space="preserve"> </w:t>
      </w:r>
      <w:proofErr w:type="spellStart"/>
      <w:r w:rsidRPr="001A7CE0">
        <w:rPr>
          <w:rFonts w:ascii="Arial" w:hAnsi="Arial" w:cs="Arial"/>
          <w:color w:val="000000" w:themeColor="text1"/>
          <w:sz w:val="20"/>
          <w:szCs w:val="20"/>
          <w:lang w:val="en-US"/>
        </w:rPr>
        <w:t>nuo</w:t>
      </w:r>
      <w:proofErr w:type="spellEnd"/>
      <w:r w:rsidRPr="001A7CE0">
        <w:rPr>
          <w:rFonts w:ascii="Arial" w:hAnsi="Arial" w:cs="Arial"/>
          <w:color w:val="000000" w:themeColor="text1"/>
          <w:sz w:val="20"/>
          <w:szCs w:val="20"/>
          <w:lang w:val="en-US"/>
        </w:rPr>
        <w:t xml:space="preserve"> </w:t>
      </w:r>
      <w:proofErr w:type="spellStart"/>
      <w:r w:rsidRPr="001A7CE0">
        <w:rPr>
          <w:rFonts w:ascii="Arial" w:hAnsi="Arial" w:cs="Arial"/>
          <w:color w:val="000000" w:themeColor="text1"/>
          <w:sz w:val="20"/>
          <w:szCs w:val="20"/>
          <w:lang w:val="en-US"/>
        </w:rPr>
        <w:t>žemiau</w:t>
      </w:r>
      <w:proofErr w:type="spellEnd"/>
      <w:r w:rsidRPr="001A7CE0">
        <w:rPr>
          <w:rFonts w:ascii="Arial" w:hAnsi="Arial" w:cs="Arial"/>
          <w:color w:val="000000" w:themeColor="text1"/>
          <w:sz w:val="20"/>
          <w:szCs w:val="20"/>
          <w:lang w:val="en-US"/>
        </w:rPr>
        <w:t xml:space="preserve"> </w:t>
      </w:r>
      <w:proofErr w:type="spellStart"/>
      <w:r w:rsidRPr="001A7CE0">
        <w:rPr>
          <w:rFonts w:ascii="Arial" w:hAnsi="Arial" w:cs="Arial"/>
          <w:color w:val="000000" w:themeColor="text1"/>
          <w:sz w:val="20"/>
          <w:szCs w:val="20"/>
          <w:lang w:val="en-US"/>
        </w:rPr>
        <w:t>lentelėje</w:t>
      </w:r>
      <w:proofErr w:type="spellEnd"/>
      <w:r w:rsidRPr="001A7CE0">
        <w:rPr>
          <w:rFonts w:ascii="Arial" w:hAnsi="Arial" w:cs="Arial"/>
          <w:color w:val="000000" w:themeColor="text1"/>
          <w:sz w:val="20"/>
          <w:szCs w:val="20"/>
          <w:lang w:val="en-US"/>
        </w:rPr>
        <w:t xml:space="preserve"> </w:t>
      </w:r>
      <w:proofErr w:type="spellStart"/>
      <w:r w:rsidRPr="001A7CE0">
        <w:rPr>
          <w:rFonts w:ascii="Arial" w:hAnsi="Arial" w:cs="Arial"/>
          <w:color w:val="000000" w:themeColor="text1"/>
          <w:sz w:val="20"/>
          <w:szCs w:val="20"/>
          <w:lang w:val="en-US"/>
        </w:rPr>
        <w:t>nurodytų</w:t>
      </w:r>
      <w:proofErr w:type="spellEnd"/>
      <w:r w:rsidRPr="001A7CE0">
        <w:rPr>
          <w:rFonts w:ascii="Arial" w:hAnsi="Arial" w:cs="Arial"/>
          <w:color w:val="000000" w:themeColor="text1"/>
          <w:sz w:val="20"/>
          <w:szCs w:val="20"/>
          <w:lang w:val="en-US"/>
        </w:rPr>
        <w:t xml:space="preserve"> </w:t>
      </w:r>
      <w:proofErr w:type="spellStart"/>
      <w:r w:rsidRPr="001A7CE0">
        <w:rPr>
          <w:rFonts w:ascii="Arial" w:hAnsi="Arial" w:cs="Arial"/>
          <w:color w:val="000000" w:themeColor="text1"/>
          <w:sz w:val="20"/>
          <w:szCs w:val="20"/>
          <w:lang w:val="en-US"/>
        </w:rPr>
        <w:t>stogų</w:t>
      </w:r>
      <w:proofErr w:type="spellEnd"/>
      <w:r w:rsidRPr="001A7CE0">
        <w:rPr>
          <w:rFonts w:ascii="Arial" w:hAnsi="Arial" w:cs="Arial"/>
          <w:color w:val="000000" w:themeColor="text1"/>
          <w:sz w:val="20"/>
          <w:szCs w:val="20"/>
          <w:lang w:val="en-US"/>
        </w:rPr>
        <w:t xml:space="preserve"> </w:t>
      </w:r>
      <w:proofErr w:type="spellStart"/>
      <w:r w:rsidRPr="001A7CE0">
        <w:rPr>
          <w:rFonts w:ascii="Arial" w:hAnsi="Arial" w:cs="Arial"/>
          <w:color w:val="000000" w:themeColor="text1"/>
          <w:sz w:val="20"/>
          <w:szCs w:val="20"/>
          <w:lang w:val="en-US"/>
        </w:rPr>
        <w:t>ir</w:t>
      </w:r>
      <w:proofErr w:type="spellEnd"/>
      <w:r w:rsidRPr="001A7CE0">
        <w:rPr>
          <w:rFonts w:ascii="Arial" w:hAnsi="Arial" w:cs="Arial"/>
          <w:color w:val="000000" w:themeColor="text1"/>
          <w:sz w:val="20"/>
          <w:szCs w:val="20"/>
          <w:lang w:val="en-US"/>
        </w:rPr>
        <w:t xml:space="preserve"> </w:t>
      </w:r>
      <w:proofErr w:type="spellStart"/>
      <w:r w:rsidRPr="001A7CE0">
        <w:rPr>
          <w:rFonts w:ascii="Arial" w:hAnsi="Arial" w:cs="Arial"/>
          <w:color w:val="000000" w:themeColor="text1"/>
          <w:sz w:val="20"/>
          <w:szCs w:val="20"/>
          <w:lang w:val="en-US"/>
        </w:rPr>
        <w:t>aikštelių</w:t>
      </w:r>
      <w:proofErr w:type="spellEnd"/>
      <w:r w:rsidR="005A4C45">
        <w:rPr>
          <w:rFonts w:ascii="Arial" w:hAnsi="Arial" w:cs="Arial"/>
          <w:color w:val="000000" w:themeColor="text1"/>
          <w:sz w:val="20"/>
          <w:szCs w:val="20"/>
          <w:lang w:val="en-US"/>
        </w:rPr>
        <w:t xml:space="preserve"> (3</w:t>
      </w:r>
      <w:r w:rsidR="005A4C45" w:rsidRPr="001A7CE0">
        <w:rPr>
          <w:rFonts w:ascii="Arial" w:eastAsia="Times New Roman" w:hAnsi="Arial" w:cs="Arial"/>
          <w:color w:val="000000"/>
          <w:sz w:val="20"/>
          <w:szCs w:val="20"/>
          <w:lang w:eastAsia="lt-LT"/>
        </w:rPr>
        <w:t>7103</w:t>
      </w:r>
      <w:r w:rsidR="005A4C45" w:rsidRPr="005A4C45">
        <w:rPr>
          <w:rFonts w:ascii="Arial" w:hAnsi="Arial" w:cs="Arial"/>
          <w:color w:val="000000" w:themeColor="text1"/>
          <w:sz w:val="20"/>
          <w:szCs w:val="20"/>
        </w:rPr>
        <w:t xml:space="preserve"> </w:t>
      </w:r>
      <w:r w:rsidR="005A4C45" w:rsidRPr="001A7CE0">
        <w:rPr>
          <w:rFonts w:ascii="Arial" w:hAnsi="Arial" w:cs="Arial"/>
          <w:color w:val="000000" w:themeColor="text1"/>
          <w:sz w:val="20"/>
          <w:szCs w:val="20"/>
        </w:rPr>
        <w:t>m</w:t>
      </w:r>
      <w:r w:rsidR="005A4C45" w:rsidRPr="001A7CE0">
        <w:rPr>
          <w:rFonts w:ascii="Arial" w:hAnsi="Arial" w:cs="Arial"/>
          <w:color w:val="000000" w:themeColor="text1"/>
          <w:sz w:val="20"/>
          <w:szCs w:val="20"/>
          <w:vertAlign w:val="superscript"/>
        </w:rPr>
        <w:t>2</w:t>
      </w:r>
      <w:r w:rsidR="005A4C45">
        <w:rPr>
          <w:rFonts w:ascii="Arial" w:hAnsi="Arial" w:cs="Arial"/>
          <w:color w:val="000000" w:themeColor="text1"/>
          <w:sz w:val="20"/>
          <w:szCs w:val="20"/>
          <w:lang w:val="en-US"/>
        </w:rPr>
        <w:t xml:space="preserve">), </w:t>
      </w:r>
      <w:proofErr w:type="spellStart"/>
      <w:r w:rsidRPr="001A7CE0">
        <w:rPr>
          <w:rFonts w:ascii="Arial" w:hAnsi="Arial" w:cs="Arial"/>
          <w:color w:val="000000" w:themeColor="text1"/>
          <w:sz w:val="20"/>
          <w:szCs w:val="20"/>
          <w:lang w:val="en-US"/>
        </w:rPr>
        <w:t>išvalomos</w:t>
      </w:r>
      <w:proofErr w:type="spellEnd"/>
      <w:r w:rsidRPr="001A7CE0">
        <w:rPr>
          <w:rFonts w:ascii="Arial" w:hAnsi="Arial" w:cs="Arial"/>
          <w:color w:val="000000" w:themeColor="text1"/>
          <w:sz w:val="20"/>
          <w:szCs w:val="20"/>
          <w:lang w:val="en-US"/>
        </w:rPr>
        <w:t xml:space="preserve"> </w:t>
      </w:r>
      <w:proofErr w:type="spellStart"/>
      <w:r w:rsidR="00177EEF">
        <w:rPr>
          <w:rFonts w:ascii="Arial" w:hAnsi="Arial" w:cs="Arial"/>
          <w:color w:val="000000" w:themeColor="text1"/>
          <w:sz w:val="20"/>
          <w:szCs w:val="20"/>
          <w:lang w:val="en-US"/>
        </w:rPr>
        <w:t>paviršinių</w:t>
      </w:r>
      <w:proofErr w:type="spellEnd"/>
      <w:r w:rsidR="00177EEF">
        <w:rPr>
          <w:rFonts w:ascii="Arial" w:hAnsi="Arial" w:cs="Arial"/>
          <w:color w:val="000000" w:themeColor="text1"/>
          <w:sz w:val="20"/>
          <w:szCs w:val="20"/>
          <w:lang w:val="en-US"/>
        </w:rPr>
        <w:t xml:space="preserve"> </w:t>
      </w:r>
      <w:proofErr w:type="spellStart"/>
      <w:r w:rsidR="00177EEF">
        <w:rPr>
          <w:rFonts w:ascii="Arial" w:hAnsi="Arial" w:cs="Arial"/>
          <w:color w:val="000000" w:themeColor="text1"/>
          <w:sz w:val="20"/>
          <w:szCs w:val="20"/>
          <w:lang w:val="en-US"/>
        </w:rPr>
        <w:t>nuotekų</w:t>
      </w:r>
      <w:proofErr w:type="spellEnd"/>
      <w:r w:rsidR="00177EEF">
        <w:rPr>
          <w:rFonts w:ascii="Arial" w:hAnsi="Arial" w:cs="Arial"/>
          <w:color w:val="000000" w:themeColor="text1"/>
          <w:sz w:val="20"/>
          <w:szCs w:val="20"/>
          <w:lang w:val="en-US"/>
        </w:rPr>
        <w:t xml:space="preserve"> </w:t>
      </w:r>
      <w:proofErr w:type="spellStart"/>
      <w:r w:rsidR="00177EEF">
        <w:rPr>
          <w:rFonts w:ascii="Arial" w:hAnsi="Arial" w:cs="Arial"/>
          <w:color w:val="000000" w:themeColor="text1"/>
          <w:sz w:val="20"/>
          <w:szCs w:val="20"/>
          <w:lang w:val="en-US"/>
        </w:rPr>
        <w:t>valymo</w:t>
      </w:r>
      <w:proofErr w:type="spellEnd"/>
      <w:r w:rsidR="00177EEF">
        <w:rPr>
          <w:rFonts w:ascii="Arial" w:hAnsi="Arial" w:cs="Arial"/>
          <w:color w:val="000000" w:themeColor="text1"/>
          <w:sz w:val="20"/>
          <w:szCs w:val="20"/>
          <w:lang w:val="en-US"/>
        </w:rPr>
        <w:t xml:space="preserve"> </w:t>
      </w:r>
      <w:proofErr w:type="spellStart"/>
      <w:r w:rsidR="00177EEF">
        <w:rPr>
          <w:rFonts w:ascii="Arial" w:hAnsi="Arial" w:cs="Arial"/>
          <w:color w:val="000000" w:themeColor="text1"/>
          <w:sz w:val="20"/>
          <w:szCs w:val="20"/>
          <w:lang w:val="en-US"/>
        </w:rPr>
        <w:t>įrenginyje</w:t>
      </w:r>
      <w:proofErr w:type="spellEnd"/>
      <w:r w:rsidR="00177EEF">
        <w:rPr>
          <w:rFonts w:ascii="Arial" w:hAnsi="Arial" w:cs="Arial"/>
          <w:color w:val="000000" w:themeColor="text1"/>
          <w:sz w:val="20"/>
          <w:szCs w:val="20"/>
          <w:lang w:val="en-US"/>
        </w:rPr>
        <w:t xml:space="preserve"> LVĮ-02.</w:t>
      </w:r>
      <w:r w:rsidRPr="001A7CE0">
        <w:rPr>
          <w:rFonts w:ascii="Arial" w:hAnsi="Arial" w:cs="Arial"/>
          <w:color w:val="000000" w:themeColor="text1"/>
          <w:sz w:val="20"/>
          <w:szCs w:val="20"/>
          <w:lang w:val="en-US"/>
        </w:rPr>
        <w:t xml:space="preserve"> </w:t>
      </w:r>
      <w:proofErr w:type="spellStart"/>
      <w:r w:rsidRPr="001A7CE0">
        <w:rPr>
          <w:rFonts w:ascii="Arial" w:hAnsi="Arial" w:cs="Arial"/>
          <w:color w:val="000000" w:themeColor="text1"/>
          <w:sz w:val="20"/>
          <w:szCs w:val="20"/>
          <w:lang w:val="en-US"/>
        </w:rPr>
        <w:t>Išleistuvas</w:t>
      </w:r>
      <w:proofErr w:type="spellEnd"/>
      <w:r w:rsidRPr="001A7CE0">
        <w:rPr>
          <w:rFonts w:ascii="Arial" w:hAnsi="Arial" w:cs="Arial"/>
          <w:color w:val="000000" w:themeColor="text1"/>
          <w:sz w:val="20"/>
          <w:szCs w:val="20"/>
          <w:lang w:val="en-US"/>
        </w:rPr>
        <w:t xml:space="preserve"> 02 </w:t>
      </w:r>
      <w:proofErr w:type="spellStart"/>
      <w:r w:rsidRPr="001A7CE0">
        <w:rPr>
          <w:rFonts w:ascii="Arial" w:hAnsi="Arial" w:cs="Arial"/>
          <w:color w:val="000000" w:themeColor="text1"/>
          <w:sz w:val="20"/>
          <w:szCs w:val="20"/>
          <w:lang w:val="en-US"/>
        </w:rPr>
        <w:t>įrengtas</w:t>
      </w:r>
      <w:proofErr w:type="spellEnd"/>
      <w:r w:rsidRPr="001A7CE0">
        <w:rPr>
          <w:rFonts w:ascii="Arial" w:hAnsi="Arial" w:cs="Arial"/>
          <w:color w:val="000000" w:themeColor="text1"/>
          <w:sz w:val="20"/>
          <w:szCs w:val="20"/>
          <w:lang w:val="en-US"/>
        </w:rPr>
        <w:t xml:space="preserve"> </w:t>
      </w:r>
      <w:proofErr w:type="spellStart"/>
      <w:r w:rsidRPr="001A7CE0">
        <w:rPr>
          <w:rFonts w:ascii="Arial" w:hAnsi="Arial" w:cs="Arial"/>
          <w:color w:val="000000" w:themeColor="text1"/>
          <w:sz w:val="20"/>
          <w:szCs w:val="20"/>
          <w:lang w:val="en-US"/>
        </w:rPr>
        <w:t>paviršinių</w:t>
      </w:r>
      <w:proofErr w:type="spellEnd"/>
      <w:r w:rsidRPr="001A7CE0">
        <w:rPr>
          <w:rFonts w:ascii="Arial" w:hAnsi="Arial" w:cs="Arial"/>
          <w:color w:val="000000" w:themeColor="text1"/>
          <w:sz w:val="20"/>
          <w:szCs w:val="20"/>
          <w:lang w:val="en-US"/>
        </w:rPr>
        <w:t xml:space="preserve"> </w:t>
      </w:r>
      <w:proofErr w:type="spellStart"/>
      <w:r w:rsidRPr="001A7CE0">
        <w:rPr>
          <w:rFonts w:ascii="Arial" w:hAnsi="Arial" w:cs="Arial"/>
          <w:color w:val="000000" w:themeColor="text1"/>
          <w:sz w:val="20"/>
          <w:szCs w:val="20"/>
          <w:lang w:val="en-US"/>
        </w:rPr>
        <w:t>nuotekų</w:t>
      </w:r>
      <w:proofErr w:type="spellEnd"/>
      <w:r w:rsidRPr="001A7CE0">
        <w:rPr>
          <w:rFonts w:ascii="Arial" w:hAnsi="Arial" w:cs="Arial"/>
          <w:color w:val="000000" w:themeColor="text1"/>
          <w:sz w:val="20"/>
          <w:szCs w:val="20"/>
          <w:lang w:val="en-US"/>
        </w:rPr>
        <w:t xml:space="preserve"> </w:t>
      </w:r>
      <w:proofErr w:type="spellStart"/>
      <w:r w:rsidRPr="001A7CE0">
        <w:rPr>
          <w:rFonts w:ascii="Arial" w:hAnsi="Arial" w:cs="Arial"/>
          <w:color w:val="000000" w:themeColor="text1"/>
          <w:sz w:val="20"/>
          <w:szCs w:val="20"/>
          <w:lang w:val="en-US"/>
        </w:rPr>
        <w:t>išleidimui</w:t>
      </w:r>
      <w:proofErr w:type="spellEnd"/>
      <w:r w:rsidRPr="001A7CE0">
        <w:rPr>
          <w:rFonts w:ascii="Arial" w:hAnsi="Arial" w:cs="Arial"/>
          <w:color w:val="000000" w:themeColor="text1"/>
          <w:sz w:val="20"/>
          <w:szCs w:val="20"/>
          <w:lang w:val="en-US"/>
        </w:rPr>
        <w:t xml:space="preserve"> į </w:t>
      </w:r>
      <w:proofErr w:type="spellStart"/>
      <w:r w:rsidRPr="001A7CE0">
        <w:rPr>
          <w:rFonts w:ascii="Arial" w:hAnsi="Arial" w:cs="Arial"/>
          <w:color w:val="000000" w:themeColor="text1"/>
          <w:sz w:val="20"/>
          <w:szCs w:val="20"/>
          <w:lang w:val="en-US"/>
        </w:rPr>
        <w:t>Neries</w:t>
      </w:r>
      <w:proofErr w:type="spellEnd"/>
      <w:r w:rsidRPr="001A7CE0">
        <w:rPr>
          <w:rFonts w:ascii="Arial" w:hAnsi="Arial" w:cs="Arial"/>
          <w:color w:val="000000" w:themeColor="text1"/>
          <w:sz w:val="20"/>
          <w:szCs w:val="20"/>
          <w:lang w:val="en-US"/>
        </w:rPr>
        <w:t xml:space="preserve"> </w:t>
      </w:r>
      <w:proofErr w:type="spellStart"/>
      <w:r w:rsidRPr="001A7CE0">
        <w:rPr>
          <w:rFonts w:ascii="Arial" w:hAnsi="Arial" w:cs="Arial"/>
          <w:color w:val="000000" w:themeColor="text1"/>
          <w:sz w:val="20"/>
          <w:szCs w:val="20"/>
          <w:lang w:val="en-US"/>
        </w:rPr>
        <w:t>upę</w:t>
      </w:r>
      <w:proofErr w:type="spellEnd"/>
      <w:r w:rsidRPr="001A7CE0">
        <w:rPr>
          <w:rFonts w:ascii="Arial" w:hAnsi="Arial" w:cs="Arial"/>
          <w:color w:val="000000" w:themeColor="text1"/>
          <w:sz w:val="20"/>
          <w:szCs w:val="20"/>
          <w:lang w:val="en-US"/>
        </w:rPr>
        <w:t>.</w:t>
      </w:r>
    </w:p>
    <w:p w14:paraId="042CBA6C" w14:textId="1BDDD21E" w:rsidR="002511EF" w:rsidRDefault="002511EF" w:rsidP="002511EF">
      <w:pPr>
        <w:spacing w:after="0" w:line="240" w:lineRule="auto"/>
        <w:ind w:firstLine="567"/>
        <w:jc w:val="both"/>
        <w:rPr>
          <w:rFonts w:ascii="Arial" w:hAnsi="Arial" w:cs="Arial"/>
          <w:color w:val="000000" w:themeColor="text1"/>
          <w:sz w:val="20"/>
          <w:szCs w:val="20"/>
          <w:lang w:val="en-US"/>
        </w:rPr>
      </w:pPr>
      <w:proofErr w:type="spellStart"/>
      <w:r w:rsidRPr="001A7CE0">
        <w:rPr>
          <w:rFonts w:ascii="Arial" w:hAnsi="Arial" w:cs="Arial"/>
          <w:color w:val="000000" w:themeColor="text1"/>
          <w:sz w:val="20"/>
          <w:szCs w:val="20"/>
          <w:lang w:val="en-US"/>
        </w:rPr>
        <w:t>Paviršinės</w:t>
      </w:r>
      <w:proofErr w:type="spellEnd"/>
      <w:r w:rsidRPr="001A7CE0">
        <w:rPr>
          <w:rFonts w:ascii="Arial" w:hAnsi="Arial" w:cs="Arial"/>
          <w:color w:val="000000" w:themeColor="text1"/>
          <w:sz w:val="20"/>
          <w:szCs w:val="20"/>
          <w:lang w:val="en-US"/>
        </w:rPr>
        <w:t xml:space="preserve"> </w:t>
      </w:r>
      <w:proofErr w:type="spellStart"/>
      <w:r w:rsidRPr="001A7CE0">
        <w:rPr>
          <w:rFonts w:ascii="Arial" w:hAnsi="Arial" w:cs="Arial"/>
          <w:color w:val="000000" w:themeColor="text1"/>
          <w:sz w:val="20"/>
          <w:szCs w:val="20"/>
          <w:lang w:val="en-US"/>
        </w:rPr>
        <w:t>nuotekos</w:t>
      </w:r>
      <w:proofErr w:type="spellEnd"/>
      <w:r w:rsidRPr="001A7CE0">
        <w:rPr>
          <w:rFonts w:ascii="Arial" w:hAnsi="Arial" w:cs="Arial"/>
          <w:color w:val="000000" w:themeColor="text1"/>
          <w:sz w:val="20"/>
          <w:szCs w:val="20"/>
          <w:lang w:val="en-US"/>
        </w:rPr>
        <w:t xml:space="preserve"> </w:t>
      </w:r>
      <w:proofErr w:type="spellStart"/>
      <w:r w:rsidRPr="001A7CE0">
        <w:rPr>
          <w:rFonts w:ascii="Arial" w:hAnsi="Arial" w:cs="Arial"/>
          <w:color w:val="000000" w:themeColor="text1"/>
          <w:sz w:val="20"/>
          <w:szCs w:val="20"/>
          <w:lang w:val="en-US"/>
        </w:rPr>
        <w:t>nukreiptos</w:t>
      </w:r>
      <w:proofErr w:type="spellEnd"/>
      <w:r w:rsidRPr="001A7CE0">
        <w:rPr>
          <w:rFonts w:ascii="Arial" w:hAnsi="Arial" w:cs="Arial"/>
          <w:color w:val="000000" w:themeColor="text1"/>
          <w:sz w:val="20"/>
          <w:szCs w:val="20"/>
          <w:lang w:val="en-US"/>
        </w:rPr>
        <w:t xml:space="preserve"> į </w:t>
      </w:r>
      <w:proofErr w:type="spellStart"/>
      <w:r w:rsidRPr="001A7CE0">
        <w:rPr>
          <w:rFonts w:ascii="Arial" w:hAnsi="Arial" w:cs="Arial"/>
          <w:color w:val="000000" w:themeColor="text1"/>
          <w:sz w:val="20"/>
          <w:szCs w:val="20"/>
          <w:lang w:val="en-US"/>
        </w:rPr>
        <w:t>išleistuvą</w:t>
      </w:r>
      <w:proofErr w:type="spellEnd"/>
      <w:r w:rsidRPr="001A7CE0">
        <w:rPr>
          <w:rFonts w:ascii="Arial" w:hAnsi="Arial" w:cs="Arial"/>
          <w:color w:val="000000" w:themeColor="text1"/>
          <w:sz w:val="20"/>
          <w:szCs w:val="20"/>
          <w:lang w:val="en-US"/>
        </w:rPr>
        <w:t xml:space="preserve"> 04 </w:t>
      </w:r>
      <w:proofErr w:type="spellStart"/>
      <w:r w:rsidRPr="001A7CE0">
        <w:rPr>
          <w:rFonts w:ascii="Arial" w:hAnsi="Arial" w:cs="Arial"/>
          <w:color w:val="000000" w:themeColor="text1"/>
          <w:sz w:val="20"/>
          <w:szCs w:val="20"/>
          <w:lang w:val="en-US"/>
        </w:rPr>
        <w:t>surenkamos</w:t>
      </w:r>
      <w:proofErr w:type="spellEnd"/>
      <w:r w:rsidRPr="001A7CE0">
        <w:rPr>
          <w:rFonts w:ascii="Arial" w:hAnsi="Arial" w:cs="Arial"/>
          <w:color w:val="000000" w:themeColor="text1"/>
          <w:sz w:val="20"/>
          <w:szCs w:val="20"/>
          <w:lang w:val="en-US"/>
        </w:rPr>
        <w:t xml:space="preserve"> </w:t>
      </w:r>
      <w:proofErr w:type="spellStart"/>
      <w:r w:rsidRPr="001A7CE0">
        <w:rPr>
          <w:rFonts w:ascii="Arial" w:hAnsi="Arial" w:cs="Arial"/>
          <w:color w:val="000000" w:themeColor="text1"/>
          <w:sz w:val="20"/>
          <w:szCs w:val="20"/>
          <w:lang w:val="en-US"/>
        </w:rPr>
        <w:t>nuo</w:t>
      </w:r>
      <w:proofErr w:type="spellEnd"/>
      <w:r w:rsidRPr="001A7CE0">
        <w:rPr>
          <w:rFonts w:ascii="Arial" w:hAnsi="Arial" w:cs="Arial"/>
          <w:color w:val="000000" w:themeColor="text1"/>
          <w:sz w:val="20"/>
          <w:szCs w:val="20"/>
          <w:lang w:val="en-US"/>
        </w:rPr>
        <w:t xml:space="preserve"> </w:t>
      </w:r>
      <w:proofErr w:type="spellStart"/>
      <w:r w:rsidRPr="001A7CE0">
        <w:rPr>
          <w:rFonts w:ascii="Arial" w:hAnsi="Arial" w:cs="Arial"/>
          <w:color w:val="000000" w:themeColor="text1"/>
          <w:sz w:val="20"/>
          <w:szCs w:val="20"/>
          <w:lang w:val="en-US"/>
        </w:rPr>
        <w:t>Biokuro</w:t>
      </w:r>
      <w:proofErr w:type="spellEnd"/>
      <w:r w:rsidRPr="001A7CE0">
        <w:rPr>
          <w:rFonts w:ascii="Arial" w:hAnsi="Arial" w:cs="Arial"/>
          <w:color w:val="000000" w:themeColor="text1"/>
          <w:sz w:val="20"/>
          <w:szCs w:val="20"/>
          <w:lang w:val="en-US"/>
        </w:rPr>
        <w:t xml:space="preserve"> </w:t>
      </w:r>
      <w:proofErr w:type="spellStart"/>
      <w:r w:rsidRPr="001A7CE0">
        <w:rPr>
          <w:rFonts w:ascii="Arial" w:hAnsi="Arial" w:cs="Arial"/>
          <w:color w:val="000000" w:themeColor="text1"/>
          <w:sz w:val="20"/>
          <w:szCs w:val="20"/>
          <w:lang w:val="en-US"/>
        </w:rPr>
        <w:t>katilinės</w:t>
      </w:r>
      <w:proofErr w:type="spellEnd"/>
      <w:r w:rsidRPr="001A7CE0">
        <w:rPr>
          <w:rFonts w:ascii="Arial" w:hAnsi="Arial" w:cs="Arial"/>
          <w:color w:val="000000" w:themeColor="text1"/>
          <w:sz w:val="20"/>
          <w:szCs w:val="20"/>
          <w:lang w:val="en-US"/>
        </w:rPr>
        <w:t xml:space="preserve"> BK1 </w:t>
      </w:r>
      <w:proofErr w:type="spellStart"/>
      <w:r w:rsidRPr="001A7CE0">
        <w:rPr>
          <w:rFonts w:ascii="Arial" w:hAnsi="Arial" w:cs="Arial"/>
          <w:color w:val="000000" w:themeColor="text1"/>
          <w:sz w:val="20"/>
          <w:szCs w:val="20"/>
          <w:lang w:val="en-US"/>
        </w:rPr>
        <w:t>ir</w:t>
      </w:r>
      <w:proofErr w:type="spellEnd"/>
      <w:r w:rsidRPr="001A7CE0">
        <w:rPr>
          <w:rFonts w:ascii="Arial" w:hAnsi="Arial" w:cs="Arial"/>
          <w:color w:val="000000" w:themeColor="text1"/>
          <w:sz w:val="20"/>
          <w:szCs w:val="20"/>
          <w:lang w:val="en-US"/>
        </w:rPr>
        <w:t xml:space="preserve"> </w:t>
      </w:r>
      <w:proofErr w:type="spellStart"/>
      <w:r w:rsidRPr="001A7CE0">
        <w:rPr>
          <w:rFonts w:ascii="Arial" w:hAnsi="Arial" w:cs="Arial"/>
          <w:color w:val="000000" w:themeColor="text1"/>
          <w:sz w:val="20"/>
          <w:szCs w:val="20"/>
          <w:lang w:val="en-US"/>
        </w:rPr>
        <w:t>prie</w:t>
      </w:r>
      <w:proofErr w:type="spellEnd"/>
      <w:r w:rsidRPr="001A7CE0">
        <w:rPr>
          <w:rFonts w:ascii="Arial" w:hAnsi="Arial" w:cs="Arial"/>
          <w:color w:val="000000" w:themeColor="text1"/>
          <w:sz w:val="20"/>
          <w:szCs w:val="20"/>
          <w:lang w:val="en-US"/>
        </w:rPr>
        <w:t xml:space="preserve"> </w:t>
      </w:r>
      <w:proofErr w:type="spellStart"/>
      <w:r w:rsidRPr="001A7CE0">
        <w:rPr>
          <w:rFonts w:ascii="Arial" w:hAnsi="Arial" w:cs="Arial"/>
          <w:color w:val="000000" w:themeColor="text1"/>
          <w:sz w:val="20"/>
          <w:szCs w:val="20"/>
          <w:lang w:val="en-US"/>
        </w:rPr>
        <w:t>Biokuro</w:t>
      </w:r>
      <w:proofErr w:type="spellEnd"/>
      <w:r w:rsidRPr="001A7CE0">
        <w:rPr>
          <w:rFonts w:ascii="Arial" w:hAnsi="Arial" w:cs="Arial"/>
          <w:color w:val="000000" w:themeColor="text1"/>
          <w:sz w:val="20"/>
          <w:szCs w:val="20"/>
          <w:lang w:val="en-US"/>
        </w:rPr>
        <w:t xml:space="preserve"> </w:t>
      </w:r>
      <w:proofErr w:type="spellStart"/>
      <w:r w:rsidRPr="001A7CE0">
        <w:rPr>
          <w:rFonts w:ascii="Arial" w:hAnsi="Arial" w:cs="Arial"/>
          <w:color w:val="000000" w:themeColor="text1"/>
          <w:sz w:val="20"/>
          <w:szCs w:val="20"/>
          <w:lang w:val="en-US"/>
        </w:rPr>
        <w:t>katilin</w:t>
      </w:r>
      <w:proofErr w:type="spellEnd"/>
      <w:r w:rsidRPr="001A7CE0">
        <w:rPr>
          <w:rFonts w:ascii="Arial" w:hAnsi="Arial" w:cs="Arial"/>
          <w:color w:val="000000" w:themeColor="text1"/>
          <w:sz w:val="20"/>
          <w:szCs w:val="20"/>
        </w:rPr>
        <w:t xml:space="preserve">ės bei medienos atliekų katilinės įrengtos </w:t>
      </w:r>
      <w:proofErr w:type="gramStart"/>
      <w:r w:rsidRPr="001A7CE0">
        <w:rPr>
          <w:rFonts w:ascii="Arial" w:hAnsi="Arial" w:cs="Arial"/>
          <w:color w:val="000000" w:themeColor="text1"/>
          <w:sz w:val="20"/>
          <w:szCs w:val="20"/>
        </w:rPr>
        <w:t>aikštelės</w:t>
      </w:r>
      <w:r w:rsidR="005A4C45">
        <w:rPr>
          <w:rFonts w:ascii="Arial" w:hAnsi="Arial" w:cs="Arial"/>
          <w:color w:val="000000" w:themeColor="text1"/>
          <w:sz w:val="20"/>
          <w:szCs w:val="20"/>
        </w:rPr>
        <w:t xml:space="preserve">  (</w:t>
      </w:r>
      <w:proofErr w:type="gramEnd"/>
      <w:r w:rsidR="005A4C45" w:rsidRPr="001A7CE0">
        <w:rPr>
          <w:rFonts w:ascii="Arial" w:eastAsia="Times New Roman" w:hAnsi="Arial" w:cs="Arial"/>
          <w:color w:val="000000"/>
          <w:sz w:val="20"/>
          <w:szCs w:val="20"/>
          <w:lang w:eastAsia="lt-LT"/>
        </w:rPr>
        <w:t>3513</w:t>
      </w:r>
      <w:r w:rsidR="005A4C45">
        <w:rPr>
          <w:rFonts w:ascii="Arial" w:hAnsi="Arial" w:cs="Arial"/>
          <w:color w:val="000000" w:themeColor="text1"/>
          <w:sz w:val="20"/>
          <w:szCs w:val="20"/>
        </w:rPr>
        <w:t xml:space="preserve"> </w:t>
      </w:r>
      <w:r w:rsidR="005A4C45" w:rsidRPr="001A7CE0">
        <w:rPr>
          <w:rFonts w:ascii="Arial" w:hAnsi="Arial" w:cs="Arial"/>
          <w:color w:val="000000" w:themeColor="text1"/>
          <w:sz w:val="20"/>
          <w:szCs w:val="20"/>
        </w:rPr>
        <w:t>m</w:t>
      </w:r>
      <w:r w:rsidR="005A4C45" w:rsidRPr="001A7CE0">
        <w:rPr>
          <w:rFonts w:ascii="Arial" w:hAnsi="Arial" w:cs="Arial"/>
          <w:color w:val="000000" w:themeColor="text1"/>
          <w:sz w:val="20"/>
          <w:szCs w:val="20"/>
          <w:vertAlign w:val="superscript"/>
        </w:rPr>
        <w:t>2</w:t>
      </w:r>
      <w:r w:rsidR="005A4C45">
        <w:rPr>
          <w:rFonts w:ascii="Arial" w:hAnsi="Arial" w:cs="Arial"/>
          <w:color w:val="000000" w:themeColor="text1"/>
          <w:sz w:val="20"/>
          <w:szCs w:val="20"/>
        </w:rPr>
        <w:t>)</w:t>
      </w:r>
      <w:r w:rsidRPr="001A7CE0">
        <w:rPr>
          <w:rFonts w:ascii="Arial" w:hAnsi="Arial" w:cs="Arial"/>
          <w:color w:val="000000" w:themeColor="text1"/>
          <w:sz w:val="20"/>
          <w:szCs w:val="20"/>
        </w:rPr>
        <w:t xml:space="preserve">, yra išvalomos naftos gaudyklėje LVĮ-04. </w:t>
      </w:r>
      <w:proofErr w:type="spellStart"/>
      <w:r w:rsidRPr="001A7CE0">
        <w:rPr>
          <w:rFonts w:ascii="Arial" w:hAnsi="Arial" w:cs="Arial"/>
          <w:color w:val="000000" w:themeColor="text1"/>
          <w:sz w:val="20"/>
          <w:szCs w:val="20"/>
          <w:lang w:val="en-US"/>
        </w:rPr>
        <w:t>Išleistuvas</w:t>
      </w:r>
      <w:proofErr w:type="spellEnd"/>
      <w:r w:rsidRPr="001A7CE0">
        <w:rPr>
          <w:rFonts w:ascii="Arial" w:hAnsi="Arial" w:cs="Arial"/>
          <w:color w:val="000000" w:themeColor="text1"/>
          <w:sz w:val="20"/>
          <w:szCs w:val="20"/>
          <w:lang w:val="en-US"/>
        </w:rPr>
        <w:t xml:space="preserve"> 04 </w:t>
      </w:r>
      <w:proofErr w:type="spellStart"/>
      <w:r w:rsidRPr="001A7CE0">
        <w:rPr>
          <w:rFonts w:ascii="Arial" w:hAnsi="Arial" w:cs="Arial"/>
          <w:color w:val="000000" w:themeColor="text1"/>
          <w:sz w:val="20"/>
          <w:szCs w:val="20"/>
          <w:lang w:val="en-US"/>
        </w:rPr>
        <w:t>įrengtas</w:t>
      </w:r>
      <w:proofErr w:type="spellEnd"/>
      <w:r w:rsidRPr="001A7CE0">
        <w:rPr>
          <w:rFonts w:ascii="Arial" w:hAnsi="Arial" w:cs="Arial"/>
          <w:color w:val="000000" w:themeColor="text1"/>
          <w:sz w:val="20"/>
          <w:szCs w:val="20"/>
          <w:lang w:val="en-US"/>
        </w:rPr>
        <w:t xml:space="preserve"> </w:t>
      </w:r>
      <w:proofErr w:type="spellStart"/>
      <w:r w:rsidRPr="001A7CE0">
        <w:rPr>
          <w:rFonts w:ascii="Arial" w:hAnsi="Arial" w:cs="Arial"/>
          <w:color w:val="000000" w:themeColor="text1"/>
          <w:sz w:val="20"/>
          <w:szCs w:val="20"/>
          <w:lang w:val="en-US"/>
        </w:rPr>
        <w:t>paviršinių</w:t>
      </w:r>
      <w:proofErr w:type="spellEnd"/>
      <w:r w:rsidRPr="001A7CE0">
        <w:rPr>
          <w:rFonts w:ascii="Arial" w:hAnsi="Arial" w:cs="Arial"/>
          <w:color w:val="000000" w:themeColor="text1"/>
          <w:sz w:val="20"/>
          <w:szCs w:val="20"/>
          <w:lang w:val="en-US"/>
        </w:rPr>
        <w:t xml:space="preserve"> </w:t>
      </w:r>
      <w:proofErr w:type="spellStart"/>
      <w:r w:rsidRPr="001A7CE0">
        <w:rPr>
          <w:rFonts w:ascii="Arial" w:hAnsi="Arial" w:cs="Arial"/>
          <w:color w:val="000000" w:themeColor="text1"/>
          <w:sz w:val="20"/>
          <w:szCs w:val="20"/>
          <w:lang w:val="en-US"/>
        </w:rPr>
        <w:t>nuotekų</w:t>
      </w:r>
      <w:proofErr w:type="spellEnd"/>
      <w:r w:rsidRPr="001A7CE0">
        <w:rPr>
          <w:rFonts w:ascii="Arial" w:hAnsi="Arial" w:cs="Arial"/>
          <w:color w:val="000000" w:themeColor="text1"/>
          <w:sz w:val="20"/>
          <w:szCs w:val="20"/>
          <w:lang w:val="en-US"/>
        </w:rPr>
        <w:t xml:space="preserve"> </w:t>
      </w:r>
      <w:proofErr w:type="spellStart"/>
      <w:r w:rsidRPr="001A7CE0">
        <w:rPr>
          <w:rFonts w:ascii="Arial" w:hAnsi="Arial" w:cs="Arial"/>
          <w:color w:val="000000" w:themeColor="text1"/>
          <w:sz w:val="20"/>
          <w:szCs w:val="20"/>
          <w:lang w:val="en-US"/>
        </w:rPr>
        <w:t>išleidimui</w:t>
      </w:r>
      <w:proofErr w:type="spellEnd"/>
      <w:r w:rsidRPr="001A7CE0">
        <w:rPr>
          <w:rFonts w:ascii="Arial" w:hAnsi="Arial" w:cs="Arial"/>
          <w:color w:val="000000" w:themeColor="text1"/>
          <w:sz w:val="20"/>
          <w:szCs w:val="20"/>
          <w:lang w:val="en-US"/>
        </w:rPr>
        <w:t xml:space="preserve"> į </w:t>
      </w:r>
      <w:proofErr w:type="spellStart"/>
      <w:r w:rsidRPr="001A7CE0">
        <w:rPr>
          <w:rFonts w:ascii="Arial" w:hAnsi="Arial" w:cs="Arial"/>
          <w:color w:val="000000" w:themeColor="text1"/>
          <w:sz w:val="20"/>
          <w:szCs w:val="20"/>
          <w:lang w:val="en-US"/>
        </w:rPr>
        <w:t>Neries</w:t>
      </w:r>
      <w:proofErr w:type="spellEnd"/>
      <w:r w:rsidRPr="001A7CE0">
        <w:rPr>
          <w:rFonts w:ascii="Arial" w:hAnsi="Arial" w:cs="Arial"/>
          <w:color w:val="000000" w:themeColor="text1"/>
          <w:sz w:val="20"/>
          <w:szCs w:val="20"/>
          <w:lang w:val="en-US"/>
        </w:rPr>
        <w:t xml:space="preserve"> </w:t>
      </w:r>
      <w:proofErr w:type="spellStart"/>
      <w:r w:rsidRPr="001A7CE0">
        <w:rPr>
          <w:rFonts w:ascii="Arial" w:hAnsi="Arial" w:cs="Arial"/>
          <w:color w:val="000000" w:themeColor="text1"/>
          <w:sz w:val="20"/>
          <w:szCs w:val="20"/>
          <w:lang w:val="en-US"/>
        </w:rPr>
        <w:t>upę</w:t>
      </w:r>
      <w:proofErr w:type="spellEnd"/>
      <w:r w:rsidRPr="001A7CE0">
        <w:rPr>
          <w:rFonts w:ascii="Arial" w:hAnsi="Arial" w:cs="Arial"/>
          <w:color w:val="000000" w:themeColor="text1"/>
          <w:sz w:val="20"/>
          <w:szCs w:val="20"/>
          <w:lang w:val="en-US"/>
        </w:rPr>
        <w:t>.</w:t>
      </w:r>
    </w:p>
    <w:p w14:paraId="6E20B3E7" w14:textId="77777777" w:rsidR="005A4C45" w:rsidRDefault="005A4C45" w:rsidP="002511EF">
      <w:pPr>
        <w:spacing w:after="0" w:line="240" w:lineRule="auto"/>
        <w:ind w:firstLine="567"/>
        <w:jc w:val="both"/>
        <w:rPr>
          <w:rFonts w:ascii="Arial" w:hAnsi="Arial" w:cs="Arial"/>
          <w:color w:val="000000" w:themeColor="text1"/>
          <w:sz w:val="20"/>
          <w:szCs w:val="20"/>
          <w:lang w:val="en-US"/>
        </w:rPr>
      </w:pPr>
    </w:p>
    <w:p w14:paraId="0C5CD983" w14:textId="393CD769" w:rsidR="008730A1" w:rsidRDefault="005A4C45" w:rsidP="002511EF">
      <w:pPr>
        <w:spacing w:after="0" w:line="240" w:lineRule="auto"/>
        <w:ind w:firstLine="567"/>
        <w:jc w:val="both"/>
        <w:rPr>
          <w:rFonts w:ascii="Arial" w:hAnsi="Arial" w:cs="Arial"/>
          <w:color w:val="000000" w:themeColor="text1"/>
          <w:sz w:val="20"/>
          <w:szCs w:val="20"/>
          <w:lang w:val="en-US"/>
        </w:rPr>
      </w:pPr>
      <w:r>
        <w:rPr>
          <w:rFonts w:ascii="Arial" w:hAnsi="Arial" w:cs="Arial"/>
          <w:color w:val="000000" w:themeColor="text1"/>
          <w:sz w:val="20"/>
          <w:szCs w:val="20"/>
          <w:lang w:val="en-US"/>
        </w:rPr>
        <w:t xml:space="preserve"> </w:t>
      </w:r>
      <w:proofErr w:type="spellStart"/>
      <w:r>
        <w:rPr>
          <w:rFonts w:ascii="Arial" w:hAnsi="Arial" w:cs="Arial"/>
          <w:color w:val="000000" w:themeColor="text1"/>
          <w:sz w:val="20"/>
          <w:szCs w:val="20"/>
          <w:lang w:val="en-US"/>
        </w:rPr>
        <w:t>Pastaba</w:t>
      </w:r>
      <w:proofErr w:type="spellEnd"/>
      <w:r>
        <w:rPr>
          <w:rFonts w:ascii="Arial" w:hAnsi="Arial" w:cs="Arial"/>
          <w:color w:val="000000" w:themeColor="text1"/>
          <w:sz w:val="20"/>
          <w:szCs w:val="20"/>
          <w:lang w:val="en-US"/>
        </w:rPr>
        <w:t>:</w:t>
      </w:r>
    </w:p>
    <w:p w14:paraId="6A1784E4" w14:textId="4D4D3FA7" w:rsidR="008730A1" w:rsidRPr="008730A1" w:rsidRDefault="008730A1" w:rsidP="002511EF">
      <w:pPr>
        <w:spacing w:after="0" w:line="240" w:lineRule="auto"/>
        <w:ind w:firstLine="567"/>
        <w:jc w:val="both"/>
        <w:rPr>
          <w:rFonts w:ascii="Arial" w:hAnsi="Arial" w:cs="Arial"/>
          <w:color w:val="000000" w:themeColor="text1"/>
          <w:sz w:val="20"/>
          <w:szCs w:val="20"/>
        </w:rPr>
      </w:pPr>
      <w:r>
        <w:rPr>
          <w:rFonts w:ascii="Arial" w:hAnsi="Arial" w:cs="Arial"/>
          <w:color w:val="000000" w:themeColor="text1"/>
          <w:sz w:val="20"/>
          <w:szCs w:val="20"/>
          <w:lang w:val="en-US"/>
        </w:rPr>
        <w:t>AB ‘’Grigeo’</w:t>
      </w:r>
      <w:proofErr w:type="gramStart"/>
      <w:r>
        <w:rPr>
          <w:rFonts w:ascii="Arial" w:hAnsi="Arial" w:cs="Arial"/>
          <w:color w:val="000000" w:themeColor="text1"/>
          <w:sz w:val="20"/>
          <w:szCs w:val="20"/>
          <w:lang w:val="en-US"/>
        </w:rPr>
        <w:t xml:space="preserve">’  </w:t>
      </w:r>
      <w:proofErr w:type="spellStart"/>
      <w:r>
        <w:rPr>
          <w:rFonts w:ascii="Arial" w:hAnsi="Arial" w:cs="Arial"/>
          <w:color w:val="000000" w:themeColor="text1"/>
          <w:sz w:val="20"/>
          <w:szCs w:val="20"/>
          <w:lang w:val="en-US"/>
        </w:rPr>
        <w:t>lietaus</w:t>
      </w:r>
      <w:proofErr w:type="spellEnd"/>
      <w:proofErr w:type="gramEnd"/>
      <w:r>
        <w:rPr>
          <w:rFonts w:ascii="Arial" w:hAnsi="Arial" w:cs="Arial"/>
          <w:color w:val="000000" w:themeColor="text1"/>
          <w:sz w:val="20"/>
          <w:szCs w:val="20"/>
          <w:lang w:val="en-US"/>
        </w:rPr>
        <w:t xml:space="preserve"> </w:t>
      </w:r>
      <w:proofErr w:type="spellStart"/>
      <w:r>
        <w:rPr>
          <w:rFonts w:ascii="Arial" w:hAnsi="Arial" w:cs="Arial"/>
          <w:color w:val="000000" w:themeColor="text1"/>
          <w:sz w:val="20"/>
          <w:szCs w:val="20"/>
          <w:lang w:val="en-US"/>
        </w:rPr>
        <w:t>nuotekų</w:t>
      </w:r>
      <w:proofErr w:type="spellEnd"/>
      <w:r>
        <w:rPr>
          <w:rFonts w:ascii="Arial" w:hAnsi="Arial" w:cs="Arial"/>
          <w:color w:val="000000" w:themeColor="text1"/>
          <w:sz w:val="20"/>
          <w:szCs w:val="20"/>
          <w:lang w:val="en-US"/>
        </w:rPr>
        <w:t xml:space="preserve"> </w:t>
      </w:r>
      <w:proofErr w:type="spellStart"/>
      <w:r>
        <w:rPr>
          <w:rFonts w:ascii="Arial" w:hAnsi="Arial" w:cs="Arial"/>
          <w:color w:val="000000" w:themeColor="text1"/>
          <w:sz w:val="20"/>
          <w:szCs w:val="20"/>
          <w:lang w:val="en-US"/>
        </w:rPr>
        <w:t>išleistuvų</w:t>
      </w:r>
      <w:proofErr w:type="spellEnd"/>
      <w:r>
        <w:rPr>
          <w:rFonts w:ascii="Arial" w:hAnsi="Arial" w:cs="Arial"/>
          <w:color w:val="000000" w:themeColor="text1"/>
          <w:sz w:val="20"/>
          <w:szCs w:val="20"/>
          <w:lang w:val="en-US"/>
        </w:rPr>
        <w:t xml:space="preserve"> </w:t>
      </w:r>
      <w:proofErr w:type="spellStart"/>
      <w:r>
        <w:rPr>
          <w:rFonts w:ascii="Arial" w:hAnsi="Arial" w:cs="Arial"/>
          <w:color w:val="000000" w:themeColor="text1"/>
          <w:sz w:val="20"/>
          <w:szCs w:val="20"/>
          <w:lang w:val="en-US"/>
        </w:rPr>
        <w:t>naudojama</w:t>
      </w:r>
      <w:proofErr w:type="spellEnd"/>
      <w:r>
        <w:rPr>
          <w:rFonts w:ascii="Arial" w:hAnsi="Arial" w:cs="Arial"/>
          <w:color w:val="000000" w:themeColor="text1"/>
          <w:sz w:val="20"/>
          <w:szCs w:val="20"/>
          <w:lang w:val="en-US"/>
        </w:rPr>
        <w:t xml:space="preserve">  </w:t>
      </w:r>
      <w:proofErr w:type="spellStart"/>
      <w:r>
        <w:rPr>
          <w:rFonts w:ascii="Arial" w:hAnsi="Arial" w:cs="Arial"/>
          <w:color w:val="000000" w:themeColor="text1"/>
          <w:sz w:val="20"/>
          <w:szCs w:val="20"/>
          <w:lang w:val="en-US"/>
        </w:rPr>
        <w:t>numeracija</w:t>
      </w:r>
      <w:proofErr w:type="spellEnd"/>
      <w:r>
        <w:rPr>
          <w:rFonts w:ascii="Arial" w:hAnsi="Arial" w:cs="Arial"/>
          <w:color w:val="000000" w:themeColor="text1"/>
          <w:sz w:val="20"/>
          <w:szCs w:val="20"/>
          <w:lang w:val="en-US"/>
        </w:rPr>
        <w:t xml:space="preserve"> </w:t>
      </w:r>
      <w:proofErr w:type="spellStart"/>
      <w:r>
        <w:rPr>
          <w:rFonts w:ascii="Arial" w:hAnsi="Arial" w:cs="Arial"/>
          <w:color w:val="000000" w:themeColor="text1"/>
          <w:sz w:val="20"/>
          <w:szCs w:val="20"/>
          <w:lang w:val="en-US"/>
        </w:rPr>
        <w:t>patvirtinta</w:t>
      </w:r>
      <w:proofErr w:type="spellEnd"/>
      <w:r>
        <w:rPr>
          <w:rFonts w:ascii="Arial" w:hAnsi="Arial" w:cs="Arial"/>
          <w:color w:val="000000" w:themeColor="text1"/>
          <w:sz w:val="20"/>
          <w:szCs w:val="20"/>
          <w:lang w:val="en-US"/>
        </w:rPr>
        <w:t xml:space="preserve"> AB ‘’</w:t>
      </w:r>
      <w:proofErr w:type="spellStart"/>
      <w:r>
        <w:rPr>
          <w:rFonts w:ascii="Arial" w:hAnsi="Arial" w:cs="Arial"/>
          <w:color w:val="000000" w:themeColor="text1"/>
          <w:sz w:val="20"/>
          <w:szCs w:val="20"/>
          <w:lang w:val="en-US"/>
        </w:rPr>
        <w:t>Grigiškės</w:t>
      </w:r>
      <w:proofErr w:type="spellEnd"/>
      <w:r w:rsidR="00C84D99">
        <w:rPr>
          <w:rFonts w:ascii="Arial" w:hAnsi="Arial" w:cs="Arial"/>
          <w:color w:val="000000" w:themeColor="text1"/>
          <w:sz w:val="20"/>
          <w:szCs w:val="20"/>
          <w:lang w:val="en-US"/>
        </w:rPr>
        <w:t>”</w:t>
      </w:r>
      <w:r>
        <w:rPr>
          <w:rFonts w:ascii="Arial" w:hAnsi="Arial" w:cs="Arial"/>
          <w:color w:val="000000" w:themeColor="text1"/>
          <w:sz w:val="20"/>
          <w:szCs w:val="20"/>
          <w:lang w:val="en-US"/>
        </w:rPr>
        <w:t xml:space="preserve"> </w:t>
      </w:r>
      <w:proofErr w:type="spellStart"/>
      <w:r>
        <w:rPr>
          <w:rFonts w:ascii="Arial" w:hAnsi="Arial" w:cs="Arial"/>
          <w:color w:val="000000" w:themeColor="text1"/>
          <w:sz w:val="20"/>
          <w:szCs w:val="20"/>
          <w:lang w:val="en-US"/>
        </w:rPr>
        <w:t>lietaus</w:t>
      </w:r>
      <w:proofErr w:type="spellEnd"/>
      <w:r>
        <w:rPr>
          <w:rFonts w:ascii="Arial" w:hAnsi="Arial" w:cs="Arial"/>
          <w:color w:val="000000" w:themeColor="text1"/>
          <w:sz w:val="20"/>
          <w:szCs w:val="20"/>
          <w:lang w:val="en-US"/>
        </w:rPr>
        <w:t xml:space="preserve"> </w:t>
      </w:r>
      <w:proofErr w:type="spellStart"/>
      <w:r>
        <w:rPr>
          <w:rFonts w:ascii="Arial" w:hAnsi="Arial" w:cs="Arial"/>
          <w:color w:val="000000" w:themeColor="text1"/>
          <w:sz w:val="20"/>
          <w:szCs w:val="20"/>
          <w:lang w:val="en-US"/>
        </w:rPr>
        <w:t>nuotekų</w:t>
      </w:r>
      <w:proofErr w:type="spellEnd"/>
      <w:r>
        <w:rPr>
          <w:rFonts w:ascii="Arial" w:hAnsi="Arial" w:cs="Arial"/>
          <w:color w:val="000000" w:themeColor="text1"/>
          <w:sz w:val="20"/>
          <w:szCs w:val="20"/>
          <w:lang w:val="en-US"/>
        </w:rPr>
        <w:t xml:space="preserve"> </w:t>
      </w:r>
      <w:proofErr w:type="spellStart"/>
      <w:r>
        <w:rPr>
          <w:rFonts w:ascii="Arial" w:hAnsi="Arial" w:cs="Arial"/>
          <w:color w:val="000000" w:themeColor="text1"/>
          <w:sz w:val="20"/>
          <w:szCs w:val="20"/>
          <w:lang w:val="en-US"/>
        </w:rPr>
        <w:t>valymo</w:t>
      </w:r>
      <w:proofErr w:type="spellEnd"/>
      <w:r>
        <w:rPr>
          <w:rFonts w:ascii="Arial" w:hAnsi="Arial" w:cs="Arial"/>
          <w:color w:val="000000" w:themeColor="text1"/>
          <w:sz w:val="20"/>
          <w:szCs w:val="20"/>
          <w:lang w:val="en-US"/>
        </w:rPr>
        <w:t xml:space="preserve"> </w:t>
      </w:r>
      <w:proofErr w:type="spellStart"/>
      <w:r>
        <w:rPr>
          <w:rFonts w:ascii="Arial" w:hAnsi="Arial" w:cs="Arial"/>
          <w:color w:val="000000" w:themeColor="text1"/>
          <w:sz w:val="20"/>
          <w:szCs w:val="20"/>
          <w:lang w:val="en-US"/>
        </w:rPr>
        <w:t>įrengin</w:t>
      </w:r>
      <w:r w:rsidR="00C84D99">
        <w:rPr>
          <w:rFonts w:ascii="Arial" w:hAnsi="Arial" w:cs="Arial"/>
          <w:color w:val="000000" w:themeColor="text1"/>
          <w:sz w:val="20"/>
          <w:szCs w:val="20"/>
          <w:lang w:val="en-US"/>
        </w:rPr>
        <w:t>iai</w:t>
      </w:r>
      <w:proofErr w:type="spellEnd"/>
      <w:r w:rsidR="00C84D99">
        <w:rPr>
          <w:rFonts w:ascii="Arial" w:hAnsi="Arial" w:cs="Arial"/>
          <w:color w:val="000000" w:themeColor="text1"/>
          <w:sz w:val="20"/>
          <w:szCs w:val="20"/>
          <w:lang w:val="en-US"/>
        </w:rPr>
        <w:t xml:space="preserve">  (13) Vilniaus g.10, </w:t>
      </w:r>
      <w:proofErr w:type="spellStart"/>
      <w:r w:rsidR="00C84D99">
        <w:rPr>
          <w:rFonts w:ascii="Arial" w:hAnsi="Arial" w:cs="Arial"/>
          <w:color w:val="000000" w:themeColor="text1"/>
          <w:sz w:val="20"/>
          <w:szCs w:val="20"/>
          <w:lang w:val="en-US"/>
        </w:rPr>
        <w:t>Grigiškėse</w:t>
      </w:r>
      <w:proofErr w:type="spellEnd"/>
      <w:r w:rsidR="00C84D99">
        <w:rPr>
          <w:rFonts w:ascii="Arial" w:hAnsi="Arial" w:cs="Arial"/>
          <w:color w:val="000000" w:themeColor="text1"/>
          <w:sz w:val="20"/>
          <w:szCs w:val="20"/>
          <w:lang w:val="en-US"/>
        </w:rPr>
        <w:t xml:space="preserve">. </w:t>
      </w:r>
      <w:proofErr w:type="spellStart"/>
      <w:r w:rsidR="00C84D99">
        <w:rPr>
          <w:rFonts w:ascii="Arial" w:hAnsi="Arial" w:cs="Arial"/>
          <w:color w:val="000000" w:themeColor="text1"/>
          <w:sz w:val="20"/>
          <w:szCs w:val="20"/>
          <w:lang w:val="en-US"/>
        </w:rPr>
        <w:t>Statybos</w:t>
      </w:r>
      <w:proofErr w:type="spellEnd"/>
      <w:r w:rsidR="00C84D99">
        <w:rPr>
          <w:rFonts w:ascii="Arial" w:hAnsi="Arial" w:cs="Arial"/>
          <w:color w:val="000000" w:themeColor="text1"/>
          <w:sz w:val="20"/>
          <w:szCs w:val="20"/>
          <w:lang w:val="en-US"/>
        </w:rPr>
        <w:t xml:space="preserve"> </w:t>
      </w:r>
      <w:proofErr w:type="spellStart"/>
      <w:r w:rsidR="00C84D99">
        <w:rPr>
          <w:rFonts w:ascii="Arial" w:hAnsi="Arial" w:cs="Arial"/>
          <w:color w:val="000000" w:themeColor="text1"/>
          <w:sz w:val="20"/>
          <w:szCs w:val="20"/>
          <w:lang w:val="en-US"/>
        </w:rPr>
        <w:t>projektas</w:t>
      </w:r>
      <w:proofErr w:type="spellEnd"/>
      <w:r w:rsidR="00C84D99">
        <w:rPr>
          <w:rFonts w:ascii="Arial" w:hAnsi="Arial" w:cs="Arial"/>
          <w:color w:val="000000" w:themeColor="text1"/>
          <w:sz w:val="20"/>
          <w:szCs w:val="20"/>
          <w:lang w:val="en-US"/>
        </w:rPr>
        <w:t xml:space="preserve"> (</w:t>
      </w:r>
      <w:proofErr w:type="spellStart"/>
      <w:r w:rsidR="00C84D99">
        <w:rPr>
          <w:rFonts w:ascii="Arial" w:hAnsi="Arial" w:cs="Arial"/>
          <w:color w:val="000000" w:themeColor="text1"/>
          <w:sz w:val="20"/>
          <w:szCs w:val="20"/>
          <w:lang w:val="en-US"/>
        </w:rPr>
        <w:t>įgyvendintas</w:t>
      </w:r>
      <w:proofErr w:type="spellEnd"/>
      <w:r w:rsidR="00C84D99">
        <w:rPr>
          <w:rFonts w:ascii="Arial" w:hAnsi="Arial" w:cs="Arial"/>
          <w:color w:val="000000" w:themeColor="text1"/>
          <w:sz w:val="20"/>
          <w:szCs w:val="20"/>
          <w:lang w:val="en-US"/>
        </w:rPr>
        <w:t xml:space="preserve"> </w:t>
      </w:r>
      <w:proofErr w:type="spellStart"/>
      <w:proofErr w:type="gramStart"/>
      <w:r w:rsidR="00C84D99">
        <w:rPr>
          <w:rFonts w:ascii="Arial" w:hAnsi="Arial" w:cs="Arial"/>
          <w:color w:val="000000" w:themeColor="text1"/>
          <w:sz w:val="20"/>
          <w:szCs w:val="20"/>
          <w:lang w:val="en-US"/>
        </w:rPr>
        <w:t>projektas</w:t>
      </w:r>
      <w:proofErr w:type="spellEnd"/>
      <w:r w:rsidR="00C84D99">
        <w:rPr>
          <w:rFonts w:ascii="Arial" w:hAnsi="Arial" w:cs="Arial"/>
          <w:color w:val="000000" w:themeColor="text1"/>
          <w:sz w:val="20"/>
          <w:szCs w:val="20"/>
          <w:lang w:val="en-US"/>
        </w:rPr>
        <w:t xml:space="preserve">  2012</w:t>
      </w:r>
      <w:proofErr w:type="gramEnd"/>
      <w:r w:rsidR="00C84D99">
        <w:rPr>
          <w:rFonts w:ascii="Arial" w:hAnsi="Arial" w:cs="Arial"/>
          <w:color w:val="000000" w:themeColor="text1"/>
          <w:sz w:val="20"/>
          <w:szCs w:val="20"/>
          <w:lang w:val="en-US"/>
        </w:rPr>
        <w:t>m)</w:t>
      </w:r>
      <w:r>
        <w:rPr>
          <w:rFonts w:ascii="Arial" w:hAnsi="Arial" w:cs="Arial"/>
          <w:color w:val="000000" w:themeColor="text1"/>
          <w:sz w:val="20"/>
          <w:szCs w:val="20"/>
          <w:lang w:val="en-US"/>
        </w:rPr>
        <w:t xml:space="preserve">, </w:t>
      </w:r>
      <w:proofErr w:type="spellStart"/>
      <w:r>
        <w:rPr>
          <w:rFonts w:ascii="Arial" w:hAnsi="Arial" w:cs="Arial"/>
          <w:color w:val="000000" w:themeColor="text1"/>
          <w:sz w:val="20"/>
          <w:szCs w:val="20"/>
          <w:lang w:val="en-US"/>
        </w:rPr>
        <w:t>kuriam</w:t>
      </w:r>
      <w:proofErr w:type="spellEnd"/>
      <w:r>
        <w:rPr>
          <w:rFonts w:ascii="Arial" w:hAnsi="Arial" w:cs="Arial"/>
          <w:color w:val="000000" w:themeColor="text1"/>
          <w:sz w:val="20"/>
          <w:szCs w:val="20"/>
          <w:lang w:val="en-US"/>
        </w:rPr>
        <w:t xml:space="preserve"> 2012-02-27 </w:t>
      </w:r>
      <w:proofErr w:type="spellStart"/>
      <w:r>
        <w:rPr>
          <w:rFonts w:ascii="Arial" w:hAnsi="Arial" w:cs="Arial"/>
          <w:color w:val="000000" w:themeColor="text1"/>
          <w:sz w:val="20"/>
          <w:szCs w:val="20"/>
          <w:lang w:val="en-US"/>
        </w:rPr>
        <w:t>gautas</w:t>
      </w:r>
      <w:proofErr w:type="spellEnd"/>
      <w:r>
        <w:rPr>
          <w:rFonts w:ascii="Arial" w:hAnsi="Arial" w:cs="Arial"/>
          <w:color w:val="000000" w:themeColor="text1"/>
          <w:sz w:val="20"/>
          <w:szCs w:val="20"/>
          <w:lang w:val="en-US"/>
        </w:rPr>
        <w:t xml:space="preserve"> Vilniaus </w:t>
      </w:r>
      <w:proofErr w:type="spellStart"/>
      <w:r>
        <w:rPr>
          <w:rFonts w:ascii="Arial" w:hAnsi="Arial" w:cs="Arial"/>
          <w:color w:val="000000" w:themeColor="text1"/>
          <w:sz w:val="20"/>
          <w:szCs w:val="20"/>
          <w:lang w:val="en-US"/>
        </w:rPr>
        <w:t>regiono</w:t>
      </w:r>
      <w:proofErr w:type="spellEnd"/>
      <w:r>
        <w:rPr>
          <w:rFonts w:ascii="Arial" w:hAnsi="Arial" w:cs="Arial"/>
          <w:color w:val="000000" w:themeColor="text1"/>
          <w:sz w:val="20"/>
          <w:szCs w:val="20"/>
          <w:lang w:val="en-US"/>
        </w:rPr>
        <w:t xml:space="preserve"> </w:t>
      </w:r>
      <w:proofErr w:type="spellStart"/>
      <w:r>
        <w:rPr>
          <w:rFonts w:ascii="Arial" w:hAnsi="Arial" w:cs="Arial"/>
          <w:color w:val="000000" w:themeColor="text1"/>
          <w:sz w:val="20"/>
          <w:szCs w:val="20"/>
          <w:lang w:val="en-US"/>
        </w:rPr>
        <w:t>aplinkos</w:t>
      </w:r>
      <w:proofErr w:type="spellEnd"/>
      <w:r>
        <w:rPr>
          <w:rFonts w:ascii="Arial" w:hAnsi="Arial" w:cs="Arial"/>
          <w:color w:val="000000" w:themeColor="text1"/>
          <w:sz w:val="20"/>
          <w:szCs w:val="20"/>
          <w:lang w:val="en-US"/>
        </w:rPr>
        <w:t xml:space="preserve"> </w:t>
      </w:r>
      <w:proofErr w:type="spellStart"/>
      <w:r>
        <w:rPr>
          <w:rFonts w:ascii="Arial" w:hAnsi="Arial" w:cs="Arial"/>
          <w:color w:val="000000" w:themeColor="text1"/>
          <w:sz w:val="20"/>
          <w:szCs w:val="20"/>
          <w:lang w:val="en-US"/>
        </w:rPr>
        <w:t>apsaugos</w:t>
      </w:r>
      <w:proofErr w:type="spellEnd"/>
      <w:r>
        <w:rPr>
          <w:rFonts w:ascii="Arial" w:hAnsi="Arial" w:cs="Arial"/>
          <w:color w:val="000000" w:themeColor="text1"/>
          <w:sz w:val="20"/>
          <w:szCs w:val="20"/>
          <w:lang w:val="en-US"/>
        </w:rPr>
        <w:t xml:space="preserve"> </w:t>
      </w:r>
      <w:proofErr w:type="spellStart"/>
      <w:r>
        <w:rPr>
          <w:rFonts w:ascii="Arial" w:hAnsi="Arial" w:cs="Arial"/>
          <w:color w:val="000000" w:themeColor="text1"/>
          <w:sz w:val="20"/>
          <w:szCs w:val="20"/>
          <w:lang w:val="en-US"/>
        </w:rPr>
        <w:t>departamento</w:t>
      </w:r>
      <w:proofErr w:type="spellEnd"/>
      <w:r>
        <w:rPr>
          <w:rFonts w:ascii="Arial" w:hAnsi="Arial" w:cs="Arial"/>
          <w:color w:val="000000" w:themeColor="text1"/>
          <w:sz w:val="20"/>
          <w:szCs w:val="20"/>
          <w:lang w:val="en-US"/>
        </w:rPr>
        <w:t xml:space="preserve"> (VRAAD) </w:t>
      </w:r>
      <w:proofErr w:type="spellStart"/>
      <w:r>
        <w:rPr>
          <w:rFonts w:ascii="Arial" w:hAnsi="Arial" w:cs="Arial"/>
          <w:color w:val="000000" w:themeColor="text1"/>
          <w:sz w:val="20"/>
          <w:szCs w:val="20"/>
          <w:lang w:val="en-US"/>
        </w:rPr>
        <w:t>pritarimas</w:t>
      </w:r>
      <w:proofErr w:type="spellEnd"/>
      <w:r>
        <w:rPr>
          <w:rFonts w:ascii="Arial" w:hAnsi="Arial" w:cs="Arial"/>
          <w:color w:val="000000" w:themeColor="text1"/>
          <w:sz w:val="20"/>
          <w:szCs w:val="20"/>
          <w:lang w:val="en-US"/>
        </w:rPr>
        <w:t xml:space="preserve"> Nr. VR-1.7-633.</w:t>
      </w:r>
    </w:p>
    <w:p w14:paraId="506FEE0D" w14:textId="61CE7F9E" w:rsidR="002511EF" w:rsidRDefault="002511EF" w:rsidP="002511EF">
      <w:pPr>
        <w:spacing w:after="0" w:line="240" w:lineRule="auto"/>
        <w:ind w:firstLine="567"/>
        <w:jc w:val="both"/>
        <w:rPr>
          <w:rFonts w:ascii="Arial" w:hAnsi="Arial" w:cs="Arial"/>
          <w:color w:val="000000" w:themeColor="text1"/>
          <w:sz w:val="20"/>
          <w:szCs w:val="20"/>
        </w:rPr>
      </w:pPr>
    </w:p>
    <w:p w14:paraId="4A02B8B3" w14:textId="65747EDF" w:rsidR="00D10FFA" w:rsidRDefault="00D10FFA" w:rsidP="002511EF">
      <w:pPr>
        <w:spacing w:after="0" w:line="240" w:lineRule="auto"/>
        <w:ind w:firstLine="567"/>
        <w:jc w:val="both"/>
        <w:rPr>
          <w:rFonts w:ascii="Arial" w:hAnsi="Arial" w:cs="Arial"/>
          <w:color w:val="000000" w:themeColor="text1"/>
          <w:sz w:val="20"/>
          <w:szCs w:val="20"/>
        </w:rPr>
      </w:pPr>
    </w:p>
    <w:p w14:paraId="413414AB" w14:textId="77777777" w:rsidR="00D10FFA" w:rsidRPr="001A7CE0" w:rsidRDefault="00D10FFA" w:rsidP="002511EF">
      <w:pPr>
        <w:spacing w:after="0" w:line="240" w:lineRule="auto"/>
        <w:ind w:firstLine="567"/>
        <w:jc w:val="both"/>
        <w:rPr>
          <w:rFonts w:ascii="Arial" w:hAnsi="Arial" w:cs="Arial"/>
          <w:color w:val="000000" w:themeColor="text1"/>
          <w:sz w:val="20"/>
          <w:szCs w:val="20"/>
        </w:rPr>
      </w:pPr>
    </w:p>
    <w:p w14:paraId="710C50B8" w14:textId="77777777" w:rsidR="002511EF" w:rsidRPr="005A4C45" w:rsidRDefault="002511EF" w:rsidP="002511EF">
      <w:pPr>
        <w:pStyle w:val="Heading2"/>
        <w:rPr>
          <w:rStyle w:val="Emphasis"/>
          <w:rFonts w:ascii="Arial" w:hAnsi="Arial" w:cs="Arial"/>
          <w:i w:val="0"/>
          <w:color w:val="000000" w:themeColor="text1"/>
          <w:sz w:val="20"/>
          <w:szCs w:val="20"/>
        </w:rPr>
      </w:pPr>
      <w:r w:rsidRPr="005A4C45">
        <w:rPr>
          <w:rStyle w:val="Emphasis"/>
          <w:rFonts w:ascii="Arial" w:hAnsi="Arial" w:cs="Arial"/>
          <w:color w:val="000000" w:themeColor="text1"/>
          <w:sz w:val="20"/>
          <w:szCs w:val="20"/>
        </w:rPr>
        <w:t xml:space="preserve">Paraiškos </w:t>
      </w:r>
      <w:r w:rsidRPr="005A4C45">
        <w:rPr>
          <w:rStyle w:val="Emphasis"/>
          <w:rFonts w:ascii="Arial" w:hAnsi="Arial" w:cs="Arial"/>
          <w:b/>
          <w:bCs/>
          <w:color w:val="000000" w:themeColor="text1"/>
          <w:sz w:val="20"/>
          <w:szCs w:val="20"/>
        </w:rPr>
        <w:t>14 priede</w:t>
      </w:r>
      <w:r w:rsidRPr="005A4C45">
        <w:rPr>
          <w:rStyle w:val="Emphasis"/>
          <w:rFonts w:ascii="Arial" w:hAnsi="Arial" w:cs="Arial"/>
          <w:color w:val="000000" w:themeColor="text1"/>
          <w:sz w:val="20"/>
          <w:szCs w:val="20"/>
        </w:rPr>
        <w:t xml:space="preserve"> pateikiama    AB ‘‘Grigeo‘‘ gamybinių, buitinių, paviršinių nuotekų, technologinio ir geriamo vandens vamzdynų schema.</w:t>
      </w:r>
    </w:p>
    <w:p w14:paraId="0081A78C" w14:textId="0609ADEE" w:rsidR="002511EF" w:rsidRDefault="002511EF" w:rsidP="002511EF">
      <w:pPr>
        <w:rPr>
          <w:rFonts w:ascii="Arial" w:hAnsi="Arial" w:cs="Arial"/>
          <w:color w:val="000000" w:themeColor="text1"/>
          <w:sz w:val="20"/>
          <w:szCs w:val="20"/>
        </w:rPr>
      </w:pPr>
      <w:r w:rsidRPr="005A4C45">
        <w:rPr>
          <w:rFonts w:ascii="Arial" w:hAnsi="Arial" w:cs="Arial"/>
          <w:color w:val="000000" w:themeColor="text1"/>
          <w:sz w:val="20"/>
          <w:szCs w:val="20"/>
        </w:rPr>
        <w:t xml:space="preserve">Informacija apie stogų ir aikštelių plotus, nuo kurių patenka paviršinės nuotekos į   </w:t>
      </w:r>
      <w:r w:rsidR="00177EEF" w:rsidRPr="005A4C45">
        <w:rPr>
          <w:rFonts w:ascii="Arial" w:hAnsi="Arial" w:cs="Arial"/>
          <w:color w:val="000000" w:themeColor="text1"/>
          <w:sz w:val="20"/>
          <w:szCs w:val="20"/>
        </w:rPr>
        <w:t>išleistuvus, pateikiama šioje lentelėje:</w:t>
      </w:r>
      <w:r w:rsidRPr="005A4C45">
        <w:rPr>
          <w:rFonts w:ascii="Arial" w:hAnsi="Arial" w:cs="Arial"/>
          <w:color w:val="000000" w:themeColor="text1"/>
          <w:sz w:val="20"/>
          <w:szCs w:val="20"/>
        </w:rPr>
        <w:t xml:space="preserve"> </w:t>
      </w:r>
    </w:p>
    <w:p w14:paraId="3C6233B7" w14:textId="0A67F57F" w:rsidR="00D10FFA" w:rsidRDefault="00D10FFA" w:rsidP="002511EF">
      <w:pPr>
        <w:rPr>
          <w:rFonts w:ascii="Arial" w:hAnsi="Arial" w:cs="Arial"/>
          <w:color w:val="000000" w:themeColor="text1"/>
          <w:sz w:val="20"/>
          <w:szCs w:val="20"/>
        </w:rPr>
      </w:pPr>
    </w:p>
    <w:tbl>
      <w:tblPr>
        <w:tblW w:w="14454" w:type="dxa"/>
        <w:tblLayout w:type="fixed"/>
        <w:tblLook w:val="04A0" w:firstRow="1" w:lastRow="0" w:firstColumn="1" w:lastColumn="0" w:noHBand="0" w:noVBand="1"/>
      </w:tblPr>
      <w:tblGrid>
        <w:gridCol w:w="562"/>
        <w:gridCol w:w="1276"/>
        <w:gridCol w:w="3402"/>
        <w:gridCol w:w="992"/>
        <w:gridCol w:w="4678"/>
        <w:gridCol w:w="1134"/>
        <w:gridCol w:w="2410"/>
      </w:tblGrid>
      <w:tr w:rsidR="00DB4607" w:rsidRPr="00925F3A" w14:paraId="25C76FE6" w14:textId="77777777" w:rsidTr="00DB4607">
        <w:trPr>
          <w:trHeight w:val="974"/>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C2493" w14:textId="77777777" w:rsidR="00925F3A" w:rsidRPr="00925F3A" w:rsidRDefault="00925F3A" w:rsidP="008F6EAF">
            <w:pPr>
              <w:spacing w:after="0" w:line="240" w:lineRule="auto"/>
              <w:jc w:val="center"/>
              <w:rPr>
                <w:rFonts w:ascii="Arial" w:eastAsia="Times New Roman" w:hAnsi="Arial" w:cs="Arial"/>
                <w:b/>
                <w:bCs/>
                <w:color w:val="000000"/>
                <w:sz w:val="20"/>
                <w:szCs w:val="20"/>
                <w:lang w:eastAsia="lt-LT"/>
              </w:rPr>
            </w:pPr>
            <w:r w:rsidRPr="00925F3A">
              <w:rPr>
                <w:rFonts w:ascii="Arial" w:eastAsia="Times New Roman" w:hAnsi="Arial" w:cs="Arial"/>
                <w:b/>
                <w:bCs/>
                <w:color w:val="000000"/>
                <w:sz w:val="20"/>
                <w:szCs w:val="20"/>
                <w:lang w:eastAsia="lt-LT"/>
              </w:rPr>
              <w:lastRenderedPageBreak/>
              <w:t>Eil. Nr.</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DE3E030" w14:textId="77777777" w:rsidR="00925F3A" w:rsidRPr="00925F3A" w:rsidRDefault="00925F3A" w:rsidP="008F6EAF">
            <w:pPr>
              <w:spacing w:after="0" w:line="240" w:lineRule="auto"/>
              <w:jc w:val="center"/>
              <w:rPr>
                <w:rFonts w:ascii="Arial" w:eastAsia="Times New Roman" w:hAnsi="Arial" w:cs="Arial"/>
                <w:b/>
                <w:bCs/>
                <w:color w:val="000000"/>
                <w:sz w:val="20"/>
                <w:szCs w:val="20"/>
                <w:lang w:eastAsia="lt-LT"/>
              </w:rPr>
            </w:pPr>
            <w:r w:rsidRPr="00925F3A">
              <w:rPr>
                <w:rFonts w:ascii="Arial" w:eastAsia="Times New Roman" w:hAnsi="Arial" w:cs="Arial"/>
                <w:b/>
                <w:bCs/>
                <w:color w:val="000000"/>
                <w:sz w:val="20"/>
                <w:szCs w:val="20"/>
                <w:lang w:eastAsia="lt-LT"/>
              </w:rPr>
              <w:t>Lietaus nuotekų išleistuvo Nr.</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6A1C6189" w14:textId="77777777" w:rsidR="00925F3A" w:rsidRPr="00925F3A" w:rsidRDefault="00925F3A" w:rsidP="008F6EAF">
            <w:pPr>
              <w:spacing w:after="0" w:line="240" w:lineRule="auto"/>
              <w:jc w:val="center"/>
              <w:rPr>
                <w:rFonts w:ascii="Arial" w:eastAsia="Times New Roman" w:hAnsi="Arial" w:cs="Arial"/>
                <w:b/>
                <w:bCs/>
                <w:color w:val="000000"/>
                <w:sz w:val="20"/>
                <w:szCs w:val="20"/>
                <w:lang w:eastAsia="lt-LT"/>
              </w:rPr>
            </w:pPr>
            <w:r w:rsidRPr="00925F3A">
              <w:rPr>
                <w:rFonts w:ascii="Arial" w:eastAsia="Times New Roman" w:hAnsi="Arial" w:cs="Arial"/>
                <w:b/>
                <w:bCs/>
                <w:color w:val="000000"/>
                <w:sz w:val="20"/>
                <w:szCs w:val="20"/>
                <w:lang w:eastAsia="lt-LT"/>
              </w:rPr>
              <w:t>Pastatų stogai ir aikštelės, nuo kurių lietaus nuotekos patenka į išleistuvus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DD6A547" w14:textId="77777777" w:rsidR="00925F3A" w:rsidRPr="00925F3A" w:rsidRDefault="00925F3A" w:rsidP="008F6EAF">
            <w:pPr>
              <w:spacing w:after="0" w:line="240" w:lineRule="auto"/>
              <w:jc w:val="center"/>
              <w:rPr>
                <w:rFonts w:ascii="Arial" w:eastAsia="Times New Roman" w:hAnsi="Arial" w:cs="Arial"/>
                <w:b/>
                <w:bCs/>
                <w:color w:val="000000"/>
                <w:sz w:val="20"/>
                <w:szCs w:val="20"/>
                <w:lang w:eastAsia="lt-LT"/>
              </w:rPr>
            </w:pPr>
            <w:r w:rsidRPr="00925F3A">
              <w:rPr>
                <w:rFonts w:ascii="Arial" w:eastAsia="Times New Roman" w:hAnsi="Arial" w:cs="Arial"/>
                <w:b/>
                <w:bCs/>
                <w:color w:val="000000"/>
                <w:sz w:val="20"/>
                <w:szCs w:val="20"/>
                <w:lang w:eastAsia="lt-LT"/>
              </w:rPr>
              <w:t>Stogo plotas m²</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0E8F6CD6" w14:textId="77777777" w:rsidR="00925F3A" w:rsidRPr="00925F3A" w:rsidRDefault="00925F3A" w:rsidP="008F6EAF">
            <w:pPr>
              <w:spacing w:after="0" w:line="240" w:lineRule="auto"/>
              <w:jc w:val="center"/>
              <w:rPr>
                <w:rFonts w:ascii="Arial" w:eastAsia="Times New Roman" w:hAnsi="Arial" w:cs="Arial"/>
                <w:b/>
                <w:bCs/>
                <w:color w:val="000000"/>
                <w:sz w:val="20"/>
                <w:szCs w:val="20"/>
                <w:lang w:eastAsia="lt-LT"/>
              </w:rPr>
            </w:pPr>
            <w:r w:rsidRPr="00925F3A">
              <w:rPr>
                <w:rFonts w:ascii="Arial" w:eastAsia="Times New Roman" w:hAnsi="Arial" w:cs="Arial"/>
                <w:b/>
                <w:bCs/>
                <w:color w:val="000000"/>
                <w:sz w:val="20"/>
                <w:szCs w:val="20"/>
                <w:lang w:eastAsia="lt-LT"/>
              </w:rPr>
              <w:t>Galimybės taršos šaltiniams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F4F11A1" w14:textId="77777777" w:rsidR="00925F3A" w:rsidRPr="00925F3A" w:rsidRDefault="00925F3A" w:rsidP="008F6EAF">
            <w:pPr>
              <w:spacing w:after="0" w:line="240" w:lineRule="auto"/>
              <w:jc w:val="center"/>
              <w:rPr>
                <w:rFonts w:ascii="Arial" w:eastAsia="Times New Roman" w:hAnsi="Arial" w:cs="Arial"/>
                <w:b/>
                <w:bCs/>
                <w:color w:val="000000"/>
                <w:sz w:val="20"/>
                <w:szCs w:val="20"/>
                <w:lang w:eastAsia="lt-LT"/>
              </w:rPr>
            </w:pPr>
            <w:r w:rsidRPr="00925F3A">
              <w:rPr>
                <w:rFonts w:ascii="Arial" w:eastAsia="Times New Roman" w:hAnsi="Arial" w:cs="Arial"/>
                <w:b/>
                <w:bCs/>
                <w:color w:val="000000"/>
                <w:sz w:val="20"/>
                <w:szCs w:val="20"/>
                <w:lang w:eastAsia="lt-LT"/>
              </w:rPr>
              <w:t>Aikštelių plotas m²</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076416B2" w14:textId="77777777" w:rsidR="00925F3A" w:rsidRPr="00925F3A" w:rsidRDefault="00925F3A" w:rsidP="008F6EAF">
            <w:pPr>
              <w:spacing w:after="0" w:line="240" w:lineRule="auto"/>
              <w:jc w:val="center"/>
              <w:rPr>
                <w:rFonts w:ascii="Arial" w:eastAsia="Times New Roman" w:hAnsi="Arial" w:cs="Arial"/>
                <w:b/>
                <w:bCs/>
                <w:color w:val="000000"/>
                <w:sz w:val="20"/>
                <w:szCs w:val="20"/>
                <w:lang w:eastAsia="lt-LT"/>
              </w:rPr>
            </w:pPr>
            <w:r w:rsidRPr="00925F3A">
              <w:rPr>
                <w:rFonts w:ascii="Arial" w:eastAsia="Times New Roman" w:hAnsi="Arial" w:cs="Arial"/>
                <w:b/>
                <w:bCs/>
                <w:color w:val="000000"/>
                <w:sz w:val="20"/>
                <w:szCs w:val="20"/>
                <w:lang w:eastAsia="lt-LT"/>
              </w:rPr>
              <w:t>Visas plotas, nuo kurio lietaus nuotekos patenka į išleistuvą m²</w:t>
            </w:r>
          </w:p>
        </w:tc>
      </w:tr>
      <w:tr w:rsidR="00DB4607" w:rsidRPr="00925F3A" w14:paraId="1D2C9CF7" w14:textId="77777777" w:rsidTr="00DB4607">
        <w:trPr>
          <w:trHeight w:val="410"/>
        </w:trPr>
        <w:tc>
          <w:tcPr>
            <w:tcW w:w="562" w:type="dxa"/>
            <w:vMerge w:val="restart"/>
            <w:tcBorders>
              <w:top w:val="nil"/>
              <w:left w:val="single" w:sz="4" w:space="0" w:color="auto"/>
              <w:bottom w:val="nil"/>
              <w:right w:val="single" w:sz="4" w:space="0" w:color="auto"/>
            </w:tcBorders>
            <w:shd w:val="clear" w:color="auto" w:fill="auto"/>
            <w:vAlign w:val="center"/>
            <w:hideMark/>
          </w:tcPr>
          <w:p w14:paraId="6F1C9E19"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1</w:t>
            </w:r>
          </w:p>
        </w:tc>
        <w:tc>
          <w:tcPr>
            <w:tcW w:w="1276" w:type="dxa"/>
            <w:vMerge w:val="restart"/>
            <w:tcBorders>
              <w:top w:val="nil"/>
              <w:left w:val="single" w:sz="4" w:space="0" w:color="auto"/>
              <w:bottom w:val="nil"/>
              <w:right w:val="single" w:sz="4" w:space="0" w:color="auto"/>
            </w:tcBorders>
            <w:shd w:val="clear" w:color="auto" w:fill="auto"/>
            <w:vAlign w:val="center"/>
            <w:hideMark/>
          </w:tcPr>
          <w:p w14:paraId="37EA133A"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Nr.1</w:t>
            </w:r>
          </w:p>
        </w:tc>
        <w:tc>
          <w:tcPr>
            <w:tcW w:w="3402" w:type="dxa"/>
            <w:tcBorders>
              <w:top w:val="nil"/>
              <w:left w:val="nil"/>
              <w:bottom w:val="single" w:sz="4" w:space="0" w:color="auto"/>
              <w:right w:val="single" w:sz="4" w:space="0" w:color="auto"/>
            </w:tcBorders>
            <w:shd w:val="clear" w:color="auto" w:fill="auto"/>
            <w:vAlign w:val="center"/>
            <w:hideMark/>
          </w:tcPr>
          <w:p w14:paraId="29F07283" w14:textId="77777777" w:rsidR="00925F3A" w:rsidRPr="00925F3A" w:rsidRDefault="00925F3A" w:rsidP="008F6EAF">
            <w:pPr>
              <w:spacing w:after="0" w:line="240" w:lineRule="auto"/>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Gamybos  administracinio pastatas</w:t>
            </w:r>
          </w:p>
        </w:tc>
        <w:tc>
          <w:tcPr>
            <w:tcW w:w="992" w:type="dxa"/>
            <w:tcBorders>
              <w:top w:val="nil"/>
              <w:left w:val="nil"/>
              <w:bottom w:val="single" w:sz="4" w:space="0" w:color="auto"/>
              <w:right w:val="single" w:sz="4" w:space="0" w:color="auto"/>
            </w:tcBorders>
            <w:shd w:val="clear" w:color="auto" w:fill="auto"/>
            <w:vAlign w:val="center"/>
            <w:hideMark/>
          </w:tcPr>
          <w:p w14:paraId="0865C849"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689</w:t>
            </w:r>
          </w:p>
        </w:tc>
        <w:tc>
          <w:tcPr>
            <w:tcW w:w="4678" w:type="dxa"/>
            <w:tcBorders>
              <w:top w:val="nil"/>
              <w:left w:val="nil"/>
              <w:bottom w:val="single" w:sz="4" w:space="0" w:color="auto"/>
              <w:right w:val="single" w:sz="4" w:space="0" w:color="auto"/>
            </w:tcBorders>
            <w:shd w:val="clear" w:color="auto" w:fill="auto"/>
            <w:vAlign w:val="center"/>
            <w:hideMark/>
          </w:tcPr>
          <w:p w14:paraId="43C150F1"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nėra taršos pavojingosiomis</w:t>
            </w:r>
            <w:r w:rsidRPr="00925F3A">
              <w:rPr>
                <w:rFonts w:ascii="Arial" w:eastAsia="Times New Roman" w:hAnsi="Arial" w:cs="Arial"/>
                <w:b/>
                <w:bCs/>
                <w:color w:val="000000"/>
                <w:sz w:val="20"/>
                <w:szCs w:val="20"/>
                <w:lang w:eastAsia="lt-LT"/>
              </w:rPr>
              <w:t> </w:t>
            </w:r>
            <w:r w:rsidRPr="00925F3A">
              <w:rPr>
                <w:rFonts w:ascii="Arial" w:eastAsia="Times New Roman" w:hAnsi="Arial" w:cs="Arial"/>
                <w:color w:val="000000"/>
                <w:sz w:val="20"/>
                <w:szCs w:val="20"/>
                <w:lang w:eastAsia="lt-LT"/>
              </w:rPr>
              <w:t>medžiagomis šaltinių</w:t>
            </w:r>
          </w:p>
        </w:tc>
        <w:tc>
          <w:tcPr>
            <w:tcW w:w="1134" w:type="dxa"/>
            <w:tcBorders>
              <w:top w:val="nil"/>
              <w:left w:val="nil"/>
              <w:bottom w:val="single" w:sz="4" w:space="0" w:color="auto"/>
              <w:right w:val="single" w:sz="4" w:space="0" w:color="auto"/>
            </w:tcBorders>
            <w:shd w:val="clear" w:color="auto" w:fill="auto"/>
            <w:vAlign w:val="center"/>
            <w:hideMark/>
          </w:tcPr>
          <w:p w14:paraId="6A4AFEC5"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1056</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5A1CC7DF"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5140/0,408ha</w:t>
            </w:r>
          </w:p>
        </w:tc>
      </w:tr>
      <w:tr w:rsidR="00DB4607" w:rsidRPr="00925F3A" w14:paraId="70BC4325" w14:textId="77777777" w:rsidTr="00DB4607">
        <w:trPr>
          <w:trHeight w:val="360"/>
        </w:trPr>
        <w:tc>
          <w:tcPr>
            <w:tcW w:w="562" w:type="dxa"/>
            <w:vMerge/>
            <w:tcBorders>
              <w:top w:val="nil"/>
              <w:left w:val="single" w:sz="4" w:space="0" w:color="auto"/>
              <w:bottom w:val="nil"/>
              <w:right w:val="single" w:sz="4" w:space="0" w:color="auto"/>
            </w:tcBorders>
            <w:vAlign w:val="center"/>
            <w:hideMark/>
          </w:tcPr>
          <w:p w14:paraId="538E793C" w14:textId="77777777" w:rsidR="00925F3A" w:rsidRPr="00925F3A" w:rsidRDefault="00925F3A" w:rsidP="008F6EAF">
            <w:pPr>
              <w:spacing w:after="0" w:line="240" w:lineRule="auto"/>
              <w:rPr>
                <w:rFonts w:ascii="Arial" w:eastAsia="Times New Roman" w:hAnsi="Arial" w:cs="Arial"/>
                <w:color w:val="000000"/>
                <w:sz w:val="20"/>
                <w:szCs w:val="20"/>
                <w:lang w:eastAsia="lt-LT"/>
              </w:rPr>
            </w:pPr>
          </w:p>
        </w:tc>
        <w:tc>
          <w:tcPr>
            <w:tcW w:w="1276" w:type="dxa"/>
            <w:vMerge/>
            <w:tcBorders>
              <w:top w:val="nil"/>
              <w:left w:val="single" w:sz="4" w:space="0" w:color="auto"/>
              <w:bottom w:val="nil"/>
              <w:right w:val="single" w:sz="4" w:space="0" w:color="auto"/>
            </w:tcBorders>
            <w:vAlign w:val="center"/>
            <w:hideMark/>
          </w:tcPr>
          <w:p w14:paraId="1BCDD3E8" w14:textId="77777777" w:rsidR="00925F3A" w:rsidRPr="00925F3A" w:rsidRDefault="00925F3A" w:rsidP="008F6EAF">
            <w:pPr>
              <w:spacing w:after="0" w:line="240" w:lineRule="auto"/>
              <w:rPr>
                <w:rFonts w:ascii="Arial" w:eastAsia="Times New Roman" w:hAnsi="Arial" w:cs="Arial"/>
                <w:color w:val="000000"/>
                <w:sz w:val="20"/>
                <w:szCs w:val="20"/>
                <w:lang w:eastAsia="lt-LT"/>
              </w:rPr>
            </w:pPr>
          </w:p>
        </w:tc>
        <w:tc>
          <w:tcPr>
            <w:tcW w:w="3402" w:type="dxa"/>
            <w:tcBorders>
              <w:top w:val="nil"/>
              <w:left w:val="nil"/>
              <w:bottom w:val="single" w:sz="4" w:space="0" w:color="auto"/>
              <w:right w:val="single" w:sz="4" w:space="0" w:color="auto"/>
            </w:tcBorders>
            <w:shd w:val="clear" w:color="auto" w:fill="auto"/>
            <w:vAlign w:val="center"/>
            <w:hideMark/>
          </w:tcPr>
          <w:p w14:paraId="42472E58" w14:textId="77777777" w:rsidR="00925F3A" w:rsidRPr="00925F3A" w:rsidRDefault="00925F3A" w:rsidP="008F6EAF">
            <w:pPr>
              <w:spacing w:after="0" w:line="240" w:lineRule="auto"/>
              <w:rPr>
                <w:rFonts w:ascii="Arial" w:eastAsia="Times New Roman" w:hAnsi="Arial" w:cs="Arial"/>
                <w:color w:val="000000"/>
                <w:sz w:val="20"/>
                <w:szCs w:val="20"/>
                <w:lang w:eastAsia="lt-LT"/>
              </w:rPr>
            </w:pPr>
            <w:proofErr w:type="spellStart"/>
            <w:r w:rsidRPr="00925F3A">
              <w:rPr>
                <w:rFonts w:ascii="Arial" w:eastAsia="Times New Roman" w:hAnsi="Arial" w:cs="Arial"/>
                <w:color w:val="000000"/>
                <w:sz w:val="20"/>
                <w:szCs w:val="20"/>
                <w:lang w:eastAsia="lt-LT"/>
              </w:rPr>
              <w:t>Grite</w:t>
            </w:r>
            <w:proofErr w:type="spellEnd"/>
            <w:r w:rsidRPr="00925F3A">
              <w:rPr>
                <w:rFonts w:ascii="Arial" w:eastAsia="Times New Roman" w:hAnsi="Arial" w:cs="Arial"/>
                <w:color w:val="000000"/>
                <w:sz w:val="20"/>
                <w:szCs w:val="20"/>
                <w:lang w:eastAsia="lt-LT"/>
              </w:rPr>
              <w:t xml:space="preserve">  perdirbimo baras II</w:t>
            </w:r>
          </w:p>
        </w:tc>
        <w:tc>
          <w:tcPr>
            <w:tcW w:w="992" w:type="dxa"/>
            <w:tcBorders>
              <w:top w:val="nil"/>
              <w:left w:val="nil"/>
              <w:bottom w:val="single" w:sz="4" w:space="0" w:color="auto"/>
              <w:right w:val="single" w:sz="4" w:space="0" w:color="auto"/>
            </w:tcBorders>
            <w:shd w:val="clear" w:color="auto" w:fill="auto"/>
            <w:vAlign w:val="center"/>
            <w:hideMark/>
          </w:tcPr>
          <w:p w14:paraId="3FC9AF40"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1200</w:t>
            </w:r>
          </w:p>
        </w:tc>
        <w:tc>
          <w:tcPr>
            <w:tcW w:w="4678" w:type="dxa"/>
            <w:tcBorders>
              <w:top w:val="nil"/>
              <w:left w:val="nil"/>
              <w:bottom w:val="single" w:sz="4" w:space="0" w:color="auto"/>
              <w:right w:val="single" w:sz="4" w:space="0" w:color="auto"/>
            </w:tcBorders>
            <w:shd w:val="clear" w:color="auto" w:fill="auto"/>
            <w:vAlign w:val="center"/>
            <w:hideMark/>
          </w:tcPr>
          <w:p w14:paraId="3754F674"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nėra taršos pavojingosiomis</w:t>
            </w:r>
            <w:r w:rsidRPr="00925F3A">
              <w:rPr>
                <w:rFonts w:ascii="Arial" w:eastAsia="Times New Roman" w:hAnsi="Arial" w:cs="Arial"/>
                <w:b/>
                <w:bCs/>
                <w:color w:val="000000"/>
                <w:sz w:val="20"/>
                <w:szCs w:val="20"/>
                <w:lang w:eastAsia="lt-LT"/>
              </w:rPr>
              <w:t> </w:t>
            </w:r>
            <w:r w:rsidRPr="00925F3A">
              <w:rPr>
                <w:rFonts w:ascii="Arial" w:eastAsia="Times New Roman" w:hAnsi="Arial" w:cs="Arial"/>
                <w:color w:val="000000"/>
                <w:sz w:val="20"/>
                <w:szCs w:val="20"/>
                <w:lang w:eastAsia="lt-LT"/>
              </w:rPr>
              <w:t>medžiagomis šaltinių</w:t>
            </w:r>
          </w:p>
        </w:tc>
        <w:tc>
          <w:tcPr>
            <w:tcW w:w="1134" w:type="dxa"/>
            <w:tcBorders>
              <w:top w:val="nil"/>
              <w:left w:val="nil"/>
              <w:bottom w:val="single" w:sz="4" w:space="0" w:color="auto"/>
              <w:right w:val="single" w:sz="4" w:space="0" w:color="auto"/>
            </w:tcBorders>
            <w:shd w:val="clear" w:color="auto" w:fill="auto"/>
            <w:vAlign w:val="center"/>
            <w:hideMark/>
          </w:tcPr>
          <w:p w14:paraId="517F8F90"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 </w:t>
            </w:r>
          </w:p>
        </w:tc>
        <w:tc>
          <w:tcPr>
            <w:tcW w:w="2410" w:type="dxa"/>
            <w:vMerge/>
            <w:tcBorders>
              <w:top w:val="nil"/>
              <w:left w:val="single" w:sz="4" w:space="0" w:color="auto"/>
              <w:bottom w:val="single" w:sz="4" w:space="0" w:color="auto"/>
              <w:right w:val="single" w:sz="4" w:space="0" w:color="auto"/>
            </w:tcBorders>
            <w:vAlign w:val="center"/>
            <w:hideMark/>
          </w:tcPr>
          <w:p w14:paraId="25B375D5" w14:textId="77777777" w:rsidR="00925F3A" w:rsidRPr="00925F3A" w:rsidRDefault="00925F3A" w:rsidP="008F6EAF">
            <w:pPr>
              <w:spacing w:after="0" w:line="240" w:lineRule="auto"/>
              <w:rPr>
                <w:rFonts w:ascii="Arial" w:eastAsia="Times New Roman" w:hAnsi="Arial" w:cs="Arial"/>
                <w:color w:val="000000"/>
                <w:sz w:val="20"/>
                <w:szCs w:val="20"/>
                <w:lang w:eastAsia="lt-LT"/>
              </w:rPr>
            </w:pPr>
          </w:p>
        </w:tc>
      </w:tr>
      <w:tr w:rsidR="00DB4607" w:rsidRPr="00925F3A" w14:paraId="25F2782D" w14:textId="77777777" w:rsidTr="00DB4607">
        <w:trPr>
          <w:trHeight w:val="332"/>
        </w:trPr>
        <w:tc>
          <w:tcPr>
            <w:tcW w:w="562" w:type="dxa"/>
            <w:vMerge/>
            <w:tcBorders>
              <w:top w:val="nil"/>
              <w:left w:val="single" w:sz="4" w:space="0" w:color="auto"/>
              <w:bottom w:val="nil"/>
              <w:right w:val="single" w:sz="4" w:space="0" w:color="auto"/>
            </w:tcBorders>
            <w:vAlign w:val="center"/>
            <w:hideMark/>
          </w:tcPr>
          <w:p w14:paraId="0168C952" w14:textId="77777777" w:rsidR="00925F3A" w:rsidRPr="00925F3A" w:rsidRDefault="00925F3A" w:rsidP="008F6EAF">
            <w:pPr>
              <w:spacing w:after="0" w:line="240" w:lineRule="auto"/>
              <w:rPr>
                <w:rFonts w:ascii="Arial" w:eastAsia="Times New Roman" w:hAnsi="Arial" w:cs="Arial"/>
                <w:color w:val="000000"/>
                <w:sz w:val="20"/>
                <w:szCs w:val="20"/>
                <w:lang w:eastAsia="lt-LT"/>
              </w:rPr>
            </w:pPr>
          </w:p>
        </w:tc>
        <w:tc>
          <w:tcPr>
            <w:tcW w:w="1276" w:type="dxa"/>
            <w:vMerge/>
            <w:tcBorders>
              <w:top w:val="nil"/>
              <w:left w:val="single" w:sz="4" w:space="0" w:color="auto"/>
              <w:bottom w:val="nil"/>
              <w:right w:val="single" w:sz="4" w:space="0" w:color="auto"/>
            </w:tcBorders>
            <w:vAlign w:val="center"/>
            <w:hideMark/>
          </w:tcPr>
          <w:p w14:paraId="2C001167" w14:textId="77777777" w:rsidR="00925F3A" w:rsidRPr="00925F3A" w:rsidRDefault="00925F3A" w:rsidP="008F6EAF">
            <w:pPr>
              <w:spacing w:after="0" w:line="240" w:lineRule="auto"/>
              <w:rPr>
                <w:rFonts w:ascii="Arial" w:eastAsia="Times New Roman" w:hAnsi="Arial" w:cs="Arial"/>
                <w:color w:val="000000"/>
                <w:sz w:val="20"/>
                <w:szCs w:val="20"/>
                <w:lang w:eastAsia="lt-LT"/>
              </w:rPr>
            </w:pPr>
          </w:p>
        </w:tc>
        <w:tc>
          <w:tcPr>
            <w:tcW w:w="3402" w:type="dxa"/>
            <w:tcBorders>
              <w:top w:val="nil"/>
              <w:left w:val="nil"/>
              <w:bottom w:val="single" w:sz="4" w:space="0" w:color="auto"/>
              <w:right w:val="single" w:sz="4" w:space="0" w:color="auto"/>
            </w:tcBorders>
            <w:shd w:val="clear" w:color="auto" w:fill="auto"/>
            <w:vAlign w:val="center"/>
            <w:hideMark/>
          </w:tcPr>
          <w:p w14:paraId="19A86241" w14:textId="77777777" w:rsidR="00925F3A" w:rsidRPr="00925F3A" w:rsidRDefault="00925F3A" w:rsidP="008F6EAF">
            <w:pPr>
              <w:spacing w:after="0" w:line="240" w:lineRule="auto"/>
              <w:rPr>
                <w:rFonts w:ascii="Arial" w:eastAsia="Times New Roman" w:hAnsi="Arial" w:cs="Arial"/>
                <w:color w:val="000000"/>
                <w:sz w:val="20"/>
                <w:szCs w:val="20"/>
                <w:lang w:eastAsia="lt-LT"/>
              </w:rPr>
            </w:pPr>
            <w:proofErr w:type="spellStart"/>
            <w:r w:rsidRPr="00925F3A">
              <w:rPr>
                <w:rFonts w:ascii="Arial" w:eastAsia="Times New Roman" w:hAnsi="Arial" w:cs="Arial"/>
                <w:color w:val="000000"/>
                <w:sz w:val="20"/>
                <w:szCs w:val="20"/>
                <w:lang w:eastAsia="lt-LT"/>
              </w:rPr>
              <w:t>Sincro</w:t>
            </w:r>
            <w:proofErr w:type="spellEnd"/>
            <w:r w:rsidRPr="00925F3A">
              <w:rPr>
                <w:rFonts w:ascii="Arial" w:eastAsia="Times New Roman" w:hAnsi="Arial" w:cs="Arial"/>
                <w:color w:val="000000"/>
                <w:sz w:val="20"/>
                <w:szCs w:val="20"/>
                <w:lang w:eastAsia="lt-LT"/>
              </w:rPr>
              <w:t xml:space="preserve"> baras</w:t>
            </w:r>
          </w:p>
        </w:tc>
        <w:tc>
          <w:tcPr>
            <w:tcW w:w="992" w:type="dxa"/>
            <w:tcBorders>
              <w:top w:val="nil"/>
              <w:left w:val="nil"/>
              <w:bottom w:val="single" w:sz="4" w:space="0" w:color="auto"/>
              <w:right w:val="single" w:sz="4" w:space="0" w:color="auto"/>
            </w:tcBorders>
            <w:shd w:val="clear" w:color="auto" w:fill="auto"/>
            <w:vAlign w:val="center"/>
            <w:hideMark/>
          </w:tcPr>
          <w:p w14:paraId="6BCE21AD"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2195</w:t>
            </w:r>
          </w:p>
        </w:tc>
        <w:tc>
          <w:tcPr>
            <w:tcW w:w="4678" w:type="dxa"/>
            <w:tcBorders>
              <w:top w:val="nil"/>
              <w:left w:val="nil"/>
              <w:bottom w:val="single" w:sz="4" w:space="0" w:color="auto"/>
              <w:right w:val="single" w:sz="4" w:space="0" w:color="auto"/>
            </w:tcBorders>
            <w:shd w:val="clear" w:color="auto" w:fill="auto"/>
            <w:vAlign w:val="center"/>
            <w:hideMark/>
          </w:tcPr>
          <w:p w14:paraId="5DEEEC09"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nėra taršos pavojingosiomis</w:t>
            </w:r>
            <w:r w:rsidRPr="00925F3A">
              <w:rPr>
                <w:rFonts w:ascii="Arial" w:eastAsia="Times New Roman" w:hAnsi="Arial" w:cs="Arial"/>
                <w:b/>
                <w:bCs/>
                <w:color w:val="000000"/>
                <w:sz w:val="20"/>
                <w:szCs w:val="20"/>
                <w:lang w:eastAsia="lt-LT"/>
              </w:rPr>
              <w:t> </w:t>
            </w:r>
            <w:r w:rsidRPr="00925F3A">
              <w:rPr>
                <w:rFonts w:ascii="Arial" w:eastAsia="Times New Roman" w:hAnsi="Arial" w:cs="Arial"/>
                <w:color w:val="000000"/>
                <w:sz w:val="20"/>
                <w:szCs w:val="20"/>
                <w:lang w:eastAsia="lt-LT"/>
              </w:rPr>
              <w:t>medžiagomis šaltinių</w:t>
            </w:r>
          </w:p>
        </w:tc>
        <w:tc>
          <w:tcPr>
            <w:tcW w:w="1134" w:type="dxa"/>
            <w:tcBorders>
              <w:top w:val="nil"/>
              <w:left w:val="nil"/>
              <w:bottom w:val="single" w:sz="4" w:space="0" w:color="auto"/>
              <w:right w:val="single" w:sz="4" w:space="0" w:color="auto"/>
            </w:tcBorders>
            <w:shd w:val="clear" w:color="auto" w:fill="auto"/>
            <w:vAlign w:val="center"/>
            <w:hideMark/>
          </w:tcPr>
          <w:p w14:paraId="31E1F302"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 </w:t>
            </w:r>
          </w:p>
        </w:tc>
        <w:tc>
          <w:tcPr>
            <w:tcW w:w="2410" w:type="dxa"/>
            <w:vMerge/>
            <w:tcBorders>
              <w:top w:val="nil"/>
              <w:left w:val="single" w:sz="4" w:space="0" w:color="auto"/>
              <w:bottom w:val="single" w:sz="4" w:space="0" w:color="auto"/>
              <w:right w:val="single" w:sz="4" w:space="0" w:color="auto"/>
            </w:tcBorders>
            <w:vAlign w:val="center"/>
            <w:hideMark/>
          </w:tcPr>
          <w:p w14:paraId="4434501E" w14:textId="77777777" w:rsidR="00925F3A" w:rsidRPr="00925F3A" w:rsidRDefault="00925F3A" w:rsidP="008F6EAF">
            <w:pPr>
              <w:spacing w:after="0" w:line="240" w:lineRule="auto"/>
              <w:rPr>
                <w:rFonts w:ascii="Arial" w:eastAsia="Times New Roman" w:hAnsi="Arial" w:cs="Arial"/>
                <w:color w:val="000000"/>
                <w:sz w:val="20"/>
                <w:szCs w:val="20"/>
                <w:lang w:eastAsia="lt-LT"/>
              </w:rPr>
            </w:pPr>
          </w:p>
        </w:tc>
      </w:tr>
      <w:tr w:rsidR="00DB4607" w:rsidRPr="00925F3A" w14:paraId="3B56E583" w14:textId="77777777" w:rsidTr="00DB4607">
        <w:trPr>
          <w:trHeight w:val="413"/>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F911B0"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2887BF"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Nr.2</w:t>
            </w:r>
          </w:p>
        </w:tc>
        <w:tc>
          <w:tcPr>
            <w:tcW w:w="3402" w:type="dxa"/>
            <w:tcBorders>
              <w:top w:val="nil"/>
              <w:left w:val="nil"/>
              <w:bottom w:val="single" w:sz="4" w:space="0" w:color="auto"/>
              <w:right w:val="single" w:sz="4" w:space="0" w:color="auto"/>
            </w:tcBorders>
            <w:shd w:val="clear" w:color="auto" w:fill="auto"/>
            <w:vAlign w:val="center"/>
            <w:hideMark/>
          </w:tcPr>
          <w:p w14:paraId="4CEC7910"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PM 5 ritinių sandėlis</w:t>
            </w:r>
          </w:p>
        </w:tc>
        <w:tc>
          <w:tcPr>
            <w:tcW w:w="992" w:type="dxa"/>
            <w:tcBorders>
              <w:top w:val="nil"/>
              <w:left w:val="nil"/>
              <w:bottom w:val="single" w:sz="4" w:space="0" w:color="auto"/>
              <w:right w:val="single" w:sz="4" w:space="0" w:color="auto"/>
            </w:tcBorders>
            <w:shd w:val="clear" w:color="auto" w:fill="auto"/>
            <w:vAlign w:val="center"/>
            <w:hideMark/>
          </w:tcPr>
          <w:p w14:paraId="26ED2A03"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1470</w:t>
            </w:r>
          </w:p>
        </w:tc>
        <w:tc>
          <w:tcPr>
            <w:tcW w:w="4678" w:type="dxa"/>
            <w:tcBorders>
              <w:top w:val="nil"/>
              <w:left w:val="nil"/>
              <w:bottom w:val="single" w:sz="4" w:space="0" w:color="auto"/>
              <w:right w:val="single" w:sz="4" w:space="0" w:color="auto"/>
            </w:tcBorders>
            <w:shd w:val="clear" w:color="auto" w:fill="auto"/>
            <w:vAlign w:val="center"/>
            <w:hideMark/>
          </w:tcPr>
          <w:p w14:paraId="73718EB4"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134" w:type="dxa"/>
            <w:tcBorders>
              <w:top w:val="nil"/>
              <w:left w:val="nil"/>
              <w:bottom w:val="single" w:sz="4" w:space="0" w:color="auto"/>
              <w:right w:val="single" w:sz="4" w:space="0" w:color="auto"/>
            </w:tcBorders>
            <w:shd w:val="clear" w:color="auto" w:fill="auto"/>
            <w:vAlign w:val="center"/>
            <w:hideMark/>
          </w:tcPr>
          <w:p w14:paraId="667C7285"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4F423E25"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6000/0,600 ha</w:t>
            </w:r>
          </w:p>
        </w:tc>
      </w:tr>
      <w:tr w:rsidR="00DB4607" w:rsidRPr="00925F3A" w14:paraId="46505E46" w14:textId="77777777" w:rsidTr="00DB4607">
        <w:trPr>
          <w:trHeight w:val="365"/>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FAFA4CA" w14:textId="77777777" w:rsidR="00925F3A" w:rsidRPr="00925F3A" w:rsidRDefault="00925F3A" w:rsidP="008F6EAF">
            <w:pPr>
              <w:spacing w:after="0" w:line="240" w:lineRule="auto"/>
              <w:rPr>
                <w:rFonts w:ascii="Arial" w:eastAsia="Times New Roman" w:hAnsi="Arial" w:cs="Arial"/>
                <w:color w:val="000000"/>
                <w:sz w:val="20"/>
                <w:szCs w:val="20"/>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05196D3" w14:textId="77777777" w:rsidR="00925F3A" w:rsidRPr="00925F3A" w:rsidRDefault="00925F3A" w:rsidP="008F6EAF">
            <w:pPr>
              <w:spacing w:after="0" w:line="240" w:lineRule="auto"/>
              <w:rPr>
                <w:rFonts w:ascii="Arial" w:eastAsia="Times New Roman" w:hAnsi="Arial" w:cs="Arial"/>
                <w:color w:val="000000"/>
                <w:sz w:val="20"/>
                <w:szCs w:val="20"/>
                <w:lang w:eastAsia="lt-LT"/>
              </w:rPr>
            </w:pPr>
          </w:p>
        </w:tc>
        <w:tc>
          <w:tcPr>
            <w:tcW w:w="3402" w:type="dxa"/>
            <w:tcBorders>
              <w:top w:val="nil"/>
              <w:left w:val="nil"/>
              <w:bottom w:val="single" w:sz="4" w:space="0" w:color="auto"/>
              <w:right w:val="single" w:sz="4" w:space="0" w:color="auto"/>
            </w:tcBorders>
            <w:shd w:val="clear" w:color="auto" w:fill="auto"/>
            <w:vAlign w:val="center"/>
            <w:hideMark/>
          </w:tcPr>
          <w:p w14:paraId="3513F465"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Gatavos produkcijos sandėlis I dalis</w:t>
            </w:r>
          </w:p>
        </w:tc>
        <w:tc>
          <w:tcPr>
            <w:tcW w:w="992" w:type="dxa"/>
            <w:tcBorders>
              <w:top w:val="nil"/>
              <w:left w:val="nil"/>
              <w:bottom w:val="single" w:sz="4" w:space="0" w:color="auto"/>
              <w:right w:val="single" w:sz="4" w:space="0" w:color="auto"/>
            </w:tcBorders>
            <w:shd w:val="clear" w:color="auto" w:fill="auto"/>
            <w:vAlign w:val="center"/>
            <w:hideMark/>
          </w:tcPr>
          <w:p w14:paraId="59939511"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2175</w:t>
            </w:r>
          </w:p>
        </w:tc>
        <w:tc>
          <w:tcPr>
            <w:tcW w:w="4678" w:type="dxa"/>
            <w:tcBorders>
              <w:top w:val="nil"/>
              <w:left w:val="nil"/>
              <w:bottom w:val="single" w:sz="4" w:space="0" w:color="auto"/>
              <w:right w:val="single" w:sz="4" w:space="0" w:color="auto"/>
            </w:tcBorders>
            <w:shd w:val="clear" w:color="auto" w:fill="auto"/>
            <w:vAlign w:val="center"/>
            <w:hideMark/>
          </w:tcPr>
          <w:p w14:paraId="0DCA86DE"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134" w:type="dxa"/>
            <w:tcBorders>
              <w:top w:val="nil"/>
              <w:left w:val="nil"/>
              <w:bottom w:val="single" w:sz="4" w:space="0" w:color="auto"/>
              <w:right w:val="single" w:sz="4" w:space="0" w:color="auto"/>
            </w:tcBorders>
            <w:shd w:val="clear" w:color="auto" w:fill="auto"/>
            <w:vAlign w:val="center"/>
            <w:hideMark/>
          </w:tcPr>
          <w:p w14:paraId="2DA4B663"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410" w:type="dxa"/>
            <w:vMerge/>
            <w:tcBorders>
              <w:top w:val="nil"/>
              <w:left w:val="single" w:sz="4" w:space="0" w:color="auto"/>
              <w:bottom w:val="single" w:sz="4" w:space="0" w:color="auto"/>
              <w:right w:val="single" w:sz="4" w:space="0" w:color="auto"/>
            </w:tcBorders>
            <w:vAlign w:val="center"/>
            <w:hideMark/>
          </w:tcPr>
          <w:p w14:paraId="22F5AF3C"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DB4607" w:rsidRPr="00925F3A" w14:paraId="22FAE0B4" w14:textId="77777777" w:rsidTr="00DB4607">
        <w:trPr>
          <w:trHeight w:val="315"/>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43D763A" w14:textId="77777777" w:rsidR="00925F3A" w:rsidRPr="00925F3A" w:rsidRDefault="00925F3A" w:rsidP="008F6EAF">
            <w:pPr>
              <w:spacing w:after="0" w:line="240" w:lineRule="auto"/>
              <w:rPr>
                <w:rFonts w:ascii="Arial" w:eastAsia="Times New Roman" w:hAnsi="Arial" w:cs="Arial"/>
                <w:color w:val="000000"/>
                <w:sz w:val="20"/>
                <w:szCs w:val="20"/>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4ED5DE6" w14:textId="77777777" w:rsidR="00925F3A" w:rsidRPr="00925F3A" w:rsidRDefault="00925F3A" w:rsidP="008F6EAF">
            <w:pPr>
              <w:spacing w:after="0" w:line="240" w:lineRule="auto"/>
              <w:rPr>
                <w:rFonts w:ascii="Arial" w:eastAsia="Times New Roman" w:hAnsi="Arial" w:cs="Arial"/>
                <w:color w:val="000000"/>
                <w:sz w:val="20"/>
                <w:szCs w:val="20"/>
                <w:lang w:eastAsia="lt-LT"/>
              </w:rPr>
            </w:pPr>
          </w:p>
        </w:tc>
        <w:tc>
          <w:tcPr>
            <w:tcW w:w="3402" w:type="dxa"/>
            <w:tcBorders>
              <w:top w:val="nil"/>
              <w:left w:val="nil"/>
              <w:bottom w:val="single" w:sz="4" w:space="0" w:color="auto"/>
              <w:right w:val="single" w:sz="4" w:space="0" w:color="auto"/>
            </w:tcBorders>
            <w:shd w:val="clear" w:color="auto" w:fill="auto"/>
            <w:vAlign w:val="center"/>
            <w:hideMark/>
          </w:tcPr>
          <w:p w14:paraId="7137F753" w14:textId="77777777" w:rsidR="00925F3A" w:rsidRPr="00DB4607" w:rsidRDefault="00925F3A" w:rsidP="008F6EAF">
            <w:pPr>
              <w:spacing w:after="0" w:line="240" w:lineRule="auto"/>
              <w:rPr>
                <w:rFonts w:ascii="Arial" w:eastAsia="Times New Roman" w:hAnsi="Arial" w:cs="Arial"/>
                <w:color w:val="000000"/>
                <w:sz w:val="20"/>
                <w:szCs w:val="20"/>
                <w:lang w:eastAsia="lt-LT"/>
              </w:rPr>
            </w:pPr>
            <w:proofErr w:type="spellStart"/>
            <w:r w:rsidRPr="00DB4607">
              <w:rPr>
                <w:rFonts w:ascii="Arial" w:eastAsia="Times New Roman" w:hAnsi="Arial" w:cs="Arial"/>
                <w:color w:val="000000"/>
                <w:sz w:val="20"/>
                <w:szCs w:val="20"/>
                <w:lang w:eastAsia="lt-LT"/>
              </w:rPr>
              <w:t>Horizon</w:t>
            </w:r>
            <w:proofErr w:type="spellEnd"/>
            <w:r w:rsidRPr="00DB4607">
              <w:rPr>
                <w:rFonts w:ascii="Arial" w:eastAsia="Times New Roman" w:hAnsi="Arial" w:cs="Arial"/>
                <w:color w:val="000000"/>
                <w:sz w:val="20"/>
                <w:szCs w:val="20"/>
                <w:lang w:eastAsia="lt-LT"/>
              </w:rPr>
              <w:t xml:space="preserve"> baras</w:t>
            </w:r>
          </w:p>
        </w:tc>
        <w:tc>
          <w:tcPr>
            <w:tcW w:w="992" w:type="dxa"/>
            <w:tcBorders>
              <w:top w:val="nil"/>
              <w:left w:val="nil"/>
              <w:bottom w:val="single" w:sz="4" w:space="0" w:color="auto"/>
              <w:right w:val="single" w:sz="4" w:space="0" w:color="auto"/>
            </w:tcBorders>
            <w:shd w:val="clear" w:color="auto" w:fill="auto"/>
            <w:vAlign w:val="center"/>
            <w:hideMark/>
          </w:tcPr>
          <w:p w14:paraId="0B1822E4"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2355</w:t>
            </w:r>
          </w:p>
        </w:tc>
        <w:tc>
          <w:tcPr>
            <w:tcW w:w="4678" w:type="dxa"/>
            <w:tcBorders>
              <w:top w:val="nil"/>
              <w:left w:val="nil"/>
              <w:bottom w:val="single" w:sz="4" w:space="0" w:color="auto"/>
              <w:right w:val="single" w:sz="4" w:space="0" w:color="auto"/>
            </w:tcBorders>
            <w:shd w:val="clear" w:color="auto" w:fill="auto"/>
            <w:vAlign w:val="center"/>
            <w:hideMark/>
          </w:tcPr>
          <w:p w14:paraId="37FF427F"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134" w:type="dxa"/>
            <w:tcBorders>
              <w:top w:val="nil"/>
              <w:left w:val="nil"/>
              <w:bottom w:val="single" w:sz="4" w:space="0" w:color="auto"/>
              <w:right w:val="single" w:sz="4" w:space="0" w:color="auto"/>
            </w:tcBorders>
            <w:shd w:val="clear" w:color="auto" w:fill="auto"/>
            <w:vAlign w:val="center"/>
            <w:hideMark/>
          </w:tcPr>
          <w:p w14:paraId="56A6C86B"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410" w:type="dxa"/>
            <w:vMerge/>
            <w:tcBorders>
              <w:top w:val="nil"/>
              <w:left w:val="single" w:sz="4" w:space="0" w:color="auto"/>
              <w:bottom w:val="single" w:sz="4" w:space="0" w:color="auto"/>
              <w:right w:val="single" w:sz="4" w:space="0" w:color="auto"/>
            </w:tcBorders>
            <w:vAlign w:val="center"/>
            <w:hideMark/>
          </w:tcPr>
          <w:p w14:paraId="5763993F"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DB4607" w:rsidRPr="00925F3A" w14:paraId="24FDD384" w14:textId="77777777" w:rsidTr="00DB4607">
        <w:trPr>
          <w:trHeight w:val="28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D8B1290"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3</w:t>
            </w:r>
          </w:p>
        </w:tc>
        <w:tc>
          <w:tcPr>
            <w:tcW w:w="1276" w:type="dxa"/>
            <w:tcBorders>
              <w:top w:val="nil"/>
              <w:left w:val="nil"/>
              <w:bottom w:val="single" w:sz="4" w:space="0" w:color="auto"/>
              <w:right w:val="single" w:sz="4" w:space="0" w:color="auto"/>
            </w:tcBorders>
            <w:shd w:val="clear" w:color="auto" w:fill="auto"/>
            <w:vAlign w:val="center"/>
            <w:hideMark/>
          </w:tcPr>
          <w:p w14:paraId="2B53E87E"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Nr.3</w:t>
            </w:r>
          </w:p>
        </w:tc>
        <w:tc>
          <w:tcPr>
            <w:tcW w:w="3402" w:type="dxa"/>
            <w:tcBorders>
              <w:top w:val="nil"/>
              <w:left w:val="nil"/>
              <w:bottom w:val="single" w:sz="4" w:space="0" w:color="auto"/>
              <w:right w:val="single" w:sz="4" w:space="0" w:color="auto"/>
            </w:tcBorders>
            <w:shd w:val="clear" w:color="auto" w:fill="auto"/>
            <w:vAlign w:val="center"/>
            <w:hideMark/>
          </w:tcPr>
          <w:p w14:paraId="4D0AFCDE"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PM 6 ritinių sandėlis I</w:t>
            </w:r>
          </w:p>
        </w:tc>
        <w:tc>
          <w:tcPr>
            <w:tcW w:w="992" w:type="dxa"/>
            <w:tcBorders>
              <w:top w:val="nil"/>
              <w:left w:val="nil"/>
              <w:bottom w:val="single" w:sz="4" w:space="0" w:color="auto"/>
              <w:right w:val="single" w:sz="4" w:space="0" w:color="auto"/>
            </w:tcBorders>
            <w:shd w:val="clear" w:color="auto" w:fill="auto"/>
            <w:vAlign w:val="center"/>
            <w:hideMark/>
          </w:tcPr>
          <w:p w14:paraId="3993BB59"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740</w:t>
            </w:r>
          </w:p>
        </w:tc>
        <w:tc>
          <w:tcPr>
            <w:tcW w:w="4678" w:type="dxa"/>
            <w:tcBorders>
              <w:top w:val="nil"/>
              <w:left w:val="nil"/>
              <w:bottom w:val="single" w:sz="4" w:space="0" w:color="auto"/>
              <w:right w:val="single" w:sz="4" w:space="0" w:color="auto"/>
            </w:tcBorders>
            <w:shd w:val="clear" w:color="auto" w:fill="auto"/>
            <w:vAlign w:val="center"/>
            <w:hideMark/>
          </w:tcPr>
          <w:p w14:paraId="738711FB"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134" w:type="dxa"/>
            <w:tcBorders>
              <w:top w:val="nil"/>
              <w:left w:val="nil"/>
              <w:bottom w:val="single" w:sz="4" w:space="0" w:color="auto"/>
              <w:right w:val="single" w:sz="4" w:space="0" w:color="auto"/>
            </w:tcBorders>
            <w:shd w:val="clear" w:color="auto" w:fill="auto"/>
            <w:vAlign w:val="center"/>
            <w:hideMark/>
          </w:tcPr>
          <w:p w14:paraId="1FC9C36B"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410" w:type="dxa"/>
            <w:tcBorders>
              <w:top w:val="nil"/>
              <w:left w:val="nil"/>
              <w:bottom w:val="single" w:sz="4" w:space="0" w:color="auto"/>
              <w:right w:val="single" w:sz="4" w:space="0" w:color="auto"/>
            </w:tcBorders>
            <w:shd w:val="clear" w:color="auto" w:fill="auto"/>
            <w:vAlign w:val="center"/>
            <w:hideMark/>
          </w:tcPr>
          <w:p w14:paraId="1A5AB5D1"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740/0,074na</w:t>
            </w:r>
          </w:p>
        </w:tc>
      </w:tr>
      <w:tr w:rsidR="00DB4607" w:rsidRPr="00925F3A" w14:paraId="3DB46E74" w14:textId="77777777" w:rsidTr="00DB4607">
        <w:trPr>
          <w:trHeight w:val="372"/>
        </w:trPr>
        <w:tc>
          <w:tcPr>
            <w:tcW w:w="562" w:type="dxa"/>
            <w:vMerge w:val="restart"/>
            <w:tcBorders>
              <w:top w:val="nil"/>
              <w:left w:val="single" w:sz="4" w:space="0" w:color="auto"/>
              <w:right w:val="single" w:sz="4" w:space="0" w:color="auto"/>
            </w:tcBorders>
            <w:shd w:val="clear" w:color="auto" w:fill="auto"/>
            <w:vAlign w:val="center"/>
            <w:hideMark/>
          </w:tcPr>
          <w:p w14:paraId="38A83875"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4 -5</w:t>
            </w:r>
          </w:p>
          <w:p w14:paraId="288AC19D"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p>
        </w:tc>
        <w:tc>
          <w:tcPr>
            <w:tcW w:w="1276" w:type="dxa"/>
            <w:vMerge w:val="restart"/>
            <w:tcBorders>
              <w:top w:val="nil"/>
              <w:left w:val="nil"/>
              <w:right w:val="single" w:sz="4" w:space="0" w:color="auto"/>
            </w:tcBorders>
            <w:shd w:val="clear" w:color="auto" w:fill="auto"/>
            <w:vAlign w:val="center"/>
            <w:hideMark/>
          </w:tcPr>
          <w:p w14:paraId="6E326718"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Nr.4 /</w:t>
            </w:r>
          </w:p>
          <w:p w14:paraId="1EA9F35D" w14:textId="484E2F49"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05</w:t>
            </w:r>
          </w:p>
        </w:tc>
        <w:tc>
          <w:tcPr>
            <w:tcW w:w="3402" w:type="dxa"/>
            <w:tcBorders>
              <w:top w:val="nil"/>
              <w:left w:val="nil"/>
              <w:bottom w:val="single" w:sz="4" w:space="0" w:color="auto"/>
              <w:right w:val="single" w:sz="4" w:space="0" w:color="auto"/>
            </w:tcBorders>
            <w:shd w:val="clear" w:color="auto" w:fill="auto"/>
            <w:vAlign w:val="center"/>
            <w:hideMark/>
          </w:tcPr>
          <w:p w14:paraId="78EA0322"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Persipylimas paviršinio vandens iš Grigiškių tvenkinio</w:t>
            </w:r>
          </w:p>
        </w:tc>
        <w:tc>
          <w:tcPr>
            <w:tcW w:w="992" w:type="dxa"/>
            <w:tcBorders>
              <w:top w:val="nil"/>
              <w:left w:val="nil"/>
              <w:bottom w:val="single" w:sz="4" w:space="0" w:color="auto"/>
              <w:right w:val="single" w:sz="4" w:space="0" w:color="auto"/>
            </w:tcBorders>
            <w:shd w:val="clear" w:color="auto" w:fill="auto"/>
            <w:vAlign w:val="center"/>
            <w:hideMark/>
          </w:tcPr>
          <w:p w14:paraId="44873313"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4678" w:type="dxa"/>
            <w:tcBorders>
              <w:top w:val="nil"/>
              <w:left w:val="nil"/>
              <w:bottom w:val="single" w:sz="4" w:space="0" w:color="auto"/>
              <w:right w:val="single" w:sz="4" w:space="0" w:color="auto"/>
            </w:tcBorders>
            <w:shd w:val="clear" w:color="auto" w:fill="auto"/>
            <w:vAlign w:val="center"/>
            <w:hideMark/>
          </w:tcPr>
          <w:p w14:paraId="11BF4655"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134" w:type="dxa"/>
            <w:tcBorders>
              <w:top w:val="nil"/>
              <w:left w:val="nil"/>
              <w:bottom w:val="single" w:sz="4" w:space="0" w:color="auto"/>
              <w:right w:val="single" w:sz="4" w:space="0" w:color="auto"/>
            </w:tcBorders>
            <w:shd w:val="clear" w:color="auto" w:fill="auto"/>
            <w:vAlign w:val="center"/>
            <w:hideMark/>
          </w:tcPr>
          <w:p w14:paraId="71F9E9F7"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410" w:type="dxa"/>
            <w:tcBorders>
              <w:top w:val="nil"/>
              <w:left w:val="nil"/>
              <w:bottom w:val="single" w:sz="4" w:space="0" w:color="auto"/>
              <w:right w:val="single" w:sz="4" w:space="0" w:color="auto"/>
            </w:tcBorders>
            <w:shd w:val="clear" w:color="auto" w:fill="auto"/>
            <w:vAlign w:val="center"/>
            <w:hideMark/>
          </w:tcPr>
          <w:p w14:paraId="1B91A6B0"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r>
      <w:tr w:rsidR="00DB4607" w:rsidRPr="00482637" w14:paraId="34F7F930" w14:textId="77777777" w:rsidTr="00DB4607">
        <w:trPr>
          <w:trHeight w:val="477"/>
        </w:trPr>
        <w:tc>
          <w:tcPr>
            <w:tcW w:w="562" w:type="dxa"/>
            <w:vMerge/>
            <w:tcBorders>
              <w:left w:val="single" w:sz="4" w:space="0" w:color="auto"/>
              <w:bottom w:val="single" w:sz="4" w:space="0" w:color="auto"/>
              <w:right w:val="single" w:sz="4" w:space="0" w:color="auto"/>
            </w:tcBorders>
            <w:shd w:val="clear" w:color="auto" w:fill="auto"/>
            <w:vAlign w:val="center"/>
            <w:hideMark/>
          </w:tcPr>
          <w:p w14:paraId="4DFE1AAD" w14:textId="77777777" w:rsidR="00925F3A" w:rsidRPr="00482637" w:rsidRDefault="00925F3A" w:rsidP="008F6EAF">
            <w:pPr>
              <w:spacing w:after="0" w:line="240" w:lineRule="auto"/>
              <w:jc w:val="center"/>
              <w:rPr>
                <w:rFonts w:ascii="Calibri" w:eastAsia="Times New Roman" w:hAnsi="Calibri" w:cs="Calibri"/>
                <w:color w:val="000000"/>
                <w:lang w:eastAsia="lt-LT"/>
              </w:rPr>
            </w:pPr>
          </w:p>
        </w:tc>
        <w:tc>
          <w:tcPr>
            <w:tcW w:w="1276" w:type="dxa"/>
            <w:vMerge/>
            <w:tcBorders>
              <w:left w:val="single" w:sz="4" w:space="0" w:color="auto"/>
              <w:bottom w:val="single" w:sz="4" w:space="0" w:color="auto"/>
              <w:right w:val="single" w:sz="4" w:space="0" w:color="auto"/>
            </w:tcBorders>
            <w:shd w:val="clear" w:color="auto" w:fill="auto"/>
            <w:vAlign w:val="center"/>
            <w:hideMark/>
          </w:tcPr>
          <w:p w14:paraId="28524414" w14:textId="77777777" w:rsidR="00925F3A" w:rsidRPr="00482637" w:rsidRDefault="00925F3A" w:rsidP="008F6EAF">
            <w:pPr>
              <w:spacing w:after="0" w:line="240" w:lineRule="auto"/>
              <w:jc w:val="center"/>
              <w:rPr>
                <w:rFonts w:ascii="Calibri" w:eastAsia="Times New Roman" w:hAnsi="Calibri" w:cs="Calibri"/>
                <w:color w:val="000000"/>
                <w:lang w:eastAsia="lt-LT"/>
              </w:rPr>
            </w:pPr>
          </w:p>
        </w:tc>
        <w:tc>
          <w:tcPr>
            <w:tcW w:w="3402" w:type="dxa"/>
            <w:tcBorders>
              <w:top w:val="nil"/>
              <w:left w:val="nil"/>
              <w:bottom w:val="single" w:sz="4" w:space="0" w:color="auto"/>
              <w:right w:val="single" w:sz="4" w:space="0" w:color="auto"/>
            </w:tcBorders>
            <w:shd w:val="clear" w:color="auto" w:fill="auto"/>
            <w:vAlign w:val="center"/>
            <w:hideMark/>
          </w:tcPr>
          <w:p w14:paraId="770A75F3"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Persipylimas paviršinio vandens iš Grigiškių tvenkinio</w:t>
            </w:r>
          </w:p>
        </w:tc>
        <w:tc>
          <w:tcPr>
            <w:tcW w:w="992" w:type="dxa"/>
            <w:tcBorders>
              <w:top w:val="nil"/>
              <w:left w:val="nil"/>
              <w:bottom w:val="single" w:sz="4" w:space="0" w:color="auto"/>
              <w:right w:val="single" w:sz="4" w:space="0" w:color="auto"/>
            </w:tcBorders>
            <w:shd w:val="clear" w:color="auto" w:fill="auto"/>
            <w:vAlign w:val="center"/>
            <w:hideMark/>
          </w:tcPr>
          <w:p w14:paraId="675BDE71"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4678" w:type="dxa"/>
            <w:tcBorders>
              <w:top w:val="nil"/>
              <w:left w:val="nil"/>
              <w:bottom w:val="single" w:sz="4" w:space="0" w:color="auto"/>
              <w:right w:val="single" w:sz="4" w:space="0" w:color="auto"/>
            </w:tcBorders>
            <w:shd w:val="clear" w:color="auto" w:fill="auto"/>
            <w:vAlign w:val="center"/>
            <w:hideMark/>
          </w:tcPr>
          <w:p w14:paraId="4A7175EF"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134" w:type="dxa"/>
            <w:tcBorders>
              <w:top w:val="nil"/>
              <w:left w:val="nil"/>
              <w:bottom w:val="single" w:sz="4" w:space="0" w:color="auto"/>
              <w:right w:val="single" w:sz="4" w:space="0" w:color="auto"/>
            </w:tcBorders>
            <w:shd w:val="clear" w:color="auto" w:fill="auto"/>
            <w:vAlign w:val="center"/>
            <w:hideMark/>
          </w:tcPr>
          <w:p w14:paraId="7DC62657"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410" w:type="dxa"/>
            <w:tcBorders>
              <w:top w:val="nil"/>
              <w:left w:val="nil"/>
              <w:bottom w:val="single" w:sz="4" w:space="0" w:color="auto"/>
              <w:right w:val="single" w:sz="4" w:space="0" w:color="auto"/>
            </w:tcBorders>
            <w:shd w:val="clear" w:color="auto" w:fill="auto"/>
            <w:vAlign w:val="center"/>
            <w:hideMark/>
          </w:tcPr>
          <w:p w14:paraId="35B9D39D"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r>
      <w:tr w:rsidR="00DB4607" w:rsidRPr="00482637" w14:paraId="3DDF4039" w14:textId="77777777" w:rsidTr="00DB4607">
        <w:trPr>
          <w:trHeight w:val="343"/>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81F8766"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C9A092D"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1C5EFB3C"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Gatavos produkcijos sandėlis II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2D8F841"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2175</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58B885B7"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9EEAEDA"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B6A4DC"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21338/2,134 ha</w:t>
            </w:r>
          </w:p>
        </w:tc>
      </w:tr>
      <w:tr w:rsidR="00DB4607" w:rsidRPr="00482637" w14:paraId="13A9FD3E" w14:textId="77777777" w:rsidTr="00DB4607">
        <w:trPr>
          <w:trHeight w:val="294"/>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8AF9C4E"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40C2EC2"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226A9AD3"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Gatavos produkcijos sandėlio aikštelė</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EC25C07"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31516E68"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galimai teršiama teritorija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C055AFC"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2601</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148028CD"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DB4607" w:rsidRPr="00482637" w14:paraId="0A43A175" w14:textId="77777777" w:rsidTr="00DB4607">
        <w:trPr>
          <w:trHeight w:val="186"/>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B64F2E9"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AC7C81B"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0D54B091"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PM 6 ritinių sandėlis II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5066ECA"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590</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62D4F321"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E801839"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332E1761"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DB4607" w:rsidRPr="00482637" w14:paraId="315B483C" w14:textId="77777777" w:rsidTr="00DB4607">
        <w:trPr>
          <w:trHeight w:val="294"/>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F95C857"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0338C59"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249BE489"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Aikštelė prie PM6 pastato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B9B2A13"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5AA9C742"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galimai teršiama teritorija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E4E1D32"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616</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5C2E86C"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DB4607" w:rsidRPr="00482637" w14:paraId="46A9DD3B" w14:textId="77777777" w:rsidTr="00DB4607">
        <w:trPr>
          <w:trHeight w:val="253"/>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5EEE6D6"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91A6CB2"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55C8B10B"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PM 6 stoginės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F3CDEAC"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432</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2D3720A3"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6EBD0E0"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0FB8FC0B"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DB4607" w:rsidRPr="00482637" w14:paraId="7DAF8A08" w14:textId="77777777" w:rsidTr="00DB4607">
        <w:trPr>
          <w:trHeight w:val="294"/>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D98F2DA"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FA98DE7"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56B5C8BC"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Aikštelė prie stoginės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6E2AAD8"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10C0CC15"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galimai teršiama teritorija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F61EA2A"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3212</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7A61315C"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DB4607" w:rsidRPr="00482637" w14:paraId="275D1E18" w14:textId="77777777" w:rsidTr="00DB4607">
        <w:trPr>
          <w:trHeight w:val="418"/>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24F5F99"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A1352D0"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625CD46C"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Remonto dirbtuvės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E4E0B6D"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290</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3319266C" w14:textId="6493CA5E"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E3BE32"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4A047083"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DB4607" w:rsidRPr="00482637" w14:paraId="46EE1C97" w14:textId="77777777" w:rsidTr="00DB4607">
        <w:trPr>
          <w:trHeight w:val="409"/>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A5843A7"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7283BB3"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0D8740A9"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Makulatūros baras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8C845D3"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3950</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562B6C7E"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EE0A7E"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7915731D"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DB4607" w:rsidRPr="00482637" w14:paraId="2C1B2BB4" w14:textId="77777777" w:rsidTr="00DB4607">
        <w:trPr>
          <w:trHeight w:val="415"/>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7CBACD7"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BB281BC"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2A27C3AB"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Skardininkų baras-neeksploatuojamas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28A3DB4"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1298</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1C6E0047"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30D6E1F"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75467C4A"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DB4607" w:rsidRPr="00482637" w14:paraId="7536F9DB" w14:textId="77777777" w:rsidTr="00DB4607">
        <w:trPr>
          <w:trHeight w:val="294"/>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96865F1"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51BA851"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3114F621"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xml:space="preserve">Aikštelė prie UAB Grigeo </w:t>
            </w:r>
            <w:proofErr w:type="spellStart"/>
            <w:r w:rsidRPr="00DB4607">
              <w:rPr>
                <w:rFonts w:ascii="Arial" w:eastAsia="Times New Roman" w:hAnsi="Arial" w:cs="Arial"/>
                <w:color w:val="000000"/>
                <w:sz w:val="20"/>
                <w:szCs w:val="20"/>
                <w:lang w:eastAsia="lt-LT"/>
              </w:rPr>
              <w:t>Recycling</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C332D81"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2265555A"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galimai teršiama teritorija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4882CF9"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2552</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173206AE"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DB4607" w:rsidRPr="00482637" w14:paraId="715DD750" w14:textId="77777777" w:rsidTr="00DB4607">
        <w:trPr>
          <w:trHeight w:val="407"/>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91C2CAF"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8EB2598"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600E00E6"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xml:space="preserve">UAB Grigeo </w:t>
            </w:r>
            <w:proofErr w:type="spellStart"/>
            <w:r w:rsidRPr="00DB4607">
              <w:rPr>
                <w:rFonts w:ascii="Arial" w:eastAsia="Times New Roman" w:hAnsi="Arial" w:cs="Arial"/>
                <w:color w:val="000000"/>
                <w:sz w:val="20"/>
                <w:szCs w:val="20"/>
                <w:lang w:eastAsia="lt-LT"/>
              </w:rPr>
              <w:t>Recycling</w:t>
            </w:r>
            <w:proofErr w:type="spellEnd"/>
            <w:r w:rsidRPr="00DB4607">
              <w:rPr>
                <w:rFonts w:ascii="Arial" w:eastAsia="Times New Roman" w:hAnsi="Arial" w:cs="Arial"/>
                <w:color w:val="000000"/>
                <w:sz w:val="20"/>
                <w:szCs w:val="20"/>
                <w:lang w:eastAsia="lt-LT"/>
              </w:rPr>
              <w:t xml:space="preserve"> pastatas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E734CDE" w14:textId="77777777" w:rsidR="00925F3A"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3622</w:t>
            </w:r>
          </w:p>
          <w:p w14:paraId="0B034C9C" w14:textId="77777777" w:rsidR="00DB4607" w:rsidRDefault="00DB4607" w:rsidP="008F6EAF">
            <w:pPr>
              <w:spacing w:after="0" w:line="240" w:lineRule="auto"/>
              <w:jc w:val="center"/>
              <w:rPr>
                <w:rFonts w:ascii="Arial" w:eastAsia="Times New Roman" w:hAnsi="Arial" w:cs="Arial"/>
                <w:color w:val="000000"/>
                <w:sz w:val="20"/>
                <w:szCs w:val="20"/>
                <w:lang w:eastAsia="lt-LT"/>
              </w:rPr>
            </w:pPr>
          </w:p>
          <w:p w14:paraId="144558BD" w14:textId="4858A01D" w:rsidR="00DB4607" w:rsidRPr="00DB4607" w:rsidRDefault="00DB4607" w:rsidP="008F6EAF">
            <w:pPr>
              <w:spacing w:after="0" w:line="240" w:lineRule="auto"/>
              <w:jc w:val="center"/>
              <w:rPr>
                <w:rFonts w:ascii="Arial" w:eastAsia="Times New Roman" w:hAnsi="Arial" w:cs="Arial"/>
                <w:color w:val="000000"/>
                <w:sz w:val="20"/>
                <w:szCs w:val="20"/>
                <w:lang w:eastAsia="lt-LT"/>
              </w:rPr>
            </w:pP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436A14B0"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7A88F75"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78946E71"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925F3A" w:rsidRPr="00482637" w14:paraId="50FE9916" w14:textId="77777777" w:rsidTr="00DB4607">
        <w:trPr>
          <w:trHeight w:val="294"/>
        </w:trPr>
        <w:tc>
          <w:tcPr>
            <w:tcW w:w="52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81A186A" w14:textId="77777777" w:rsidR="00925F3A" w:rsidRPr="00DB4607" w:rsidRDefault="00925F3A" w:rsidP="008F6EAF">
            <w:pPr>
              <w:spacing w:after="0" w:line="240" w:lineRule="auto"/>
              <w:rPr>
                <w:rFonts w:ascii="Arial" w:eastAsia="Times New Roman" w:hAnsi="Arial" w:cs="Arial"/>
                <w:b/>
                <w:bCs/>
                <w:color w:val="000000"/>
                <w:sz w:val="20"/>
                <w:szCs w:val="20"/>
                <w:lang w:eastAsia="lt-LT"/>
              </w:rPr>
            </w:pPr>
            <w:r w:rsidRPr="00DB4607">
              <w:rPr>
                <w:rFonts w:ascii="Arial" w:eastAsia="Times New Roman" w:hAnsi="Arial" w:cs="Arial"/>
                <w:b/>
                <w:bCs/>
                <w:color w:val="000000"/>
                <w:sz w:val="20"/>
                <w:szCs w:val="20"/>
                <w:lang w:eastAsia="lt-LT"/>
              </w:rPr>
              <w:t>Iš viso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C277A31" w14:textId="77777777" w:rsidR="00925F3A" w:rsidRPr="00DB4607" w:rsidRDefault="00925F3A" w:rsidP="008F6EAF">
            <w:pPr>
              <w:spacing w:after="0" w:line="240" w:lineRule="auto"/>
              <w:jc w:val="center"/>
              <w:rPr>
                <w:rFonts w:ascii="Arial" w:eastAsia="Times New Roman" w:hAnsi="Arial" w:cs="Arial"/>
                <w:b/>
                <w:bCs/>
                <w:color w:val="000000"/>
                <w:sz w:val="20"/>
                <w:szCs w:val="20"/>
                <w:lang w:eastAsia="lt-LT"/>
              </w:rPr>
            </w:pPr>
            <w:r w:rsidRPr="00DB4607">
              <w:rPr>
                <w:rFonts w:ascii="Arial" w:eastAsia="Times New Roman" w:hAnsi="Arial" w:cs="Arial"/>
                <w:b/>
                <w:bCs/>
                <w:color w:val="000000"/>
                <w:sz w:val="20"/>
                <w:szCs w:val="20"/>
                <w:lang w:eastAsia="lt-LT"/>
              </w:rPr>
              <w:t>12357</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718781EA" w14:textId="77777777" w:rsidR="00925F3A" w:rsidRPr="00DB4607" w:rsidRDefault="00925F3A" w:rsidP="008F6EAF">
            <w:pPr>
              <w:spacing w:after="0" w:line="240" w:lineRule="auto"/>
              <w:jc w:val="center"/>
              <w:rPr>
                <w:rFonts w:ascii="Arial" w:eastAsia="Times New Roman" w:hAnsi="Arial" w:cs="Arial"/>
                <w:b/>
                <w:bCs/>
                <w:color w:val="000000"/>
                <w:sz w:val="20"/>
                <w:szCs w:val="20"/>
                <w:lang w:eastAsia="lt-LT"/>
              </w:rPr>
            </w:pPr>
            <w:r w:rsidRPr="00DB4607">
              <w:rPr>
                <w:rFonts w:ascii="Arial" w:eastAsia="Times New Roman" w:hAnsi="Arial" w:cs="Arial"/>
                <w:b/>
                <w:bCs/>
                <w:color w:val="000000"/>
                <w:sz w:val="20"/>
                <w:szCs w:val="20"/>
                <w:lang w:eastAsia="lt-LT"/>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68FDF39" w14:textId="77777777" w:rsidR="00925F3A" w:rsidRPr="00DB4607" w:rsidRDefault="00925F3A" w:rsidP="008F6EAF">
            <w:pPr>
              <w:spacing w:after="0" w:line="240" w:lineRule="auto"/>
              <w:jc w:val="center"/>
              <w:rPr>
                <w:rFonts w:ascii="Arial" w:eastAsia="Times New Roman" w:hAnsi="Arial" w:cs="Arial"/>
                <w:b/>
                <w:bCs/>
                <w:color w:val="000000"/>
                <w:sz w:val="20"/>
                <w:szCs w:val="20"/>
                <w:lang w:eastAsia="lt-LT"/>
              </w:rPr>
            </w:pPr>
            <w:r w:rsidRPr="00DB4607">
              <w:rPr>
                <w:rFonts w:ascii="Arial" w:eastAsia="Times New Roman" w:hAnsi="Arial" w:cs="Arial"/>
                <w:b/>
                <w:bCs/>
                <w:color w:val="000000"/>
                <w:sz w:val="20"/>
                <w:szCs w:val="20"/>
                <w:lang w:eastAsia="lt-LT"/>
              </w:rPr>
              <w:t>8981</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0873793C"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DB4607" w:rsidRPr="00482637" w14:paraId="0AE59F79" w14:textId="77777777" w:rsidTr="00DB4607">
        <w:trPr>
          <w:trHeight w:val="294"/>
        </w:trPr>
        <w:tc>
          <w:tcPr>
            <w:tcW w:w="5240" w:type="dxa"/>
            <w:gridSpan w:val="3"/>
            <w:tcBorders>
              <w:top w:val="single" w:sz="4" w:space="0" w:color="auto"/>
              <w:bottom w:val="single" w:sz="4" w:space="0" w:color="auto"/>
            </w:tcBorders>
            <w:shd w:val="clear" w:color="auto" w:fill="auto"/>
            <w:vAlign w:val="center"/>
          </w:tcPr>
          <w:p w14:paraId="09D2637C" w14:textId="77777777" w:rsidR="00DB4607" w:rsidRPr="00DB4607" w:rsidRDefault="00DB4607" w:rsidP="008F6EAF">
            <w:pPr>
              <w:spacing w:after="0" w:line="240" w:lineRule="auto"/>
              <w:rPr>
                <w:rFonts w:ascii="Arial" w:eastAsia="Times New Roman" w:hAnsi="Arial" w:cs="Arial"/>
                <w:b/>
                <w:bCs/>
                <w:color w:val="000000"/>
                <w:sz w:val="20"/>
                <w:szCs w:val="20"/>
                <w:lang w:eastAsia="lt-LT"/>
              </w:rPr>
            </w:pPr>
          </w:p>
        </w:tc>
        <w:tc>
          <w:tcPr>
            <w:tcW w:w="992" w:type="dxa"/>
            <w:tcBorders>
              <w:top w:val="single" w:sz="4" w:space="0" w:color="auto"/>
              <w:bottom w:val="single" w:sz="4" w:space="0" w:color="auto"/>
            </w:tcBorders>
            <w:shd w:val="clear" w:color="auto" w:fill="auto"/>
            <w:vAlign w:val="center"/>
          </w:tcPr>
          <w:p w14:paraId="673F3C60" w14:textId="77777777" w:rsidR="00DB4607" w:rsidRPr="00DB4607" w:rsidRDefault="00DB4607" w:rsidP="008F6EAF">
            <w:pPr>
              <w:spacing w:after="0" w:line="240" w:lineRule="auto"/>
              <w:jc w:val="center"/>
              <w:rPr>
                <w:rFonts w:ascii="Arial" w:eastAsia="Times New Roman" w:hAnsi="Arial" w:cs="Arial"/>
                <w:b/>
                <w:bCs/>
                <w:color w:val="000000"/>
                <w:sz w:val="20"/>
                <w:szCs w:val="20"/>
                <w:lang w:eastAsia="lt-LT"/>
              </w:rPr>
            </w:pPr>
          </w:p>
        </w:tc>
        <w:tc>
          <w:tcPr>
            <w:tcW w:w="4678" w:type="dxa"/>
            <w:tcBorders>
              <w:top w:val="single" w:sz="4" w:space="0" w:color="auto"/>
              <w:bottom w:val="single" w:sz="4" w:space="0" w:color="auto"/>
            </w:tcBorders>
            <w:shd w:val="clear" w:color="auto" w:fill="auto"/>
            <w:vAlign w:val="center"/>
          </w:tcPr>
          <w:p w14:paraId="7FFC0EC8" w14:textId="77777777" w:rsidR="00DB4607" w:rsidRPr="00DB4607" w:rsidRDefault="00DB4607" w:rsidP="008F6EAF">
            <w:pPr>
              <w:spacing w:after="0" w:line="240" w:lineRule="auto"/>
              <w:jc w:val="center"/>
              <w:rPr>
                <w:rFonts w:ascii="Arial" w:eastAsia="Times New Roman" w:hAnsi="Arial" w:cs="Arial"/>
                <w:b/>
                <w:bCs/>
                <w:color w:val="000000"/>
                <w:sz w:val="20"/>
                <w:szCs w:val="20"/>
                <w:lang w:eastAsia="lt-LT"/>
              </w:rPr>
            </w:pPr>
          </w:p>
        </w:tc>
        <w:tc>
          <w:tcPr>
            <w:tcW w:w="1134" w:type="dxa"/>
            <w:tcBorders>
              <w:top w:val="single" w:sz="4" w:space="0" w:color="auto"/>
              <w:bottom w:val="single" w:sz="4" w:space="0" w:color="auto"/>
            </w:tcBorders>
            <w:shd w:val="clear" w:color="auto" w:fill="auto"/>
            <w:vAlign w:val="center"/>
          </w:tcPr>
          <w:p w14:paraId="03CFFBAE" w14:textId="77777777" w:rsidR="00DB4607" w:rsidRPr="00DB4607" w:rsidRDefault="00DB4607" w:rsidP="008F6EAF">
            <w:pPr>
              <w:spacing w:after="0" w:line="240" w:lineRule="auto"/>
              <w:jc w:val="center"/>
              <w:rPr>
                <w:rFonts w:ascii="Arial" w:eastAsia="Times New Roman" w:hAnsi="Arial" w:cs="Arial"/>
                <w:b/>
                <w:bCs/>
                <w:color w:val="000000"/>
                <w:sz w:val="20"/>
                <w:szCs w:val="20"/>
                <w:lang w:eastAsia="lt-LT"/>
              </w:rPr>
            </w:pPr>
          </w:p>
        </w:tc>
        <w:tc>
          <w:tcPr>
            <w:tcW w:w="2410" w:type="dxa"/>
            <w:tcBorders>
              <w:top w:val="single" w:sz="4" w:space="0" w:color="auto"/>
              <w:bottom w:val="single" w:sz="4" w:space="0" w:color="auto"/>
            </w:tcBorders>
            <w:vAlign w:val="center"/>
          </w:tcPr>
          <w:p w14:paraId="5CF700C6" w14:textId="77777777" w:rsidR="00DB4607" w:rsidRPr="00DB4607" w:rsidRDefault="00DB4607" w:rsidP="008F6EAF">
            <w:pPr>
              <w:spacing w:after="0" w:line="240" w:lineRule="auto"/>
              <w:rPr>
                <w:rFonts w:ascii="Arial" w:eastAsia="Times New Roman" w:hAnsi="Arial" w:cs="Arial"/>
                <w:color w:val="000000"/>
                <w:sz w:val="20"/>
                <w:szCs w:val="20"/>
                <w:lang w:eastAsia="lt-LT"/>
              </w:rPr>
            </w:pPr>
          </w:p>
        </w:tc>
      </w:tr>
      <w:tr w:rsidR="00DB4607" w:rsidRPr="00482637" w14:paraId="4640BA3C" w14:textId="77777777" w:rsidTr="00DB4607">
        <w:trPr>
          <w:trHeight w:val="294"/>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ED6C13" w14:textId="77777777" w:rsidR="00DB4607" w:rsidRPr="00482637" w:rsidRDefault="00DB4607" w:rsidP="008F6EAF">
            <w:pPr>
              <w:spacing w:after="0" w:line="240" w:lineRule="auto"/>
              <w:jc w:val="center"/>
              <w:rPr>
                <w:rFonts w:ascii="Calibri" w:eastAsia="Times New Roman" w:hAnsi="Calibri" w:cs="Calibri"/>
                <w:color w:val="000000"/>
                <w:lang w:eastAsia="lt-LT"/>
              </w:rPr>
            </w:pPr>
            <w:r w:rsidRPr="00482637">
              <w:rPr>
                <w:rFonts w:ascii="Calibri" w:eastAsia="Times New Roman" w:hAnsi="Calibri" w:cs="Calibri"/>
                <w:color w:val="000000"/>
                <w:lang w:eastAsia="lt-LT"/>
              </w:rPr>
              <w:t> </w:t>
            </w:r>
          </w:p>
          <w:p w14:paraId="5243B3DD" w14:textId="0657DE43" w:rsidR="00DB4607" w:rsidRPr="00482637" w:rsidRDefault="00DB4607" w:rsidP="008F6EAF">
            <w:pPr>
              <w:spacing w:after="0" w:line="240" w:lineRule="auto"/>
              <w:jc w:val="center"/>
              <w:rPr>
                <w:rFonts w:ascii="Calibri" w:eastAsia="Times New Roman" w:hAnsi="Calibri" w:cs="Calibri"/>
                <w:color w:val="000000"/>
                <w:lang w:eastAsia="lt-LT"/>
              </w:rPr>
            </w:pPr>
            <w:r w:rsidRPr="00482637">
              <w:rPr>
                <w:rFonts w:ascii="Calibri" w:eastAsia="Times New Roman" w:hAnsi="Calibri" w:cs="Calibri"/>
                <w:color w:val="000000"/>
                <w:lang w:eastAsia="lt-LT"/>
              </w:rPr>
              <w:t>6</w:t>
            </w:r>
          </w:p>
        </w:tc>
        <w:tc>
          <w:tcPr>
            <w:tcW w:w="1276" w:type="dxa"/>
            <w:vMerge w:val="restart"/>
            <w:tcBorders>
              <w:top w:val="single" w:sz="4" w:space="0" w:color="auto"/>
              <w:left w:val="nil"/>
              <w:bottom w:val="single" w:sz="4" w:space="0" w:color="auto"/>
              <w:right w:val="single" w:sz="4" w:space="0" w:color="auto"/>
            </w:tcBorders>
            <w:shd w:val="clear" w:color="auto" w:fill="auto"/>
            <w:vAlign w:val="center"/>
            <w:hideMark/>
          </w:tcPr>
          <w:p w14:paraId="5F769A93" w14:textId="77777777" w:rsidR="00DB4607" w:rsidRPr="00482637" w:rsidRDefault="00DB4607" w:rsidP="008F6EAF">
            <w:pPr>
              <w:spacing w:after="0" w:line="240" w:lineRule="auto"/>
              <w:jc w:val="center"/>
              <w:rPr>
                <w:rFonts w:ascii="Calibri" w:eastAsia="Times New Roman" w:hAnsi="Calibri" w:cs="Calibri"/>
                <w:color w:val="000000"/>
                <w:lang w:eastAsia="lt-LT"/>
              </w:rPr>
            </w:pPr>
            <w:r w:rsidRPr="00482637">
              <w:rPr>
                <w:rFonts w:ascii="Calibri" w:eastAsia="Times New Roman" w:hAnsi="Calibri" w:cs="Calibri"/>
                <w:color w:val="000000"/>
                <w:lang w:eastAsia="lt-LT"/>
              </w:rPr>
              <w:t> </w:t>
            </w:r>
          </w:p>
          <w:p w14:paraId="0A57FB15" w14:textId="5B2E5842" w:rsidR="00DB4607" w:rsidRPr="00482637" w:rsidRDefault="00DB4607" w:rsidP="008F6EAF">
            <w:pPr>
              <w:spacing w:after="0" w:line="240" w:lineRule="auto"/>
              <w:jc w:val="center"/>
              <w:rPr>
                <w:rFonts w:ascii="Calibri" w:eastAsia="Times New Roman" w:hAnsi="Calibri" w:cs="Calibri"/>
                <w:color w:val="000000"/>
                <w:lang w:eastAsia="lt-LT"/>
              </w:rPr>
            </w:pPr>
            <w:r w:rsidRPr="00482637">
              <w:rPr>
                <w:rFonts w:ascii="Calibri" w:eastAsia="Times New Roman" w:hAnsi="Calibri" w:cs="Calibri"/>
                <w:color w:val="000000"/>
                <w:lang w:eastAsia="lt-LT"/>
              </w:rPr>
              <w:t>02</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6C480747" w14:textId="77777777" w:rsidR="00DB4607" w:rsidRPr="00DB4607" w:rsidRDefault="00DB4607"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Makulatūros baro aikštelė</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24C26E8"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5E7D4C59"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galimai teršiama teritorija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7E6E9C5"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7268</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A2F293"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37103/3,710 ha</w:t>
            </w:r>
          </w:p>
        </w:tc>
      </w:tr>
      <w:tr w:rsidR="00DB4607" w:rsidRPr="00482637" w14:paraId="5BE79A9B" w14:textId="77777777" w:rsidTr="00DB4607">
        <w:trPr>
          <w:trHeight w:val="373"/>
        </w:trPr>
        <w:tc>
          <w:tcPr>
            <w:tcW w:w="562" w:type="dxa"/>
            <w:vMerge/>
            <w:tcBorders>
              <w:top w:val="single" w:sz="4" w:space="0" w:color="auto"/>
              <w:left w:val="single" w:sz="4" w:space="0" w:color="auto"/>
              <w:right w:val="single" w:sz="4" w:space="0" w:color="auto"/>
            </w:tcBorders>
            <w:shd w:val="clear" w:color="auto" w:fill="auto"/>
            <w:vAlign w:val="center"/>
            <w:hideMark/>
          </w:tcPr>
          <w:p w14:paraId="3C35588E" w14:textId="38B647CE" w:rsidR="00DB4607" w:rsidRPr="00482637" w:rsidRDefault="00DB4607" w:rsidP="008F6EAF">
            <w:pPr>
              <w:spacing w:after="0" w:line="240" w:lineRule="auto"/>
              <w:jc w:val="center"/>
              <w:rPr>
                <w:rFonts w:ascii="Calibri" w:eastAsia="Times New Roman" w:hAnsi="Calibri" w:cs="Calibri"/>
                <w:color w:val="000000"/>
                <w:lang w:eastAsia="lt-LT"/>
              </w:rPr>
            </w:pPr>
          </w:p>
        </w:tc>
        <w:tc>
          <w:tcPr>
            <w:tcW w:w="1276" w:type="dxa"/>
            <w:vMerge/>
            <w:tcBorders>
              <w:top w:val="single" w:sz="4" w:space="0" w:color="auto"/>
              <w:left w:val="single" w:sz="4" w:space="0" w:color="auto"/>
              <w:right w:val="single" w:sz="4" w:space="0" w:color="auto"/>
            </w:tcBorders>
            <w:shd w:val="clear" w:color="auto" w:fill="auto"/>
            <w:vAlign w:val="center"/>
            <w:hideMark/>
          </w:tcPr>
          <w:p w14:paraId="6593015F" w14:textId="02B47199" w:rsidR="00DB4607" w:rsidRPr="00482637" w:rsidRDefault="00DB4607" w:rsidP="008F6EAF">
            <w:pPr>
              <w:spacing w:after="0" w:line="240" w:lineRule="auto"/>
              <w:jc w:val="center"/>
              <w:rPr>
                <w:rFonts w:ascii="Calibri" w:eastAsia="Times New Roman" w:hAnsi="Calibri" w:cs="Calibri"/>
                <w:color w:val="000000"/>
                <w:lang w:eastAsia="lt-LT"/>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53A885C8" w14:textId="77777777" w:rsidR="00DB4607" w:rsidRPr="00DB4607" w:rsidRDefault="00DB4607"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BK 2 pastatas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321358F"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1723</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2C1051A4"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918DE3F"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1A12BCF4" w14:textId="77777777" w:rsidR="00DB4607" w:rsidRPr="00DB4607" w:rsidRDefault="00DB4607" w:rsidP="008F6EAF">
            <w:pPr>
              <w:spacing w:after="0" w:line="240" w:lineRule="auto"/>
              <w:rPr>
                <w:rFonts w:ascii="Arial" w:eastAsia="Times New Roman" w:hAnsi="Arial" w:cs="Arial"/>
                <w:color w:val="000000"/>
                <w:sz w:val="20"/>
                <w:szCs w:val="20"/>
                <w:lang w:eastAsia="lt-LT"/>
              </w:rPr>
            </w:pPr>
          </w:p>
        </w:tc>
      </w:tr>
      <w:tr w:rsidR="00DB4607" w:rsidRPr="00482637" w14:paraId="2B8162FD" w14:textId="77777777" w:rsidTr="00DB4607">
        <w:trPr>
          <w:trHeight w:val="406"/>
        </w:trPr>
        <w:tc>
          <w:tcPr>
            <w:tcW w:w="562" w:type="dxa"/>
            <w:vMerge/>
            <w:tcBorders>
              <w:left w:val="single" w:sz="4" w:space="0" w:color="auto"/>
              <w:right w:val="single" w:sz="4" w:space="0" w:color="auto"/>
            </w:tcBorders>
            <w:vAlign w:val="center"/>
            <w:hideMark/>
          </w:tcPr>
          <w:p w14:paraId="5F230E77" w14:textId="77777777" w:rsidR="00DB4607" w:rsidRPr="00482637" w:rsidRDefault="00DB4607" w:rsidP="008F6EAF">
            <w:pPr>
              <w:spacing w:after="0" w:line="240" w:lineRule="auto"/>
              <w:rPr>
                <w:rFonts w:ascii="Calibri" w:eastAsia="Times New Roman" w:hAnsi="Calibri" w:cs="Calibri"/>
                <w:color w:val="000000"/>
                <w:lang w:eastAsia="lt-LT"/>
              </w:rPr>
            </w:pPr>
          </w:p>
        </w:tc>
        <w:tc>
          <w:tcPr>
            <w:tcW w:w="1276" w:type="dxa"/>
            <w:vMerge/>
            <w:tcBorders>
              <w:left w:val="single" w:sz="4" w:space="0" w:color="auto"/>
              <w:right w:val="single" w:sz="4" w:space="0" w:color="auto"/>
            </w:tcBorders>
            <w:vAlign w:val="center"/>
            <w:hideMark/>
          </w:tcPr>
          <w:p w14:paraId="5EEEC31F" w14:textId="77777777" w:rsidR="00DB4607" w:rsidRPr="00482637" w:rsidRDefault="00DB4607" w:rsidP="008F6EAF">
            <w:pPr>
              <w:spacing w:after="0" w:line="240" w:lineRule="auto"/>
              <w:rPr>
                <w:rFonts w:ascii="Calibri" w:eastAsia="Times New Roman" w:hAnsi="Calibri" w:cs="Calibri"/>
                <w:color w:val="000000"/>
                <w:lang w:eastAsia="lt-LT"/>
              </w:rPr>
            </w:pPr>
          </w:p>
        </w:tc>
        <w:tc>
          <w:tcPr>
            <w:tcW w:w="3402" w:type="dxa"/>
            <w:tcBorders>
              <w:top w:val="nil"/>
              <w:left w:val="nil"/>
              <w:bottom w:val="single" w:sz="4" w:space="0" w:color="auto"/>
              <w:right w:val="single" w:sz="4" w:space="0" w:color="auto"/>
            </w:tcBorders>
            <w:shd w:val="clear" w:color="auto" w:fill="auto"/>
            <w:vAlign w:val="center"/>
            <w:hideMark/>
          </w:tcPr>
          <w:p w14:paraId="08C05894" w14:textId="77777777" w:rsidR="00DB4607" w:rsidRPr="00DB4607" w:rsidRDefault="00DB4607"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Automobilinių svarstyklių pastatas</w:t>
            </w:r>
          </w:p>
        </w:tc>
        <w:tc>
          <w:tcPr>
            <w:tcW w:w="992" w:type="dxa"/>
            <w:tcBorders>
              <w:top w:val="nil"/>
              <w:left w:val="nil"/>
              <w:bottom w:val="single" w:sz="4" w:space="0" w:color="auto"/>
              <w:right w:val="single" w:sz="4" w:space="0" w:color="auto"/>
            </w:tcBorders>
            <w:shd w:val="clear" w:color="auto" w:fill="auto"/>
            <w:vAlign w:val="center"/>
            <w:hideMark/>
          </w:tcPr>
          <w:p w14:paraId="5612D0D9"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180</w:t>
            </w:r>
          </w:p>
        </w:tc>
        <w:tc>
          <w:tcPr>
            <w:tcW w:w="4678" w:type="dxa"/>
            <w:tcBorders>
              <w:top w:val="nil"/>
              <w:left w:val="nil"/>
              <w:bottom w:val="single" w:sz="4" w:space="0" w:color="auto"/>
              <w:right w:val="single" w:sz="4" w:space="0" w:color="auto"/>
            </w:tcBorders>
            <w:shd w:val="clear" w:color="auto" w:fill="auto"/>
            <w:vAlign w:val="center"/>
            <w:hideMark/>
          </w:tcPr>
          <w:p w14:paraId="2AE2FFAE"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134" w:type="dxa"/>
            <w:tcBorders>
              <w:top w:val="nil"/>
              <w:left w:val="nil"/>
              <w:bottom w:val="single" w:sz="4" w:space="0" w:color="auto"/>
              <w:right w:val="single" w:sz="4" w:space="0" w:color="auto"/>
            </w:tcBorders>
            <w:shd w:val="clear" w:color="auto" w:fill="auto"/>
            <w:vAlign w:val="center"/>
            <w:hideMark/>
          </w:tcPr>
          <w:p w14:paraId="617790CC"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410" w:type="dxa"/>
            <w:vMerge/>
            <w:tcBorders>
              <w:top w:val="nil"/>
              <w:left w:val="single" w:sz="4" w:space="0" w:color="auto"/>
              <w:bottom w:val="single" w:sz="4" w:space="0" w:color="auto"/>
              <w:right w:val="single" w:sz="4" w:space="0" w:color="auto"/>
            </w:tcBorders>
            <w:vAlign w:val="center"/>
            <w:hideMark/>
          </w:tcPr>
          <w:p w14:paraId="42FAD31A" w14:textId="77777777" w:rsidR="00DB4607" w:rsidRPr="00DB4607" w:rsidRDefault="00DB4607" w:rsidP="008F6EAF">
            <w:pPr>
              <w:spacing w:after="0" w:line="240" w:lineRule="auto"/>
              <w:rPr>
                <w:rFonts w:ascii="Arial" w:eastAsia="Times New Roman" w:hAnsi="Arial" w:cs="Arial"/>
                <w:color w:val="000000"/>
                <w:sz w:val="20"/>
                <w:szCs w:val="20"/>
                <w:lang w:eastAsia="lt-LT"/>
              </w:rPr>
            </w:pPr>
          </w:p>
        </w:tc>
      </w:tr>
      <w:tr w:rsidR="00DB4607" w:rsidRPr="00482637" w14:paraId="326F816F" w14:textId="77777777" w:rsidTr="00DB4607">
        <w:trPr>
          <w:trHeight w:val="426"/>
        </w:trPr>
        <w:tc>
          <w:tcPr>
            <w:tcW w:w="562" w:type="dxa"/>
            <w:vMerge/>
            <w:tcBorders>
              <w:left w:val="single" w:sz="4" w:space="0" w:color="auto"/>
              <w:right w:val="single" w:sz="4" w:space="0" w:color="auto"/>
            </w:tcBorders>
            <w:vAlign w:val="center"/>
            <w:hideMark/>
          </w:tcPr>
          <w:p w14:paraId="1DBF55E2" w14:textId="77777777" w:rsidR="00DB4607" w:rsidRPr="00482637" w:rsidRDefault="00DB4607" w:rsidP="008F6EAF">
            <w:pPr>
              <w:spacing w:after="0" w:line="240" w:lineRule="auto"/>
              <w:rPr>
                <w:rFonts w:ascii="Calibri" w:eastAsia="Times New Roman" w:hAnsi="Calibri" w:cs="Calibri"/>
                <w:color w:val="000000"/>
                <w:lang w:eastAsia="lt-LT"/>
              </w:rPr>
            </w:pPr>
          </w:p>
        </w:tc>
        <w:tc>
          <w:tcPr>
            <w:tcW w:w="1276" w:type="dxa"/>
            <w:vMerge/>
            <w:tcBorders>
              <w:left w:val="single" w:sz="4" w:space="0" w:color="auto"/>
              <w:right w:val="single" w:sz="4" w:space="0" w:color="auto"/>
            </w:tcBorders>
            <w:vAlign w:val="center"/>
            <w:hideMark/>
          </w:tcPr>
          <w:p w14:paraId="504E8E00" w14:textId="77777777" w:rsidR="00DB4607" w:rsidRPr="00482637" w:rsidRDefault="00DB4607" w:rsidP="008F6EAF">
            <w:pPr>
              <w:spacing w:after="0" w:line="240" w:lineRule="auto"/>
              <w:rPr>
                <w:rFonts w:ascii="Calibri" w:eastAsia="Times New Roman" w:hAnsi="Calibri" w:cs="Calibri"/>
                <w:color w:val="000000"/>
                <w:lang w:eastAsia="lt-LT"/>
              </w:rPr>
            </w:pPr>
          </w:p>
        </w:tc>
        <w:tc>
          <w:tcPr>
            <w:tcW w:w="3402" w:type="dxa"/>
            <w:tcBorders>
              <w:top w:val="nil"/>
              <w:left w:val="nil"/>
              <w:bottom w:val="single" w:sz="4" w:space="0" w:color="auto"/>
              <w:right w:val="single" w:sz="4" w:space="0" w:color="auto"/>
            </w:tcBorders>
            <w:shd w:val="clear" w:color="auto" w:fill="auto"/>
            <w:vAlign w:val="center"/>
            <w:hideMark/>
          </w:tcPr>
          <w:p w14:paraId="70AA7A1A" w14:textId="77777777" w:rsidR="00DB4607" w:rsidRPr="00DB4607" w:rsidRDefault="00DB4607"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AB “Grigeo“ administracinis pastatas</w:t>
            </w:r>
          </w:p>
        </w:tc>
        <w:tc>
          <w:tcPr>
            <w:tcW w:w="992" w:type="dxa"/>
            <w:tcBorders>
              <w:top w:val="nil"/>
              <w:left w:val="nil"/>
              <w:bottom w:val="single" w:sz="4" w:space="0" w:color="auto"/>
              <w:right w:val="single" w:sz="4" w:space="0" w:color="auto"/>
            </w:tcBorders>
            <w:shd w:val="clear" w:color="auto" w:fill="auto"/>
            <w:vAlign w:val="center"/>
            <w:hideMark/>
          </w:tcPr>
          <w:p w14:paraId="571B2B0F"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1040</w:t>
            </w:r>
          </w:p>
        </w:tc>
        <w:tc>
          <w:tcPr>
            <w:tcW w:w="4678" w:type="dxa"/>
            <w:tcBorders>
              <w:top w:val="nil"/>
              <w:left w:val="nil"/>
              <w:bottom w:val="single" w:sz="4" w:space="0" w:color="auto"/>
              <w:right w:val="single" w:sz="4" w:space="0" w:color="auto"/>
            </w:tcBorders>
            <w:shd w:val="clear" w:color="auto" w:fill="auto"/>
            <w:vAlign w:val="center"/>
            <w:hideMark/>
          </w:tcPr>
          <w:p w14:paraId="484FC2C7"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134" w:type="dxa"/>
            <w:tcBorders>
              <w:top w:val="nil"/>
              <w:left w:val="nil"/>
              <w:bottom w:val="single" w:sz="4" w:space="0" w:color="auto"/>
              <w:right w:val="single" w:sz="4" w:space="0" w:color="auto"/>
            </w:tcBorders>
            <w:shd w:val="clear" w:color="auto" w:fill="auto"/>
            <w:vAlign w:val="center"/>
            <w:hideMark/>
          </w:tcPr>
          <w:p w14:paraId="36F02E73"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410" w:type="dxa"/>
            <w:vMerge/>
            <w:tcBorders>
              <w:top w:val="nil"/>
              <w:left w:val="single" w:sz="4" w:space="0" w:color="auto"/>
              <w:bottom w:val="single" w:sz="4" w:space="0" w:color="auto"/>
              <w:right w:val="single" w:sz="4" w:space="0" w:color="auto"/>
            </w:tcBorders>
            <w:vAlign w:val="center"/>
            <w:hideMark/>
          </w:tcPr>
          <w:p w14:paraId="3732C9AB" w14:textId="77777777" w:rsidR="00DB4607" w:rsidRPr="00DB4607" w:rsidRDefault="00DB4607" w:rsidP="008F6EAF">
            <w:pPr>
              <w:spacing w:after="0" w:line="240" w:lineRule="auto"/>
              <w:rPr>
                <w:rFonts w:ascii="Arial" w:eastAsia="Times New Roman" w:hAnsi="Arial" w:cs="Arial"/>
                <w:color w:val="000000"/>
                <w:sz w:val="20"/>
                <w:szCs w:val="20"/>
                <w:lang w:eastAsia="lt-LT"/>
              </w:rPr>
            </w:pPr>
          </w:p>
        </w:tc>
      </w:tr>
      <w:tr w:rsidR="00DB4607" w:rsidRPr="00482637" w14:paraId="3EC2FD6E" w14:textId="77777777" w:rsidTr="008F6EAF">
        <w:trPr>
          <w:trHeight w:val="294"/>
        </w:trPr>
        <w:tc>
          <w:tcPr>
            <w:tcW w:w="562" w:type="dxa"/>
            <w:vMerge/>
            <w:tcBorders>
              <w:left w:val="single" w:sz="4" w:space="0" w:color="auto"/>
              <w:right w:val="single" w:sz="4" w:space="0" w:color="auto"/>
            </w:tcBorders>
            <w:vAlign w:val="center"/>
            <w:hideMark/>
          </w:tcPr>
          <w:p w14:paraId="7AC550C5" w14:textId="77777777" w:rsidR="00DB4607" w:rsidRPr="00482637" w:rsidRDefault="00DB4607" w:rsidP="008F6EAF">
            <w:pPr>
              <w:spacing w:after="0" w:line="240" w:lineRule="auto"/>
              <w:rPr>
                <w:rFonts w:ascii="Calibri" w:eastAsia="Times New Roman" w:hAnsi="Calibri" w:cs="Calibri"/>
                <w:color w:val="000000"/>
                <w:lang w:eastAsia="lt-LT"/>
              </w:rPr>
            </w:pPr>
          </w:p>
        </w:tc>
        <w:tc>
          <w:tcPr>
            <w:tcW w:w="1276" w:type="dxa"/>
            <w:vMerge/>
            <w:tcBorders>
              <w:left w:val="single" w:sz="4" w:space="0" w:color="auto"/>
              <w:right w:val="single" w:sz="4" w:space="0" w:color="auto"/>
            </w:tcBorders>
            <w:vAlign w:val="center"/>
            <w:hideMark/>
          </w:tcPr>
          <w:p w14:paraId="7EB88069" w14:textId="77777777" w:rsidR="00DB4607" w:rsidRPr="00482637" w:rsidRDefault="00DB4607" w:rsidP="008F6EAF">
            <w:pPr>
              <w:spacing w:after="0" w:line="240" w:lineRule="auto"/>
              <w:rPr>
                <w:rFonts w:ascii="Calibri" w:eastAsia="Times New Roman" w:hAnsi="Calibri" w:cs="Calibri"/>
                <w:color w:val="000000"/>
                <w:lang w:eastAsia="lt-LT"/>
              </w:rPr>
            </w:pPr>
          </w:p>
        </w:tc>
        <w:tc>
          <w:tcPr>
            <w:tcW w:w="3402" w:type="dxa"/>
            <w:tcBorders>
              <w:top w:val="nil"/>
              <w:left w:val="nil"/>
              <w:bottom w:val="single" w:sz="4" w:space="0" w:color="auto"/>
              <w:right w:val="single" w:sz="4" w:space="0" w:color="auto"/>
            </w:tcBorders>
            <w:shd w:val="clear" w:color="auto" w:fill="auto"/>
            <w:vAlign w:val="center"/>
            <w:hideMark/>
          </w:tcPr>
          <w:p w14:paraId="07233D40" w14:textId="77777777" w:rsidR="00DB4607" w:rsidRPr="00DB4607" w:rsidRDefault="00DB4607"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xml:space="preserve">Aikštelės prie </w:t>
            </w:r>
            <w:proofErr w:type="spellStart"/>
            <w:r w:rsidRPr="00DB4607">
              <w:rPr>
                <w:rFonts w:ascii="Arial" w:eastAsia="Times New Roman" w:hAnsi="Arial" w:cs="Arial"/>
                <w:color w:val="000000"/>
                <w:sz w:val="20"/>
                <w:szCs w:val="20"/>
                <w:lang w:eastAsia="lt-LT"/>
              </w:rPr>
              <w:t>adminstracinio</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6DF17286"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4678" w:type="dxa"/>
            <w:tcBorders>
              <w:top w:val="nil"/>
              <w:left w:val="nil"/>
              <w:bottom w:val="single" w:sz="4" w:space="0" w:color="auto"/>
              <w:right w:val="single" w:sz="4" w:space="0" w:color="auto"/>
            </w:tcBorders>
            <w:shd w:val="clear" w:color="auto" w:fill="auto"/>
            <w:vAlign w:val="center"/>
            <w:hideMark/>
          </w:tcPr>
          <w:p w14:paraId="62C37A4F"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galimai teršiama teritorija</w:t>
            </w:r>
          </w:p>
        </w:tc>
        <w:tc>
          <w:tcPr>
            <w:tcW w:w="1134" w:type="dxa"/>
            <w:tcBorders>
              <w:top w:val="nil"/>
              <w:left w:val="nil"/>
              <w:bottom w:val="single" w:sz="4" w:space="0" w:color="auto"/>
              <w:right w:val="single" w:sz="4" w:space="0" w:color="auto"/>
            </w:tcBorders>
            <w:shd w:val="clear" w:color="auto" w:fill="auto"/>
            <w:vAlign w:val="center"/>
            <w:hideMark/>
          </w:tcPr>
          <w:p w14:paraId="00381DD1"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1710</w:t>
            </w:r>
          </w:p>
        </w:tc>
        <w:tc>
          <w:tcPr>
            <w:tcW w:w="2410" w:type="dxa"/>
            <w:vMerge/>
            <w:tcBorders>
              <w:top w:val="nil"/>
              <w:left w:val="single" w:sz="4" w:space="0" w:color="auto"/>
              <w:bottom w:val="single" w:sz="4" w:space="0" w:color="auto"/>
              <w:right w:val="single" w:sz="4" w:space="0" w:color="auto"/>
            </w:tcBorders>
            <w:vAlign w:val="center"/>
            <w:hideMark/>
          </w:tcPr>
          <w:p w14:paraId="03DC8ABC" w14:textId="77777777" w:rsidR="00DB4607" w:rsidRPr="00DB4607" w:rsidRDefault="00DB4607" w:rsidP="008F6EAF">
            <w:pPr>
              <w:spacing w:after="0" w:line="240" w:lineRule="auto"/>
              <w:rPr>
                <w:rFonts w:ascii="Arial" w:eastAsia="Times New Roman" w:hAnsi="Arial" w:cs="Arial"/>
                <w:color w:val="000000"/>
                <w:sz w:val="20"/>
                <w:szCs w:val="20"/>
                <w:lang w:eastAsia="lt-LT"/>
              </w:rPr>
            </w:pPr>
          </w:p>
        </w:tc>
      </w:tr>
      <w:tr w:rsidR="00DB4607" w:rsidRPr="00482637" w14:paraId="1CC62BF3" w14:textId="77777777" w:rsidTr="008F6EAF">
        <w:trPr>
          <w:trHeight w:val="294"/>
        </w:trPr>
        <w:tc>
          <w:tcPr>
            <w:tcW w:w="562" w:type="dxa"/>
            <w:vMerge/>
            <w:tcBorders>
              <w:left w:val="single" w:sz="4" w:space="0" w:color="auto"/>
              <w:right w:val="single" w:sz="4" w:space="0" w:color="auto"/>
            </w:tcBorders>
            <w:vAlign w:val="center"/>
            <w:hideMark/>
          </w:tcPr>
          <w:p w14:paraId="59813079" w14:textId="77777777" w:rsidR="00DB4607" w:rsidRPr="00482637" w:rsidRDefault="00DB4607" w:rsidP="008F6EAF">
            <w:pPr>
              <w:spacing w:after="0" w:line="240" w:lineRule="auto"/>
              <w:rPr>
                <w:rFonts w:ascii="Calibri" w:eastAsia="Times New Roman" w:hAnsi="Calibri" w:cs="Calibri"/>
                <w:color w:val="000000"/>
                <w:lang w:eastAsia="lt-LT"/>
              </w:rPr>
            </w:pPr>
          </w:p>
        </w:tc>
        <w:tc>
          <w:tcPr>
            <w:tcW w:w="1276" w:type="dxa"/>
            <w:vMerge/>
            <w:tcBorders>
              <w:left w:val="single" w:sz="4" w:space="0" w:color="auto"/>
              <w:right w:val="single" w:sz="4" w:space="0" w:color="auto"/>
            </w:tcBorders>
            <w:vAlign w:val="center"/>
            <w:hideMark/>
          </w:tcPr>
          <w:p w14:paraId="4C2D7EE7" w14:textId="77777777" w:rsidR="00DB4607" w:rsidRPr="00482637" w:rsidRDefault="00DB4607" w:rsidP="008F6EAF">
            <w:pPr>
              <w:spacing w:after="0" w:line="240" w:lineRule="auto"/>
              <w:rPr>
                <w:rFonts w:ascii="Calibri" w:eastAsia="Times New Roman" w:hAnsi="Calibri" w:cs="Calibri"/>
                <w:color w:val="000000"/>
                <w:lang w:eastAsia="lt-LT"/>
              </w:rPr>
            </w:pPr>
          </w:p>
        </w:tc>
        <w:tc>
          <w:tcPr>
            <w:tcW w:w="3402" w:type="dxa"/>
            <w:tcBorders>
              <w:top w:val="nil"/>
              <w:left w:val="nil"/>
              <w:bottom w:val="single" w:sz="4" w:space="0" w:color="auto"/>
              <w:right w:val="single" w:sz="4" w:space="0" w:color="auto"/>
            </w:tcBorders>
            <w:shd w:val="clear" w:color="auto" w:fill="auto"/>
            <w:vAlign w:val="center"/>
            <w:hideMark/>
          </w:tcPr>
          <w:p w14:paraId="086A41CF" w14:textId="77777777" w:rsidR="00DB4607" w:rsidRPr="00DB4607" w:rsidRDefault="00DB4607"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xml:space="preserve">Aikštelės prie UAB Grigeo </w:t>
            </w:r>
            <w:proofErr w:type="spellStart"/>
            <w:r w:rsidRPr="00DB4607">
              <w:rPr>
                <w:rFonts w:ascii="Arial" w:eastAsia="Times New Roman" w:hAnsi="Arial" w:cs="Arial"/>
                <w:color w:val="000000"/>
                <w:sz w:val="20"/>
                <w:szCs w:val="20"/>
                <w:lang w:eastAsia="lt-LT"/>
              </w:rPr>
              <w:t>Packaging</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6F6B462A"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4678" w:type="dxa"/>
            <w:tcBorders>
              <w:top w:val="nil"/>
              <w:left w:val="nil"/>
              <w:bottom w:val="single" w:sz="4" w:space="0" w:color="auto"/>
              <w:right w:val="single" w:sz="4" w:space="0" w:color="auto"/>
            </w:tcBorders>
            <w:shd w:val="clear" w:color="auto" w:fill="auto"/>
            <w:vAlign w:val="center"/>
            <w:hideMark/>
          </w:tcPr>
          <w:p w14:paraId="016F9A4B"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galimai teršiama teritorija</w:t>
            </w:r>
          </w:p>
        </w:tc>
        <w:tc>
          <w:tcPr>
            <w:tcW w:w="1134" w:type="dxa"/>
            <w:tcBorders>
              <w:top w:val="nil"/>
              <w:left w:val="nil"/>
              <w:bottom w:val="single" w:sz="4" w:space="0" w:color="auto"/>
              <w:right w:val="single" w:sz="4" w:space="0" w:color="auto"/>
            </w:tcBorders>
            <w:shd w:val="clear" w:color="auto" w:fill="auto"/>
            <w:vAlign w:val="center"/>
            <w:hideMark/>
          </w:tcPr>
          <w:p w14:paraId="317EEB6A"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8529</w:t>
            </w:r>
          </w:p>
        </w:tc>
        <w:tc>
          <w:tcPr>
            <w:tcW w:w="2410" w:type="dxa"/>
            <w:vMerge/>
            <w:tcBorders>
              <w:top w:val="nil"/>
              <w:left w:val="single" w:sz="4" w:space="0" w:color="auto"/>
              <w:bottom w:val="single" w:sz="4" w:space="0" w:color="auto"/>
              <w:right w:val="single" w:sz="4" w:space="0" w:color="auto"/>
            </w:tcBorders>
            <w:vAlign w:val="center"/>
            <w:hideMark/>
          </w:tcPr>
          <w:p w14:paraId="6D1A15E0" w14:textId="77777777" w:rsidR="00DB4607" w:rsidRPr="00DB4607" w:rsidRDefault="00DB4607" w:rsidP="008F6EAF">
            <w:pPr>
              <w:spacing w:after="0" w:line="240" w:lineRule="auto"/>
              <w:rPr>
                <w:rFonts w:ascii="Arial" w:eastAsia="Times New Roman" w:hAnsi="Arial" w:cs="Arial"/>
                <w:color w:val="000000"/>
                <w:sz w:val="20"/>
                <w:szCs w:val="20"/>
                <w:lang w:eastAsia="lt-LT"/>
              </w:rPr>
            </w:pPr>
          </w:p>
        </w:tc>
      </w:tr>
      <w:tr w:rsidR="00DB4607" w:rsidRPr="00482637" w14:paraId="074B85C8" w14:textId="77777777" w:rsidTr="00DB4607">
        <w:trPr>
          <w:trHeight w:val="315"/>
        </w:trPr>
        <w:tc>
          <w:tcPr>
            <w:tcW w:w="562" w:type="dxa"/>
            <w:vMerge/>
            <w:tcBorders>
              <w:left w:val="single" w:sz="4" w:space="0" w:color="auto"/>
              <w:bottom w:val="single" w:sz="4" w:space="0" w:color="auto"/>
              <w:right w:val="single" w:sz="4" w:space="0" w:color="auto"/>
            </w:tcBorders>
            <w:vAlign w:val="center"/>
            <w:hideMark/>
          </w:tcPr>
          <w:p w14:paraId="7990C4FE" w14:textId="77777777" w:rsidR="00DB4607" w:rsidRPr="00482637" w:rsidRDefault="00DB4607" w:rsidP="008F6EAF">
            <w:pPr>
              <w:spacing w:after="0" w:line="240" w:lineRule="auto"/>
              <w:rPr>
                <w:rFonts w:ascii="Calibri" w:eastAsia="Times New Roman" w:hAnsi="Calibri" w:cs="Calibri"/>
                <w:color w:val="000000"/>
                <w:lang w:eastAsia="lt-LT"/>
              </w:rPr>
            </w:pPr>
          </w:p>
        </w:tc>
        <w:tc>
          <w:tcPr>
            <w:tcW w:w="1276" w:type="dxa"/>
            <w:vMerge/>
            <w:tcBorders>
              <w:left w:val="single" w:sz="4" w:space="0" w:color="auto"/>
              <w:bottom w:val="single" w:sz="4" w:space="0" w:color="auto"/>
              <w:right w:val="single" w:sz="4" w:space="0" w:color="auto"/>
            </w:tcBorders>
            <w:vAlign w:val="center"/>
            <w:hideMark/>
          </w:tcPr>
          <w:p w14:paraId="41E23B8F" w14:textId="77777777" w:rsidR="00DB4607" w:rsidRPr="00482637" w:rsidRDefault="00DB4607" w:rsidP="008F6EAF">
            <w:pPr>
              <w:spacing w:after="0" w:line="240" w:lineRule="auto"/>
              <w:rPr>
                <w:rFonts w:ascii="Calibri" w:eastAsia="Times New Roman" w:hAnsi="Calibri" w:cs="Calibri"/>
                <w:color w:val="000000"/>
                <w:lang w:eastAsia="lt-LT"/>
              </w:rPr>
            </w:pPr>
          </w:p>
        </w:tc>
        <w:tc>
          <w:tcPr>
            <w:tcW w:w="3402" w:type="dxa"/>
            <w:tcBorders>
              <w:top w:val="nil"/>
              <w:left w:val="nil"/>
              <w:bottom w:val="single" w:sz="4" w:space="0" w:color="auto"/>
              <w:right w:val="single" w:sz="4" w:space="0" w:color="auto"/>
            </w:tcBorders>
            <w:shd w:val="clear" w:color="auto" w:fill="auto"/>
            <w:vAlign w:val="center"/>
            <w:hideMark/>
          </w:tcPr>
          <w:p w14:paraId="1F13BD62" w14:textId="77777777" w:rsidR="00DB4607" w:rsidRPr="00DB4607" w:rsidRDefault="00DB4607"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xml:space="preserve">UAB Grigeo </w:t>
            </w:r>
            <w:proofErr w:type="spellStart"/>
            <w:r w:rsidRPr="00DB4607">
              <w:rPr>
                <w:rFonts w:ascii="Arial" w:eastAsia="Times New Roman" w:hAnsi="Arial" w:cs="Arial"/>
                <w:color w:val="000000"/>
                <w:sz w:val="20"/>
                <w:szCs w:val="20"/>
                <w:lang w:eastAsia="lt-LT"/>
              </w:rPr>
              <w:t>Packaging</w:t>
            </w:r>
            <w:proofErr w:type="spellEnd"/>
            <w:r w:rsidRPr="00DB4607">
              <w:rPr>
                <w:rFonts w:ascii="Arial" w:eastAsia="Times New Roman" w:hAnsi="Arial" w:cs="Arial"/>
                <w:color w:val="000000"/>
                <w:sz w:val="20"/>
                <w:szCs w:val="20"/>
                <w:lang w:eastAsia="lt-LT"/>
              </w:rPr>
              <w:t xml:space="preserve"> pastatas</w:t>
            </w:r>
          </w:p>
        </w:tc>
        <w:tc>
          <w:tcPr>
            <w:tcW w:w="992" w:type="dxa"/>
            <w:tcBorders>
              <w:top w:val="nil"/>
              <w:left w:val="nil"/>
              <w:bottom w:val="single" w:sz="4" w:space="0" w:color="auto"/>
              <w:right w:val="single" w:sz="4" w:space="0" w:color="auto"/>
            </w:tcBorders>
            <w:shd w:val="clear" w:color="auto" w:fill="auto"/>
            <w:vAlign w:val="center"/>
            <w:hideMark/>
          </w:tcPr>
          <w:p w14:paraId="535529AC"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16653</w:t>
            </w:r>
          </w:p>
        </w:tc>
        <w:tc>
          <w:tcPr>
            <w:tcW w:w="4678" w:type="dxa"/>
            <w:tcBorders>
              <w:top w:val="nil"/>
              <w:left w:val="nil"/>
              <w:bottom w:val="single" w:sz="4" w:space="0" w:color="auto"/>
              <w:right w:val="single" w:sz="4" w:space="0" w:color="auto"/>
            </w:tcBorders>
            <w:shd w:val="clear" w:color="auto" w:fill="auto"/>
            <w:vAlign w:val="center"/>
            <w:hideMark/>
          </w:tcPr>
          <w:p w14:paraId="052C99DC"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134" w:type="dxa"/>
            <w:tcBorders>
              <w:top w:val="nil"/>
              <w:left w:val="nil"/>
              <w:bottom w:val="single" w:sz="4" w:space="0" w:color="auto"/>
              <w:right w:val="single" w:sz="4" w:space="0" w:color="auto"/>
            </w:tcBorders>
            <w:shd w:val="clear" w:color="auto" w:fill="auto"/>
            <w:vAlign w:val="center"/>
            <w:hideMark/>
          </w:tcPr>
          <w:p w14:paraId="1B172F64"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410" w:type="dxa"/>
            <w:vMerge/>
            <w:tcBorders>
              <w:top w:val="nil"/>
              <w:left w:val="single" w:sz="4" w:space="0" w:color="auto"/>
              <w:bottom w:val="single" w:sz="4" w:space="0" w:color="auto"/>
              <w:right w:val="single" w:sz="4" w:space="0" w:color="auto"/>
            </w:tcBorders>
            <w:vAlign w:val="center"/>
            <w:hideMark/>
          </w:tcPr>
          <w:p w14:paraId="6381D815" w14:textId="77777777" w:rsidR="00DB4607" w:rsidRPr="00DB4607" w:rsidRDefault="00DB4607" w:rsidP="008F6EAF">
            <w:pPr>
              <w:spacing w:after="0" w:line="240" w:lineRule="auto"/>
              <w:rPr>
                <w:rFonts w:ascii="Arial" w:eastAsia="Times New Roman" w:hAnsi="Arial" w:cs="Arial"/>
                <w:color w:val="000000"/>
                <w:sz w:val="20"/>
                <w:szCs w:val="20"/>
                <w:lang w:eastAsia="lt-LT"/>
              </w:rPr>
            </w:pPr>
          </w:p>
        </w:tc>
      </w:tr>
      <w:tr w:rsidR="00925F3A" w:rsidRPr="00482637" w14:paraId="391C5035" w14:textId="77777777" w:rsidTr="00DB4607">
        <w:trPr>
          <w:trHeight w:val="294"/>
        </w:trPr>
        <w:tc>
          <w:tcPr>
            <w:tcW w:w="52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7580F90" w14:textId="77777777" w:rsidR="00925F3A" w:rsidRPr="00DB4607" w:rsidRDefault="00925F3A" w:rsidP="008F6EAF">
            <w:pPr>
              <w:spacing w:after="0" w:line="240" w:lineRule="auto"/>
              <w:rPr>
                <w:rFonts w:ascii="Arial" w:eastAsia="Times New Roman" w:hAnsi="Arial" w:cs="Arial"/>
                <w:b/>
                <w:bCs/>
                <w:color w:val="000000"/>
                <w:sz w:val="20"/>
                <w:szCs w:val="20"/>
                <w:lang w:eastAsia="lt-LT"/>
              </w:rPr>
            </w:pPr>
            <w:r w:rsidRPr="00DB4607">
              <w:rPr>
                <w:rFonts w:ascii="Arial" w:eastAsia="Times New Roman" w:hAnsi="Arial" w:cs="Arial"/>
                <w:b/>
                <w:bCs/>
                <w:color w:val="000000"/>
                <w:sz w:val="20"/>
                <w:szCs w:val="20"/>
                <w:lang w:eastAsia="lt-LT"/>
              </w:rPr>
              <w:t>Iš viso</w:t>
            </w:r>
          </w:p>
        </w:tc>
        <w:tc>
          <w:tcPr>
            <w:tcW w:w="992" w:type="dxa"/>
            <w:tcBorders>
              <w:top w:val="nil"/>
              <w:left w:val="nil"/>
              <w:bottom w:val="single" w:sz="4" w:space="0" w:color="auto"/>
              <w:right w:val="single" w:sz="4" w:space="0" w:color="auto"/>
            </w:tcBorders>
            <w:shd w:val="clear" w:color="auto" w:fill="auto"/>
            <w:vAlign w:val="center"/>
            <w:hideMark/>
          </w:tcPr>
          <w:p w14:paraId="0859F337" w14:textId="77777777" w:rsidR="00925F3A" w:rsidRPr="00DB4607" w:rsidRDefault="00925F3A" w:rsidP="008F6EAF">
            <w:pPr>
              <w:spacing w:after="0" w:line="240" w:lineRule="auto"/>
              <w:jc w:val="center"/>
              <w:rPr>
                <w:rFonts w:ascii="Arial" w:eastAsia="Times New Roman" w:hAnsi="Arial" w:cs="Arial"/>
                <w:b/>
                <w:bCs/>
                <w:color w:val="000000"/>
                <w:sz w:val="20"/>
                <w:szCs w:val="20"/>
                <w:lang w:eastAsia="lt-LT"/>
              </w:rPr>
            </w:pPr>
            <w:r w:rsidRPr="00DB4607">
              <w:rPr>
                <w:rFonts w:ascii="Arial" w:eastAsia="Times New Roman" w:hAnsi="Arial" w:cs="Arial"/>
                <w:b/>
                <w:bCs/>
                <w:color w:val="000000"/>
                <w:sz w:val="20"/>
                <w:szCs w:val="20"/>
                <w:lang w:eastAsia="lt-LT"/>
              </w:rPr>
              <w:t>19596</w:t>
            </w:r>
          </w:p>
        </w:tc>
        <w:tc>
          <w:tcPr>
            <w:tcW w:w="4678" w:type="dxa"/>
            <w:tcBorders>
              <w:top w:val="nil"/>
              <w:left w:val="nil"/>
              <w:bottom w:val="single" w:sz="4" w:space="0" w:color="auto"/>
              <w:right w:val="single" w:sz="4" w:space="0" w:color="auto"/>
            </w:tcBorders>
            <w:shd w:val="clear" w:color="auto" w:fill="auto"/>
            <w:vAlign w:val="center"/>
            <w:hideMark/>
          </w:tcPr>
          <w:p w14:paraId="7DD427AB" w14:textId="77777777" w:rsidR="00925F3A" w:rsidRPr="00DB4607" w:rsidRDefault="00925F3A" w:rsidP="008F6EAF">
            <w:pPr>
              <w:spacing w:after="0" w:line="240" w:lineRule="auto"/>
              <w:jc w:val="center"/>
              <w:rPr>
                <w:rFonts w:ascii="Arial" w:eastAsia="Times New Roman" w:hAnsi="Arial" w:cs="Arial"/>
                <w:b/>
                <w:bCs/>
                <w:color w:val="000000"/>
                <w:sz w:val="20"/>
                <w:szCs w:val="20"/>
                <w:lang w:eastAsia="lt-LT"/>
              </w:rPr>
            </w:pPr>
            <w:r w:rsidRPr="00DB4607">
              <w:rPr>
                <w:rFonts w:ascii="Arial" w:eastAsia="Times New Roman" w:hAnsi="Arial" w:cs="Arial"/>
                <w:b/>
                <w:bCs/>
                <w:color w:val="000000"/>
                <w:sz w:val="20"/>
                <w:szCs w:val="20"/>
                <w:lang w:eastAsia="lt-LT"/>
              </w:rPr>
              <w:t> </w:t>
            </w:r>
          </w:p>
        </w:tc>
        <w:tc>
          <w:tcPr>
            <w:tcW w:w="1134" w:type="dxa"/>
            <w:tcBorders>
              <w:top w:val="nil"/>
              <w:left w:val="nil"/>
              <w:bottom w:val="single" w:sz="4" w:space="0" w:color="auto"/>
              <w:right w:val="single" w:sz="4" w:space="0" w:color="auto"/>
            </w:tcBorders>
            <w:shd w:val="clear" w:color="auto" w:fill="auto"/>
            <w:vAlign w:val="center"/>
            <w:hideMark/>
          </w:tcPr>
          <w:p w14:paraId="4F02CF25" w14:textId="77777777" w:rsidR="00925F3A" w:rsidRPr="00DB4607" w:rsidRDefault="00925F3A" w:rsidP="008F6EAF">
            <w:pPr>
              <w:spacing w:after="0" w:line="240" w:lineRule="auto"/>
              <w:jc w:val="center"/>
              <w:rPr>
                <w:rFonts w:ascii="Arial" w:eastAsia="Times New Roman" w:hAnsi="Arial" w:cs="Arial"/>
                <w:b/>
                <w:bCs/>
                <w:color w:val="000000"/>
                <w:sz w:val="20"/>
                <w:szCs w:val="20"/>
                <w:lang w:eastAsia="lt-LT"/>
              </w:rPr>
            </w:pPr>
            <w:r w:rsidRPr="00DB4607">
              <w:rPr>
                <w:rFonts w:ascii="Arial" w:eastAsia="Times New Roman" w:hAnsi="Arial" w:cs="Arial"/>
                <w:b/>
                <w:bCs/>
                <w:color w:val="000000"/>
                <w:sz w:val="20"/>
                <w:szCs w:val="20"/>
                <w:lang w:eastAsia="lt-LT"/>
              </w:rPr>
              <w:t>17507</w:t>
            </w:r>
          </w:p>
        </w:tc>
        <w:tc>
          <w:tcPr>
            <w:tcW w:w="2410" w:type="dxa"/>
            <w:vMerge/>
            <w:tcBorders>
              <w:top w:val="nil"/>
              <w:left w:val="single" w:sz="4" w:space="0" w:color="auto"/>
              <w:bottom w:val="single" w:sz="4" w:space="0" w:color="auto"/>
              <w:right w:val="single" w:sz="4" w:space="0" w:color="auto"/>
            </w:tcBorders>
            <w:vAlign w:val="center"/>
            <w:hideMark/>
          </w:tcPr>
          <w:p w14:paraId="39D19A61"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925F3A" w:rsidRPr="00482637" w14:paraId="17A3A484" w14:textId="77777777" w:rsidTr="00DB4607">
        <w:trPr>
          <w:trHeight w:val="25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E3DDA59" w14:textId="77777777" w:rsidR="00925F3A" w:rsidRPr="00482637" w:rsidRDefault="00925F3A" w:rsidP="008F6EAF">
            <w:pPr>
              <w:spacing w:after="0" w:line="240" w:lineRule="auto"/>
              <w:jc w:val="center"/>
              <w:rPr>
                <w:rFonts w:ascii="Calibri" w:eastAsia="Times New Roman" w:hAnsi="Calibri" w:cs="Calibri"/>
                <w:color w:val="000000"/>
                <w:lang w:eastAsia="lt-LT"/>
              </w:rPr>
            </w:pPr>
            <w:r w:rsidRPr="00482637">
              <w:rPr>
                <w:rFonts w:ascii="Calibri" w:eastAsia="Times New Roman" w:hAnsi="Calibri" w:cs="Calibri"/>
                <w:color w:val="000000"/>
                <w:lang w:eastAsia="lt-LT"/>
              </w:rPr>
              <w:t>7</w:t>
            </w:r>
          </w:p>
        </w:tc>
        <w:tc>
          <w:tcPr>
            <w:tcW w:w="1276" w:type="dxa"/>
            <w:tcBorders>
              <w:top w:val="nil"/>
              <w:left w:val="nil"/>
              <w:bottom w:val="single" w:sz="4" w:space="0" w:color="auto"/>
              <w:right w:val="single" w:sz="4" w:space="0" w:color="auto"/>
            </w:tcBorders>
            <w:shd w:val="clear" w:color="auto" w:fill="auto"/>
            <w:vAlign w:val="center"/>
            <w:hideMark/>
          </w:tcPr>
          <w:p w14:paraId="75EE3AAE" w14:textId="38F2FC01" w:rsidR="00925F3A" w:rsidRPr="00482637" w:rsidRDefault="00925F3A" w:rsidP="008F6EAF">
            <w:pPr>
              <w:spacing w:after="0" w:line="240" w:lineRule="auto"/>
              <w:jc w:val="center"/>
              <w:rPr>
                <w:rFonts w:ascii="Calibri" w:eastAsia="Times New Roman" w:hAnsi="Calibri" w:cs="Calibri"/>
                <w:color w:val="000000"/>
                <w:lang w:eastAsia="lt-LT"/>
              </w:rPr>
            </w:pPr>
            <w:r w:rsidRPr="00482637">
              <w:rPr>
                <w:rFonts w:ascii="Calibri" w:eastAsia="Times New Roman" w:hAnsi="Calibri" w:cs="Calibri"/>
                <w:color w:val="000000"/>
                <w:lang w:eastAsia="lt-LT"/>
              </w:rPr>
              <w:t>04</w:t>
            </w:r>
          </w:p>
        </w:tc>
        <w:tc>
          <w:tcPr>
            <w:tcW w:w="3402" w:type="dxa"/>
            <w:tcBorders>
              <w:top w:val="nil"/>
              <w:left w:val="nil"/>
              <w:bottom w:val="single" w:sz="4" w:space="0" w:color="auto"/>
              <w:right w:val="single" w:sz="4" w:space="0" w:color="auto"/>
            </w:tcBorders>
            <w:shd w:val="clear" w:color="auto" w:fill="auto"/>
            <w:vAlign w:val="center"/>
            <w:hideMark/>
          </w:tcPr>
          <w:p w14:paraId="4F4E27CF"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BK1  biokuro katilinė</w:t>
            </w:r>
          </w:p>
        </w:tc>
        <w:tc>
          <w:tcPr>
            <w:tcW w:w="992" w:type="dxa"/>
            <w:tcBorders>
              <w:top w:val="nil"/>
              <w:left w:val="nil"/>
              <w:bottom w:val="single" w:sz="4" w:space="0" w:color="auto"/>
              <w:right w:val="single" w:sz="4" w:space="0" w:color="auto"/>
            </w:tcBorders>
            <w:shd w:val="clear" w:color="auto" w:fill="auto"/>
            <w:vAlign w:val="center"/>
            <w:hideMark/>
          </w:tcPr>
          <w:p w14:paraId="045A211F"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1523</w:t>
            </w:r>
          </w:p>
        </w:tc>
        <w:tc>
          <w:tcPr>
            <w:tcW w:w="4678" w:type="dxa"/>
            <w:tcBorders>
              <w:top w:val="nil"/>
              <w:left w:val="nil"/>
              <w:bottom w:val="single" w:sz="4" w:space="0" w:color="auto"/>
              <w:right w:val="single" w:sz="4" w:space="0" w:color="auto"/>
            </w:tcBorders>
            <w:shd w:val="clear" w:color="auto" w:fill="auto"/>
            <w:vAlign w:val="center"/>
            <w:hideMark/>
          </w:tcPr>
          <w:p w14:paraId="10B54B7A"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galimai teršiama teritorija</w:t>
            </w:r>
          </w:p>
        </w:tc>
        <w:tc>
          <w:tcPr>
            <w:tcW w:w="1134" w:type="dxa"/>
            <w:tcBorders>
              <w:top w:val="nil"/>
              <w:left w:val="nil"/>
              <w:bottom w:val="single" w:sz="4" w:space="0" w:color="auto"/>
              <w:right w:val="single" w:sz="4" w:space="0" w:color="auto"/>
            </w:tcBorders>
            <w:shd w:val="clear" w:color="auto" w:fill="auto"/>
            <w:vAlign w:val="center"/>
            <w:hideMark/>
          </w:tcPr>
          <w:p w14:paraId="161D370D"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1990</w:t>
            </w:r>
          </w:p>
        </w:tc>
        <w:tc>
          <w:tcPr>
            <w:tcW w:w="2410" w:type="dxa"/>
            <w:tcBorders>
              <w:top w:val="nil"/>
              <w:left w:val="nil"/>
              <w:bottom w:val="single" w:sz="4" w:space="0" w:color="auto"/>
              <w:right w:val="single" w:sz="4" w:space="0" w:color="auto"/>
            </w:tcBorders>
            <w:shd w:val="clear" w:color="auto" w:fill="auto"/>
            <w:vAlign w:val="center"/>
            <w:hideMark/>
          </w:tcPr>
          <w:p w14:paraId="79D5BC3F"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3513/0,351 ha</w:t>
            </w:r>
          </w:p>
        </w:tc>
      </w:tr>
    </w:tbl>
    <w:p w14:paraId="7BEB1785" w14:textId="77777777" w:rsidR="00925F3A" w:rsidRPr="001D5F36" w:rsidRDefault="00925F3A" w:rsidP="00925F3A">
      <w:pPr>
        <w:spacing w:after="0" w:line="240" w:lineRule="auto"/>
        <w:ind w:firstLine="567"/>
        <w:jc w:val="both"/>
        <w:rPr>
          <w:rFonts w:ascii="Arial" w:eastAsia="Times New Roman" w:hAnsi="Arial" w:cs="Arial"/>
          <w:b/>
          <w:color w:val="000000" w:themeColor="text1"/>
          <w:sz w:val="20"/>
          <w:szCs w:val="20"/>
          <w:lang w:eastAsia="lt-LT"/>
        </w:rPr>
      </w:pPr>
    </w:p>
    <w:bookmarkEnd w:id="27"/>
    <w:p w14:paraId="207C7E70" w14:textId="789B44C8" w:rsidR="003B5890" w:rsidRPr="008730A1" w:rsidRDefault="00615C77" w:rsidP="00152D46">
      <w:pPr>
        <w:pStyle w:val="Heading2"/>
        <w:jc w:val="both"/>
        <w:rPr>
          <w:rFonts w:ascii="Arial" w:eastAsia="Times New Roman" w:hAnsi="Arial" w:cs="Arial"/>
          <w:b/>
          <w:color w:val="000000" w:themeColor="text1"/>
          <w:sz w:val="20"/>
          <w:szCs w:val="20"/>
          <w:lang w:val="en-US" w:eastAsia="lt-LT"/>
        </w:rPr>
      </w:pPr>
      <w:r w:rsidRPr="001D5F36">
        <w:rPr>
          <w:rFonts w:ascii="Arial" w:hAnsi="Arial" w:cs="Arial"/>
          <w:color w:val="000000" w:themeColor="text1"/>
          <w:sz w:val="20"/>
          <w:szCs w:val="20"/>
        </w:rPr>
        <w:t xml:space="preserve">        </w:t>
      </w:r>
    </w:p>
    <w:p w14:paraId="1CB22E61" w14:textId="659F0480" w:rsidR="00142AE2" w:rsidRPr="001D5F36" w:rsidRDefault="00142AE2" w:rsidP="00142AE2">
      <w:pPr>
        <w:spacing w:after="0" w:line="240" w:lineRule="auto"/>
        <w:ind w:firstLine="567"/>
        <w:jc w:val="both"/>
        <w:rPr>
          <w:rFonts w:ascii="Arial" w:eastAsia="Times New Roman" w:hAnsi="Arial" w:cs="Arial"/>
          <w:b/>
          <w:color w:val="000000" w:themeColor="text1"/>
          <w:sz w:val="20"/>
          <w:szCs w:val="20"/>
          <w:lang w:eastAsia="lt-LT"/>
        </w:rPr>
      </w:pPr>
      <w:r w:rsidRPr="001D5F36">
        <w:rPr>
          <w:rFonts w:ascii="Arial" w:eastAsia="Times New Roman" w:hAnsi="Arial" w:cs="Arial"/>
          <w:b/>
          <w:color w:val="000000" w:themeColor="text1"/>
          <w:sz w:val="20"/>
          <w:szCs w:val="20"/>
          <w:lang w:eastAsia="lt-LT"/>
        </w:rPr>
        <w:t>19. Teršalų išleidimas su nuotekomis į aplinką.</w:t>
      </w:r>
    </w:p>
    <w:p w14:paraId="6E0C41BC" w14:textId="77777777" w:rsidR="00DE6D74" w:rsidRPr="001D5F36" w:rsidRDefault="00DE6D74" w:rsidP="00142AE2">
      <w:pPr>
        <w:spacing w:after="0" w:line="240" w:lineRule="auto"/>
        <w:ind w:firstLine="567"/>
        <w:jc w:val="both"/>
        <w:textAlignment w:val="baseline"/>
        <w:rPr>
          <w:rFonts w:ascii="Arial" w:eastAsia="Times New Roman" w:hAnsi="Arial" w:cs="Arial"/>
          <w:b/>
          <w:color w:val="000000" w:themeColor="text1"/>
          <w:sz w:val="20"/>
          <w:szCs w:val="20"/>
          <w:lang w:eastAsia="lt-LT"/>
        </w:rPr>
      </w:pPr>
      <w:bookmarkStart w:id="30" w:name="part_2bfa481a35104e579de2c6344bf76700"/>
      <w:bookmarkEnd w:id="30"/>
    </w:p>
    <w:p w14:paraId="68D919B9" w14:textId="1A42075A" w:rsidR="00142AE2" w:rsidRDefault="00142AE2" w:rsidP="00142AE2">
      <w:pPr>
        <w:spacing w:after="0" w:line="240" w:lineRule="auto"/>
        <w:ind w:firstLine="567"/>
        <w:jc w:val="both"/>
        <w:textAlignment w:val="baseline"/>
        <w:rPr>
          <w:rFonts w:ascii="Arial" w:eastAsia="Times New Roman" w:hAnsi="Arial" w:cs="Arial"/>
          <w:b/>
          <w:color w:val="000000" w:themeColor="text1"/>
          <w:sz w:val="20"/>
          <w:szCs w:val="20"/>
          <w:lang w:eastAsia="lt-LT"/>
        </w:rPr>
      </w:pPr>
      <w:r w:rsidRPr="001D5F36">
        <w:rPr>
          <w:rFonts w:ascii="Arial" w:eastAsia="Times New Roman" w:hAnsi="Arial" w:cs="Arial"/>
          <w:b/>
          <w:color w:val="000000" w:themeColor="text1"/>
          <w:sz w:val="20"/>
          <w:szCs w:val="20"/>
          <w:lang w:eastAsia="lt-LT"/>
        </w:rPr>
        <w:t>15 lentelė. Informacija apie paviršinį vandens telkinį (priimtuvą), į kurį planuojama išleisti nuotekas</w:t>
      </w:r>
    </w:p>
    <w:p w14:paraId="7220C91B" w14:textId="77777777" w:rsidR="00DB4607" w:rsidRPr="001D5F36" w:rsidRDefault="00DB4607" w:rsidP="00142AE2">
      <w:pPr>
        <w:spacing w:after="0" w:line="240" w:lineRule="auto"/>
        <w:ind w:firstLine="567"/>
        <w:jc w:val="both"/>
        <w:textAlignment w:val="baseline"/>
        <w:rPr>
          <w:rFonts w:ascii="Arial" w:eastAsia="Times New Roman" w:hAnsi="Arial" w:cs="Arial"/>
          <w:b/>
          <w:color w:val="000000" w:themeColor="text1"/>
          <w:sz w:val="20"/>
          <w:szCs w:val="20"/>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5"/>
        <w:gridCol w:w="1570"/>
        <w:gridCol w:w="1819"/>
        <w:gridCol w:w="1704"/>
        <w:gridCol w:w="2412"/>
        <w:gridCol w:w="1133"/>
        <w:gridCol w:w="994"/>
        <w:gridCol w:w="1133"/>
        <w:gridCol w:w="1133"/>
        <w:gridCol w:w="1380"/>
      </w:tblGrid>
      <w:tr w:rsidR="00383C94" w:rsidRPr="001D5F36" w14:paraId="459EEBA0" w14:textId="77777777" w:rsidTr="00185AD0">
        <w:trPr>
          <w:trHeight w:val="20"/>
        </w:trPr>
        <w:tc>
          <w:tcPr>
            <w:tcW w:w="255" w:type="pct"/>
            <w:vMerge w:val="restart"/>
            <w:tcMar>
              <w:top w:w="0" w:type="dxa"/>
              <w:left w:w="108" w:type="dxa"/>
              <w:bottom w:w="0" w:type="dxa"/>
              <w:right w:w="108" w:type="dxa"/>
            </w:tcMar>
            <w:vAlign w:val="center"/>
            <w:hideMark/>
          </w:tcPr>
          <w:p w14:paraId="6BBCB861"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Eil. Nr.</w:t>
            </w:r>
          </w:p>
        </w:tc>
        <w:tc>
          <w:tcPr>
            <w:tcW w:w="561" w:type="pct"/>
            <w:vMerge w:val="restart"/>
            <w:tcMar>
              <w:top w:w="0" w:type="dxa"/>
              <w:left w:w="108" w:type="dxa"/>
              <w:bottom w:w="0" w:type="dxa"/>
              <w:right w:w="108" w:type="dxa"/>
            </w:tcMar>
            <w:vAlign w:val="center"/>
            <w:hideMark/>
          </w:tcPr>
          <w:p w14:paraId="41FA49D7"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Vandens telkinio pavadinimas, kategorija</w:t>
            </w:r>
            <w:r w:rsidRPr="001D5F36">
              <w:rPr>
                <w:rFonts w:ascii="Arial" w:eastAsia="Times New Roman" w:hAnsi="Arial" w:cs="Arial"/>
                <w:color w:val="000000" w:themeColor="text1"/>
                <w:sz w:val="20"/>
                <w:szCs w:val="20"/>
                <w:vertAlign w:val="superscript"/>
                <w:lang w:eastAsia="lt-LT"/>
              </w:rPr>
              <w:t> </w:t>
            </w:r>
            <w:r w:rsidRPr="001D5F36">
              <w:rPr>
                <w:rFonts w:ascii="Arial" w:eastAsia="Times New Roman" w:hAnsi="Arial" w:cs="Arial"/>
                <w:color w:val="000000" w:themeColor="text1"/>
                <w:sz w:val="20"/>
                <w:szCs w:val="20"/>
                <w:lang w:eastAsia="lt-LT"/>
              </w:rPr>
              <w:t>ir kodas</w:t>
            </w:r>
          </w:p>
        </w:tc>
        <w:tc>
          <w:tcPr>
            <w:tcW w:w="650" w:type="pct"/>
            <w:vMerge w:val="restart"/>
            <w:tcMar>
              <w:top w:w="0" w:type="dxa"/>
              <w:left w:w="108" w:type="dxa"/>
              <w:bottom w:w="0" w:type="dxa"/>
              <w:right w:w="108" w:type="dxa"/>
            </w:tcMar>
            <w:vAlign w:val="center"/>
            <w:hideMark/>
          </w:tcPr>
          <w:p w14:paraId="39EF8676"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80% tikimybės sausiausio mėnesio vidutinis debitas, m</w:t>
            </w:r>
            <w:r w:rsidRPr="001D5F36">
              <w:rPr>
                <w:rFonts w:ascii="Arial" w:eastAsia="Times New Roman" w:hAnsi="Arial" w:cs="Arial"/>
                <w:color w:val="000000" w:themeColor="text1"/>
                <w:sz w:val="20"/>
                <w:szCs w:val="20"/>
                <w:vertAlign w:val="superscript"/>
                <w:lang w:eastAsia="lt-LT"/>
              </w:rPr>
              <w:t>3</w:t>
            </w:r>
            <w:r w:rsidRPr="001D5F36">
              <w:rPr>
                <w:rFonts w:ascii="Arial" w:eastAsia="Times New Roman" w:hAnsi="Arial" w:cs="Arial"/>
                <w:color w:val="000000" w:themeColor="text1"/>
                <w:sz w:val="20"/>
                <w:szCs w:val="20"/>
                <w:lang w:eastAsia="lt-LT"/>
              </w:rPr>
              <w:t>/s (upėms)</w:t>
            </w:r>
          </w:p>
        </w:tc>
        <w:tc>
          <w:tcPr>
            <w:tcW w:w="609" w:type="pct"/>
            <w:vMerge w:val="restart"/>
            <w:tcMar>
              <w:top w:w="0" w:type="dxa"/>
              <w:left w:w="108" w:type="dxa"/>
              <w:bottom w:w="0" w:type="dxa"/>
              <w:right w:w="108" w:type="dxa"/>
            </w:tcMar>
            <w:vAlign w:val="center"/>
            <w:hideMark/>
          </w:tcPr>
          <w:p w14:paraId="3506300A"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Vandens telkinio plotas, ha</w:t>
            </w:r>
          </w:p>
          <w:p w14:paraId="496DBAEF"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(stovinčio vandens telkiniams)</w:t>
            </w:r>
          </w:p>
          <w:p w14:paraId="11A951B9"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2925" w:type="pct"/>
            <w:gridSpan w:val="6"/>
            <w:tcMar>
              <w:top w:w="0" w:type="dxa"/>
              <w:left w:w="108" w:type="dxa"/>
              <w:bottom w:w="0" w:type="dxa"/>
              <w:right w:w="108" w:type="dxa"/>
            </w:tcMar>
            <w:vAlign w:val="center"/>
            <w:hideMark/>
          </w:tcPr>
          <w:p w14:paraId="27B0D317"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Vandens telkinio būklė</w:t>
            </w:r>
          </w:p>
        </w:tc>
      </w:tr>
      <w:tr w:rsidR="00383C94" w:rsidRPr="001D5F36" w14:paraId="4038870D" w14:textId="77777777" w:rsidTr="00185AD0">
        <w:trPr>
          <w:trHeight w:val="20"/>
        </w:trPr>
        <w:tc>
          <w:tcPr>
            <w:tcW w:w="255" w:type="pct"/>
            <w:vMerge/>
            <w:vAlign w:val="center"/>
            <w:hideMark/>
          </w:tcPr>
          <w:p w14:paraId="7CC243E5"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561" w:type="pct"/>
            <w:vMerge/>
            <w:vAlign w:val="center"/>
            <w:hideMark/>
          </w:tcPr>
          <w:p w14:paraId="43B3A22D"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650" w:type="pct"/>
            <w:vMerge/>
            <w:vAlign w:val="center"/>
            <w:hideMark/>
          </w:tcPr>
          <w:p w14:paraId="5D616719"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609" w:type="pct"/>
            <w:vMerge/>
            <w:vAlign w:val="center"/>
            <w:hideMark/>
          </w:tcPr>
          <w:p w14:paraId="7CBD003F"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862" w:type="pct"/>
            <w:vMerge w:val="restart"/>
            <w:tcMar>
              <w:top w:w="0" w:type="dxa"/>
              <w:left w:w="108" w:type="dxa"/>
              <w:bottom w:w="0" w:type="dxa"/>
              <w:right w:w="108" w:type="dxa"/>
            </w:tcMar>
            <w:vAlign w:val="center"/>
            <w:hideMark/>
          </w:tcPr>
          <w:p w14:paraId="79BF6CBD"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Rodiklis</w:t>
            </w:r>
          </w:p>
        </w:tc>
        <w:tc>
          <w:tcPr>
            <w:tcW w:w="760" w:type="pct"/>
            <w:gridSpan w:val="2"/>
            <w:tcMar>
              <w:top w:w="0" w:type="dxa"/>
              <w:left w:w="108" w:type="dxa"/>
              <w:bottom w:w="0" w:type="dxa"/>
              <w:right w:w="108" w:type="dxa"/>
            </w:tcMar>
            <w:vAlign w:val="center"/>
            <w:hideMark/>
          </w:tcPr>
          <w:p w14:paraId="3FBB989A"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Esama (foninė) būklė</w:t>
            </w:r>
          </w:p>
        </w:tc>
        <w:tc>
          <w:tcPr>
            <w:tcW w:w="1303" w:type="pct"/>
            <w:gridSpan w:val="3"/>
            <w:tcMar>
              <w:top w:w="0" w:type="dxa"/>
              <w:left w:w="108" w:type="dxa"/>
              <w:bottom w:w="0" w:type="dxa"/>
              <w:right w:w="108" w:type="dxa"/>
            </w:tcMar>
            <w:vAlign w:val="center"/>
            <w:hideMark/>
          </w:tcPr>
          <w:p w14:paraId="1ADA3539"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Leistina vandens telkinio apkrova</w:t>
            </w:r>
          </w:p>
        </w:tc>
      </w:tr>
      <w:tr w:rsidR="00383C94" w:rsidRPr="001D5F36" w14:paraId="4A93CBE0" w14:textId="77777777" w:rsidTr="00185AD0">
        <w:trPr>
          <w:trHeight w:val="200"/>
        </w:trPr>
        <w:tc>
          <w:tcPr>
            <w:tcW w:w="255" w:type="pct"/>
            <w:vMerge/>
            <w:vAlign w:val="center"/>
            <w:hideMark/>
          </w:tcPr>
          <w:p w14:paraId="53A1D22A"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561" w:type="pct"/>
            <w:vMerge/>
            <w:vAlign w:val="center"/>
            <w:hideMark/>
          </w:tcPr>
          <w:p w14:paraId="02088A4D"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650" w:type="pct"/>
            <w:vMerge/>
            <w:vAlign w:val="center"/>
            <w:hideMark/>
          </w:tcPr>
          <w:p w14:paraId="1CAE54D0"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609" w:type="pct"/>
            <w:vMerge/>
            <w:vAlign w:val="center"/>
            <w:hideMark/>
          </w:tcPr>
          <w:p w14:paraId="66F862D0"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862" w:type="pct"/>
            <w:vMerge/>
            <w:vAlign w:val="center"/>
            <w:hideMark/>
          </w:tcPr>
          <w:p w14:paraId="61F3BFB2"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405" w:type="pct"/>
            <w:vMerge w:val="restart"/>
            <w:tcMar>
              <w:top w:w="0" w:type="dxa"/>
              <w:left w:w="108" w:type="dxa"/>
              <w:bottom w:w="0" w:type="dxa"/>
              <w:right w:w="108" w:type="dxa"/>
            </w:tcMar>
            <w:vAlign w:val="center"/>
            <w:hideMark/>
          </w:tcPr>
          <w:p w14:paraId="5F0DEC59"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mato vnt.</w:t>
            </w:r>
          </w:p>
        </w:tc>
        <w:tc>
          <w:tcPr>
            <w:tcW w:w="355" w:type="pct"/>
            <w:vMerge w:val="restart"/>
            <w:tcMar>
              <w:top w:w="0" w:type="dxa"/>
              <w:left w:w="108" w:type="dxa"/>
              <w:bottom w:w="0" w:type="dxa"/>
              <w:right w:w="108" w:type="dxa"/>
            </w:tcMar>
            <w:vAlign w:val="center"/>
            <w:hideMark/>
          </w:tcPr>
          <w:p w14:paraId="3431069F"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reikšmė</w:t>
            </w:r>
          </w:p>
        </w:tc>
        <w:tc>
          <w:tcPr>
            <w:tcW w:w="405" w:type="pct"/>
            <w:vMerge w:val="restart"/>
            <w:tcMar>
              <w:top w:w="0" w:type="dxa"/>
              <w:left w:w="108" w:type="dxa"/>
              <w:bottom w:w="0" w:type="dxa"/>
              <w:right w:w="108" w:type="dxa"/>
            </w:tcMar>
            <w:vAlign w:val="center"/>
            <w:hideMark/>
          </w:tcPr>
          <w:p w14:paraId="57D7D801"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Hidrau</w:t>
            </w:r>
            <w:proofErr w:type="spellEnd"/>
            <w:r w:rsidRPr="001D5F36">
              <w:rPr>
                <w:rFonts w:ascii="Arial" w:eastAsia="Times New Roman" w:hAnsi="Arial" w:cs="Arial"/>
                <w:color w:val="000000" w:themeColor="text1"/>
                <w:sz w:val="20"/>
                <w:szCs w:val="20"/>
                <w:lang w:eastAsia="lt-LT"/>
              </w:rPr>
              <w:t>-</w:t>
            </w:r>
          </w:p>
          <w:p w14:paraId="0E867AD4"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linė</w:t>
            </w:r>
            <w:proofErr w:type="spellEnd"/>
            <w:r w:rsidRPr="001D5F36">
              <w:rPr>
                <w:rFonts w:ascii="Arial" w:eastAsia="Times New Roman" w:hAnsi="Arial" w:cs="Arial"/>
                <w:color w:val="000000" w:themeColor="text1"/>
                <w:sz w:val="20"/>
                <w:szCs w:val="20"/>
                <w:lang w:eastAsia="lt-LT"/>
              </w:rPr>
              <w:t>, m</w:t>
            </w:r>
            <w:r w:rsidRPr="001D5F36">
              <w:rPr>
                <w:rFonts w:ascii="Arial" w:eastAsia="Times New Roman" w:hAnsi="Arial" w:cs="Arial"/>
                <w:color w:val="000000" w:themeColor="text1"/>
                <w:sz w:val="20"/>
                <w:szCs w:val="20"/>
                <w:vertAlign w:val="superscript"/>
                <w:lang w:eastAsia="lt-LT"/>
              </w:rPr>
              <w:t>3</w:t>
            </w:r>
            <w:r w:rsidRPr="001D5F36">
              <w:rPr>
                <w:rFonts w:ascii="Arial" w:eastAsia="Times New Roman" w:hAnsi="Arial" w:cs="Arial"/>
                <w:color w:val="000000" w:themeColor="text1"/>
                <w:sz w:val="20"/>
                <w:szCs w:val="20"/>
                <w:lang w:eastAsia="lt-LT"/>
              </w:rPr>
              <w:t>/d.</w:t>
            </w:r>
          </w:p>
        </w:tc>
        <w:tc>
          <w:tcPr>
            <w:tcW w:w="898" w:type="pct"/>
            <w:gridSpan w:val="2"/>
            <w:tcMar>
              <w:top w:w="0" w:type="dxa"/>
              <w:left w:w="108" w:type="dxa"/>
              <w:bottom w:w="0" w:type="dxa"/>
              <w:right w:w="108" w:type="dxa"/>
            </w:tcMar>
            <w:vAlign w:val="center"/>
            <w:hideMark/>
          </w:tcPr>
          <w:p w14:paraId="5822D009"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teršalais</w:t>
            </w:r>
          </w:p>
        </w:tc>
      </w:tr>
      <w:tr w:rsidR="00383C94" w:rsidRPr="001D5F36" w14:paraId="7E30DB54" w14:textId="77777777" w:rsidTr="00185AD0">
        <w:trPr>
          <w:trHeight w:val="298"/>
        </w:trPr>
        <w:tc>
          <w:tcPr>
            <w:tcW w:w="255" w:type="pct"/>
            <w:vMerge/>
            <w:vAlign w:val="center"/>
            <w:hideMark/>
          </w:tcPr>
          <w:p w14:paraId="23012BB7"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561" w:type="pct"/>
            <w:vMerge/>
            <w:vAlign w:val="center"/>
            <w:hideMark/>
          </w:tcPr>
          <w:p w14:paraId="7EF6CF10"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650" w:type="pct"/>
            <w:vMerge/>
            <w:vAlign w:val="center"/>
            <w:hideMark/>
          </w:tcPr>
          <w:p w14:paraId="5D7292DF"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609" w:type="pct"/>
            <w:vMerge/>
            <w:vAlign w:val="center"/>
            <w:hideMark/>
          </w:tcPr>
          <w:p w14:paraId="0F794ACF"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862" w:type="pct"/>
            <w:vMerge/>
            <w:vAlign w:val="center"/>
            <w:hideMark/>
          </w:tcPr>
          <w:p w14:paraId="3B3799DA"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405" w:type="pct"/>
            <w:vMerge/>
            <w:vAlign w:val="center"/>
            <w:hideMark/>
          </w:tcPr>
          <w:p w14:paraId="5F1611F1"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355" w:type="pct"/>
            <w:vMerge/>
            <w:vAlign w:val="center"/>
            <w:hideMark/>
          </w:tcPr>
          <w:p w14:paraId="6CBB2AE8"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405" w:type="pct"/>
            <w:vMerge/>
            <w:vAlign w:val="center"/>
            <w:hideMark/>
          </w:tcPr>
          <w:p w14:paraId="6369F6BF"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405" w:type="pct"/>
            <w:tcMar>
              <w:top w:w="0" w:type="dxa"/>
              <w:left w:w="108" w:type="dxa"/>
              <w:bottom w:w="0" w:type="dxa"/>
              <w:right w:w="108" w:type="dxa"/>
            </w:tcMar>
            <w:vAlign w:val="center"/>
            <w:hideMark/>
          </w:tcPr>
          <w:p w14:paraId="732BEFF3"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mato vnt.</w:t>
            </w:r>
          </w:p>
        </w:tc>
        <w:tc>
          <w:tcPr>
            <w:tcW w:w="493" w:type="pct"/>
            <w:tcMar>
              <w:top w:w="0" w:type="dxa"/>
              <w:left w:w="108" w:type="dxa"/>
              <w:bottom w:w="0" w:type="dxa"/>
              <w:right w:w="108" w:type="dxa"/>
            </w:tcMar>
            <w:vAlign w:val="center"/>
            <w:hideMark/>
          </w:tcPr>
          <w:p w14:paraId="77A13310"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reikšmė</w:t>
            </w:r>
          </w:p>
        </w:tc>
      </w:tr>
      <w:tr w:rsidR="00383C94" w:rsidRPr="001D5F36" w14:paraId="3A8AE379" w14:textId="77777777" w:rsidTr="00185AD0">
        <w:trPr>
          <w:trHeight w:val="20"/>
        </w:trPr>
        <w:tc>
          <w:tcPr>
            <w:tcW w:w="255" w:type="pct"/>
            <w:tcMar>
              <w:top w:w="0" w:type="dxa"/>
              <w:left w:w="108" w:type="dxa"/>
              <w:bottom w:w="0" w:type="dxa"/>
              <w:right w:w="108" w:type="dxa"/>
            </w:tcMar>
            <w:vAlign w:val="center"/>
            <w:hideMark/>
          </w:tcPr>
          <w:p w14:paraId="335B22B9"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561" w:type="pct"/>
            <w:tcMar>
              <w:top w:w="0" w:type="dxa"/>
              <w:left w:w="108" w:type="dxa"/>
              <w:bottom w:w="0" w:type="dxa"/>
              <w:right w:w="108" w:type="dxa"/>
            </w:tcMar>
            <w:vAlign w:val="center"/>
            <w:hideMark/>
          </w:tcPr>
          <w:p w14:paraId="4A4FDAC3"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650" w:type="pct"/>
            <w:tcMar>
              <w:top w:w="0" w:type="dxa"/>
              <w:left w:w="108" w:type="dxa"/>
              <w:bottom w:w="0" w:type="dxa"/>
              <w:right w:w="108" w:type="dxa"/>
            </w:tcMar>
            <w:vAlign w:val="center"/>
            <w:hideMark/>
          </w:tcPr>
          <w:p w14:paraId="74885695"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c>
          <w:tcPr>
            <w:tcW w:w="609" w:type="pct"/>
            <w:tcMar>
              <w:top w:w="0" w:type="dxa"/>
              <w:left w:w="108" w:type="dxa"/>
              <w:bottom w:w="0" w:type="dxa"/>
              <w:right w:w="108" w:type="dxa"/>
            </w:tcMar>
            <w:vAlign w:val="center"/>
            <w:hideMark/>
          </w:tcPr>
          <w:p w14:paraId="2D6E99FA"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w:t>
            </w:r>
          </w:p>
        </w:tc>
        <w:tc>
          <w:tcPr>
            <w:tcW w:w="862" w:type="pct"/>
            <w:tcMar>
              <w:top w:w="0" w:type="dxa"/>
              <w:left w:w="108" w:type="dxa"/>
              <w:bottom w:w="0" w:type="dxa"/>
              <w:right w:w="108" w:type="dxa"/>
            </w:tcMar>
            <w:vAlign w:val="center"/>
            <w:hideMark/>
          </w:tcPr>
          <w:p w14:paraId="0715CB70"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w:t>
            </w:r>
          </w:p>
        </w:tc>
        <w:tc>
          <w:tcPr>
            <w:tcW w:w="405" w:type="pct"/>
            <w:tcMar>
              <w:top w:w="0" w:type="dxa"/>
              <w:left w:w="108" w:type="dxa"/>
              <w:bottom w:w="0" w:type="dxa"/>
              <w:right w:w="108" w:type="dxa"/>
            </w:tcMar>
            <w:vAlign w:val="center"/>
            <w:hideMark/>
          </w:tcPr>
          <w:p w14:paraId="6A2A4354"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w:t>
            </w:r>
          </w:p>
        </w:tc>
        <w:tc>
          <w:tcPr>
            <w:tcW w:w="355" w:type="pct"/>
            <w:tcMar>
              <w:top w:w="0" w:type="dxa"/>
              <w:left w:w="108" w:type="dxa"/>
              <w:bottom w:w="0" w:type="dxa"/>
              <w:right w:w="108" w:type="dxa"/>
            </w:tcMar>
            <w:vAlign w:val="center"/>
            <w:hideMark/>
          </w:tcPr>
          <w:p w14:paraId="7265DDD5"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w:t>
            </w:r>
          </w:p>
        </w:tc>
        <w:tc>
          <w:tcPr>
            <w:tcW w:w="405" w:type="pct"/>
            <w:tcMar>
              <w:top w:w="0" w:type="dxa"/>
              <w:left w:w="108" w:type="dxa"/>
              <w:bottom w:w="0" w:type="dxa"/>
              <w:right w:w="108" w:type="dxa"/>
            </w:tcMar>
            <w:vAlign w:val="center"/>
            <w:hideMark/>
          </w:tcPr>
          <w:p w14:paraId="48FC18EF"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w:t>
            </w:r>
          </w:p>
        </w:tc>
        <w:tc>
          <w:tcPr>
            <w:tcW w:w="405" w:type="pct"/>
            <w:tcMar>
              <w:top w:w="0" w:type="dxa"/>
              <w:left w:w="108" w:type="dxa"/>
              <w:bottom w:w="0" w:type="dxa"/>
              <w:right w:w="108" w:type="dxa"/>
            </w:tcMar>
            <w:vAlign w:val="center"/>
            <w:hideMark/>
          </w:tcPr>
          <w:p w14:paraId="0A5559AD"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9</w:t>
            </w:r>
          </w:p>
        </w:tc>
        <w:tc>
          <w:tcPr>
            <w:tcW w:w="493" w:type="pct"/>
            <w:tcMar>
              <w:top w:w="0" w:type="dxa"/>
              <w:left w:w="108" w:type="dxa"/>
              <w:bottom w:w="0" w:type="dxa"/>
              <w:right w:w="108" w:type="dxa"/>
            </w:tcMar>
            <w:vAlign w:val="center"/>
            <w:hideMark/>
          </w:tcPr>
          <w:p w14:paraId="075DF4F4"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10</w:t>
            </w:r>
          </w:p>
        </w:tc>
      </w:tr>
      <w:tr w:rsidR="00383C94" w:rsidRPr="001D5F36" w14:paraId="034C3E54" w14:textId="77777777" w:rsidTr="00185AD0">
        <w:tc>
          <w:tcPr>
            <w:tcW w:w="255" w:type="pct"/>
            <w:vMerge w:val="restart"/>
            <w:tcMar>
              <w:top w:w="0" w:type="dxa"/>
              <w:left w:w="108" w:type="dxa"/>
              <w:bottom w:w="0" w:type="dxa"/>
              <w:right w:w="108" w:type="dxa"/>
            </w:tcMar>
            <w:vAlign w:val="center"/>
            <w:hideMark/>
          </w:tcPr>
          <w:p w14:paraId="7D456096" w14:textId="374D07B1" w:rsidR="00142AE2" w:rsidRPr="007C4A08" w:rsidRDefault="00142AE2" w:rsidP="00142AE2">
            <w:pPr>
              <w:spacing w:after="0" w:line="240" w:lineRule="auto"/>
              <w:jc w:val="center"/>
              <w:rPr>
                <w:rFonts w:ascii="Arial" w:eastAsia="Times New Roman" w:hAnsi="Arial" w:cs="Arial"/>
                <w:color w:val="000000" w:themeColor="text1"/>
                <w:sz w:val="20"/>
                <w:szCs w:val="20"/>
                <w:lang w:eastAsia="lt-LT"/>
              </w:rPr>
            </w:pPr>
            <w:r w:rsidRPr="007C4A08">
              <w:rPr>
                <w:rFonts w:ascii="Arial" w:eastAsia="Times New Roman" w:hAnsi="Arial" w:cs="Arial"/>
                <w:color w:val="000000" w:themeColor="text1"/>
                <w:sz w:val="20"/>
                <w:szCs w:val="20"/>
                <w:lang w:eastAsia="lt-LT"/>
              </w:rPr>
              <w:t> </w:t>
            </w:r>
            <w:r w:rsidR="00E92A73" w:rsidRPr="007C4A08">
              <w:rPr>
                <w:rFonts w:ascii="Arial" w:eastAsia="Times New Roman" w:hAnsi="Arial" w:cs="Arial"/>
                <w:color w:val="000000" w:themeColor="text1"/>
                <w:sz w:val="20"/>
                <w:szCs w:val="20"/>
                <w:lang w:eastAsia="lt-LT"/>
              </w:rPr>
              <w:t>1</w:t>
            </w:r>
          </w:p>
        </w:tc>
        <w:tc>
          <w:tcPr>
            <w:tcW w:w="561" w:type="pct"/>
            <w:vMerge w:val="restart"/>
            <w:tcMar>
              <w:top w:w="0" w:type="dxa"/>
              <w:left w:w="108" w:type="dxa"/>
              <w:bottom w:w="0" w:type="dxa"/>
              <w:right w:w="108" w:type="dxa"/>
            </w:tcMar>
            <w:vAlign w:val="center"/>
            <w:hideMark/>
          </w:tcPr>
          <w:p w14:paraId="69974D35" w14:textId="77777777" w:rsidR="00142AE2" w:rsidRPr="007C4A08" w:rsidRDefault="00142AE2" w:rsidP="00142AE2">
            <w:pPr>
              <w:spacing w:after="0" w:line="240" w:lineRule="auto"/>
              <w:jc w:val="center"/>
              <w:rPr>
                <w:rFonts w:ascii="Arial" w:eastAsia="Times New Roman" w:hAnsi="Arial" w:cs="Arial"/>
                <w:color w:val="000000" w:themeColor="text1"/>
                <w:sz w:val="20"/>
                <w:szCs w:val="20"/>
                <w:lang w:eastAsia="lt-LT"/>
              </w:rPr>
            </w:pPr>
            <w:r w:rsidRPr="007C4A08">
              <w:rPr>
                <w:rFonts w:ascii="Arial" w:eastAsia="Times New Roman" w:hAnsi="Arial" w:cs="Arial"/>
                <w:color w:val="000000" w:themeColor="text1"/>
                <w:sz w:val="20"/>
                <w:szCs w:val="20"/>
                <w:lang w:eastAsia="lt-LT"/>
              </w:rPr>
              <w:t>12010001           Neries upė</w:t>
            </w:r>
          </w:p>
        </w:tc>
        <w:tc>
          <w:tcPr>
            <w:tcW w:w="650" w:type="pct"/>
            <w:vMerge w:val="restart"/>
            <w:tcMar>
              <w:top w:w="0" w:type="dxa"/>
              <w:left w:w="108" w:type="dxa"/>
              <w:bottom w:w="0" w:type="dxa"/>
              <w:right w:w="108" w:type="dxa"/>
            </w:tcMar>
            <w:vAlign w:val="center"/>
            <w:hideMark/>
          </w:tcPr>
          <w:p w14:paraId="6C79C7B0"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52,13 </w:t>
            </w:r>
          </w:p>
        </w:tc>
        <w:tc>
          <w:tcPr>
            <w:tcW w:w="609" w:type="pct"/>
            <w:vMerge w:val="restart"/>
            <w:tcMar>
              <w:top w:w="0" w:type="dxa"/>
              <w:left w:w="108" w:type="dxa"/>
              <w:bottom w:w="0" w:type="dxa"/>
              <w:right w:w="108" w:type="dxa"/>
            </w:tcMar>
            <w:vAlign w:val="center"/>
            <w:hideMark/>
          </w:tcPr>
          <w:p w14:paraId="16EE9830"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862" w:type="pct"/>
            <w:tcMar>
              <w:top w:w="0" w:type="dxa"/>
              <w:left w:w="108" w:type="dxa"/>
              <w:bottom w:w="0" w:type="dxa"/>
              <w:right w:w="108" w:type="dxa"/>
            </w:tcMar>
            <w:vAlign w:val="center"/>
            <w:hideMark/>
          </w:tcPr>
          <w:p w14:paraId="5A51169E"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Skendinčios medžiagos </w:t>
            </w:r>
          </w:p>
        </w:tc>
        <w:tc>
          <w:tcPr>
            <w:tcW w:w="405" w:type="pct"/>
            <w:tcMar>
              <w:top w:w="0" w:type="dxa"/>
              <w:left w:w="108" w:type="dxa"/>
              <w:bottom w:w="0" w:type="dxa"/>
              <w:right w:w="108" w:type="dxa"/>
            </w:tcMar>
            <w:vAlign w:val="center"/>
            <w:hideMark/>
          </w:tcPr>
          <w:p w14:paraId="73DD998A"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mg/l</w:t>
            </w:r>
          </w:p>
        </w:tc>
        <w:tc>
          <w:tcPr>
            <w:tcW w:w="355" w:type="pct"/>
            <w:tcMar>
              <w:top w:w="0" w:type="dxa"/>
              <w:left w:w="108" w:type="dxa"/>
              <w:bottom w:w="0" w:type="dxa"/>
              <w:right w:w="108" w:type="dxa"/>
            </w:tcMar>
            <w:vAlign w:val="center"/>
            <w:hideMark/>
          </w:tcPr>
          <w:p w14:paraId="175843CA"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7,3</w:t>
            </w:r>
          </w:p>
        </w:tc>
        <w:tc>
          <w:tcPr>
            <w:tcW w:w="405" w:type="pct"/>
            <w:tcMar>
              <w:top w:w="0" w:type="dxa"/>
              <w:left w:w="108" w:type="dxa"/>
              <w:bottom w:w="0" w:type="dxa"/>
              <w:right w:w="108" w:type="dxa"/>
            </w:tcMar>
            <w:vAlign w:val="center"/>
            <w:hideMark/>
          </w:tcPr>
          <w:p w14:paraId="302D4B37"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405" w:type="pct"/>
            <w:tcMar>
              <w:top w:w="0" w:type="dxa"/>
              <w:left w:w="108" w:type="dxa"/>
              <w:bottom w:w="0" w:type="dxa"/>
              <w:right w:w="108" w:type="dxa"/>
            </w:tcMar>
            <w:hideMark/>
          </w:tcPr>
          <w:p w14:paraId="54AB449C"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493" w:type="pct"/>
            <w:tcMar>
              <w:top w:w="0" w:type="dxa"/>
              <w:left w:w="108" w:type="dxa"/>
              <w:bottom w:w="0" w:type="dxa"/>
              <w:right w:w="108" w:type="dxa"/>
            </w:tcMar>
            <w:hideMark/>
          </w:tcPr>
          <w:p w14:paraId="49740763"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r>
      <w:tr w:rsidR="00383C94" w:rsidRPr="001D5F36" w14:paraId="198115FA" w14:textId="77777777" w:rsidTr="00185AD0">
        <w:tc>
          <w:tcPr>
            <w:tcW w:w="255" w:type="pct"/>
            <w:vMerge/>
            <w:vAlign w:val="center"/>
            <w:hideMark/>
          </w:tcPr>
          <w:p w14:paraId="1EFFDC6F"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561" w:type="pct"/>
            <w:vMerge/>
            <w:vAlign w:val="center"/>
            <w:hideMark/>
          </w:tcPr>
          <w:p w14:paraId="58B83F7A"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650" w:type="pct"/>
            <w:vMerge/>
            <w:vAlign w:val="center"/>
            <w:hideMark/>
          </w:tcPr>
          <w:p w14:paraId="2F682228"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609" w:type="pct"/>
            <w:vMerge/>
            <w:vAlign w:val="center"/>
            <w:hideMark/>
          </w:tcPr>
          <w:p w14:paraId="48F33584"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862" w:type="pct"/>
            <w:tcMar>
              <w:top w:w="0" w:type="dxa"/>
              <w:left w:w="108" w:type="dxa"/>
              <w:bottom w:w="0" w:type="dxa"/>
              <w:right w:w="108" w:type="dxa"/>
            </w:tcMar>
            <w:vAlign w:val="center"/>
            <w:hideMark/>
          </w:tcPr>
          <w:p w14:paraId="3558F2C1"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BDS7</w:t>
            </w:r>
          </w:p>
        </w:tc>
        <w:tc>
          <w:tcPr>
            <w:tcW w:w="405" w:type="pct"/>
            <w:tcMar>
              <w:top w:w="0" w:type="dxa"/>
              <w:left w:w="108" w:type="dxa"/>
              <w:bottom w:w="0" w:type="dxa"/>
              <w:right w:w="108" w:type="dxa"/>
            </w:tcMar>
            <w:vAlign w:val="center"/>
            <w:hideMark/>
          </w:tcPr>
          <w:p w14:paraId="30659BDF"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mg/l </w:t>
            </w:r>
          </w:p>
        </w:tc>
        <w:tc>
          <w:tcPr>
            <w:tcW w:w="355" w:type="pct"/>
            <w:tcMar>
              <w:top w:w="0" w:type="dxa"/>
              <w:left w:w="108" w:type="dxa"/>
              <w:bottom w:w="0" w:type="dxa"/>
              <w:right w:w="108" w:type="dxa"/>
            </w:tcMar>
            <w:vAlign w:val="center"/>
            <w:hideMark/>
          </w:tcPr>
          <w:p w14:paraId="451997F9"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3,3</w:t>
            </w:r>
          </w:p>
        </w:tc>
        <w:tc>
          <w:tcPr>
            <w:tcW w:w="405" w:type="pct"/>
            <w:tcMar>
              <w:top w:w="0" w:type="dxa"/>
              <w:left w:w="108" w:type="dxa"/>
              <w:bottom w:w="0" w:type="dxa"/>
              <w:right w:w="108" w:type="dxa"/>
            </w:tcMar>
            <w:vAlign w:val="center"/>
            <w:hideMark/>
          </w:tcPr>
          <w:p w14:paraId="01E7FCC2"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405" w:type="pct"/>
            <w:tcMar>
              <w:top w:w="0" w:type="dxa"/>
              <w:left w:w="108" w:type="dxa"/>
              <w:bottom w:w="0" w:type="dxa"/>
              <w:right w:w="108" w:type="dxa"/>
            </w:tcMar>
            <w:hideMark/>
          </w:tcPr>
          <w:p w14:paraId="3BD85506"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493" w:type="pct"/>
            <w:tcMar>
              <w:top w:w="0" w:type="dxa"/>
              <w:left w:w="108" w:type="dxa"/>
              <w:bottom w:w="0" w:type="dxa"/>
              <w:right w:w="108" w:type="dxa"/>
            </w:tcMar>
            <w:hideMark/>
          </w:tcPr>
          <w:p w14:paraId="7542AA02"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r>
      <w:tr w:rsidR="00383C94" w:rsidRPr="001D5F36" w14:paraId="0AD9648F" w14:textId="77777777" w:rsidTr="00185AD0">
        <w:tc>
          <w:tcPr>
            <w:tcW w:w="255" w:type="pct"/>
            <w:vMerge/>
            <w:vAlign w:val="center"/>
            <w:hideMark/>
          </w:tcPr>
          <w:p w14:paraId="0834C60E"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561" w:type="pct"/>
            <w:vMerge/>
            <w:vAlign w:val="center"/>
            <w:hideMark/>
          </w:tcPr>
          <w:p w14:paraId="6B9EBD55"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650" w:type="pct"/>
            <w:vMerge/>
            <w:vAlign w:val="center"/>
            <w:hideMark/>
          </w:tcPr>
          <w:p w14:paraId="43D25333"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609" w:type="pct"/>
            <w:vMerge/>
            <w:vAlign w:val="center"/>
            <w:hideMark/>
          </w:tcPr>
          <w:p w14:paraId="76CEA5F6"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862" w:type="pct"/>
            <w:tcMar>
              <w:top w:w="0" w:type="dxa"/>
              <w:left w:w="108" w:type="dxa"/>
              <w:bottom w:w="0" w:type="dxa"/>
              <w:right w:w="108" w:type="dxa"/>
            </w:tcMar>
            <w:vAlign w:val="center"/>
            <w:hideMark/>
          </w:tcPr>
          <w:p w14:paraId="70C1D7C8"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Naftos produktai </w:t>
            </w:r>
          </w:p>
        </w:tc>
        <w:tc>
          <w:tcPr>
            <w:tcW w:w="405" w:type="pct"/>
            <w:tcMar>
              <w:top w:w="0" w:type="dxa"/>
              <w:left w:w="108" w:type="dxa"/>
              <w:bottom w:w="0" w:type="dxa"/>
              <w:right w:w="108" w:type="dxa"/>
            </w:tcMar>
            <w:vAlign w:val="center"/>
            <w:hideMark/>
          </w:tcPr>
          <w:p w14:paraId="578018F4"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mg/l  </w:t>
            </w:r>
          </w:p>
        </w:tc>
        <w:tc>
          <w:tcPr>
            <w:tcW w:w="355" w:type="pct"/>
            <w:tcMar>
              <w:top w:w="0" w:type="dxa"/>
              <w:left w:w="108" w:type="dxa"/>
              <w:bottom w:w="0" w:type="dxa"/>
              <w:right w:w="108" w:type="dxa"/>
            </w:tcMar>
            <w:vAlign w:val="center"/>
            <w:hideMark/>
          </w:tcPr>
          <w:p w14:paraId="684A27DF"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0,003</w:t>
            </w:r>
          </w:p>
        </w:tc>
        <w:tc>
          <w:tcPr>
            <w:tcW w:w="405" w:type="pct"/>
            <w:tcMar>
              <w:top w:w="0" w:type="dxa"/>
              <w:left w:w="108" w:type="dxa"/>
              <w:bottom w:w="0" w:type="dxa"/>
              <w:right w:w="108" w:type="dxa"/>
            </w:tcMar>
            <w:vAlign w:val="center"/>
            <w:hideMark/>
          </w:tcPr>
          <w:p w14:paraId="7FE8910A"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405" w:type="pct"/>
            <w:tcMar>
              <w:top w:w="0" w:type="dxa"/>
              <w:left w:w="108" w:type="dxa"/>
              <w:bottom w:w="0" w:type="dxa"/>
              <w:right w:w="108" w:type="dxa"/>
            </w:tcMar>
            <w:hideMark/>
          </w:tcPr>
          <w:p w14:paraId="18113694"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493" w:type="pct"/>
            <w:tcMar>
              <w:top w:w="0" w:type="dxa"/>
              <w:left w:w="108" w:type="dxa"/>
              <w:bottom w:w="0" w:type="dxa"/>
              <w:right w:w="108" w:type="dxa"/>
            </w:tcMar>
            <w:hideMark/>
          </w:tcPr>
          <w:p w14:paraId="67678EAD"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r>
    </w:tbl>
    <w:p w14:paraId="6A39751E"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i/>
          <w:iCs/>
          <w:color w:val="000000" w:themeColor="text1"/>
          <w:sz w:val="20"/>
          <w:szCs w:val="20"/>
          <w:lang w:eastAsia="lt-LT"/>
        </w:rPr>
        <w:t>Lentelės pakeitimai:</w:t>
      </w:r>
    </w:p>
    <w:p w14:paraId="394EE5A7" w14:textId="73FF1D4A" w:rsidR="00142AE2" w:rsidRDefault="00142AE2" w:rsidP="00142AE2">
      <w:pPr>
        <w:spacing w:after="0" w:line="240" w:lineRule="auto"/>
        <w:jc w:val="both"/>
        <w:rPr>
          <w:rFonts w:ascii="Arial" w:eastAsia="Times New Roman" w:hAnsi="Arial" w:cs="Arial"/>
          <w:i/>
          <w:iCs/>
          <w:color w:val="000000" w:themeColor="text1"/>
          <w:sz w:val="20"/>
          <w:szCs w:val="20"/>
          <w:lang w:eastAsia="lt-LT"/>
        </w:rPr>
      </w:pPr>
      <w:r w:rsidRPr="001D5F36">
        <w:rPr>
          <w:rFonts w:ascii="Arial" w:eastAsia="Times New Roman" w:hAnsi="Arial" w:cs="Arial"/>
          <w:i/>
          <w:iCs/>
          <w:color w:val="000000" w:themeColor="text1"/>
          <w:sz w:val="20"/>
          <w:szCs w:val="20"/>
          <w:lang w:eastAsia="lt-LT"/>
        </w:rPr>
        <w:t>Nr. </w:t>
      </w:r>
      <w:hyperlink r:id="rId11" w:tgtFrame="_parent" w:history="1">
        <w:r w:rsidRPr="001D5F36">
          <w:rPr>
            <w:rFonts w:ascii="Arial" w:eastAsia="Times New Roman" w:hAnsi="Arial" w:cs="Arial"/>
            <w:i/>
            <w:iCs/>
            <w:color w:val="000000" w:themeColor="text1"/>
            <w:sz w:val="20"/>
            <w:szCs w:val="20"/>
            <w:u w:val="single"/>
            <w:lang w:eastAsia="lt-LT"/>
          </w:rPr>
          <w:t>D1-20</w:t>
        </w:r>
      </w:hyperlink>
      <w:r w:rsidRPr="001D5F36">
        <w:rPr>
          <w:rFonts w:ascii="Arial" w:eastAsia="Times New Roman" w:hAnsi="Arial" w:cs="Arial"/>
          <w:i/>
          <w:iCs/>
          <w:color w:val="000000" w:themeColor="text1"/>
          <w:sz w:val="20"/>
          <w:szCs w:val="20"/>
          <w:lang w:eastAsia="lt-LT"/>
        </w:rPr>
        <w:t>, 2015-01-08, paskelbta TAR 2016-01-11, i. k. 2016-00485</w:t>
      </w:r>
    </w:p>
    <w:p w14:paraId="1D139D77" w14:textId="435394EF" w:rsidR="00DB4607" w:rsidRDefault="00DB4607" w:rsidP="00142AE2">
      <w:pPr>
        <w:spacing w:after="0" w:line="240" w:lineRule="auto"/>
        <w:jc w:val="both"/>
        <w:rPr>
          <w:rFonts w:ascii="Arial" w:eastAsia="Times New Roman" w:hAnsi="Arial" w:cs="Arial"/>
          <w:i/>
          <w:iCs/>
          <w:color w:val="000000" w:themeColor="text1"/>
          <w:sz w:val="20"/>
          <w:szCs w:val="20"/>
          <w:lang w:eastAsia="lt-LT"/>
        </w:rPr>
      </w:pPr>
    </w:p>
    <w:p w14:paraId="788568D1" w14:textId="31130B85" w:rsidR="00DB4607" w:rsidRDefault="00DB4607" w:rsidP="00142AE2">
      <w:pPr>
        <w:spacing w:after="0" w:line="240" w:lineRule="auto"/>
        <w:jc w:val="both"/>
        <w:rPr>
          <w:rFonts w:ascii="Arial" w:eastAsia="Times New Roman" w:hAnsi="Arial" w:cs="Arial"/>
          <w:i/>
          <w:iCs/>
          <w:color w:val="000000" w:themeColor="text1"/>
          <w:sz w:val="20"/>
          <w:szCs w:val="20"/>
          <w:lang w:eastAsia="lt-LT"/>
        </w:rPr>
      </w:pPr>
    </w:p>
    <w:p w14:paraId="42ADAEE1" w14:textId="1C1AC51B" w:rsidR="00DB4607" w:rsidRDefault="00DB4607" w:rsidP="00142AE2">
      <w:pPr>
        <w:spacing w:after="0" w:line="240" w:lineRule="auto"/>
        <w:jc w:val="both"/>
        <w:rPr>
          <w:rFonts w:ascii="Arial" w:eastAsia="Times New Roman" w:hAnsi="Arial" w:cs="Arial"/>
          <w:i/>
          <w:iCs/>
          <w:color w:val="000000" w:themeColor="text1"/>
          <w:sz w:val="20"/>
          <w:szCs w:val="20"/>
          <w:lang w:eastAsia="lt-LT"/>
        </w:rPr>
      </w:pPr>
    </w:p>
    <w:p w14:paraId="4A086EB4" w14:textId="408BDDAF" w:rsidR="00DB4607" w:rsidRDefault="00DB4607" w:rsidP="00142AE2">
      <w:pPr>
        <w:spacing w:after="0" w:line="240" w:lineRule="auto"/>
        <w:jc w:val="both"/>
        <w:rPr>
          <w:rFonts w:ascii="Arial" w:eastAsia="Times New Roman" w:hAnsi="Arial" w:cs="Arial"/>
          <w:i/>
          <w:iCs/>
          <w:color w:val="000000" w:themeColor="text1"/>
          <w:sz w:val="20"/>
          <w:szCs w:val="20"/>
          <w:lang w:eastAsia="lt-LT"/>
        </w:rPr>
      </w:pPr>
    </w:p>
    <w:p w14:paraId="50C46ACC" w14:textId="77777777" w:rsidR="00DB4607" w:rsidRPr="001D5F36" w:rsidRDefault="00DB4607" w:rsidP="00142AE2">
      <w:pPr>
        <w:spacing w:after="0" w:line="240" w:lineRule="auto"/>
        <w:jc w:val="both"/>
        <w:rPr>
          <w:rFonts w:ascii="Arial" w:eastAsia="Times New Roman" w:hAnsi="Arial" w:cs="Arial"/>
          <w:color w:val="000000" w:themeColor="text1"/>
          <w:sz w:val="20"/>
          <w:szCs w:val="20"/>
          <w:lang w:eastAsia="lt-LT"/>
        </w:rPr>
      </w:pPr>
    </w:p>
    <w:p w14:paraId="6DFFF487" w14:textId="6ED00099" w:rsidR="00142AE2" w:rsidRPr="001D5F36" w:rsidRDefault="00142AE2" w:rsidP="00BF27B6">
      <w:pPr>
        <w:spacing w:after="0" w:line="240" w:lineRule="auto"/>
        <w:rPr>
          <w:rFonts w:ascii="Arial" w:eastAsia="Times New Roman" w:hAnsi="Arial" w:cs="Arial"/>
          <w:b/>
          <w:color w:val="000000" w:themeColor="text1"/>
          <w:sz w:val="20"/>
          <w:szCs w:val="20"/>
          <w:lang w:eastAsia="lt-LT"/>
        </w:rPr>
      </w:pPr>
      <w:r w:rsidRPr="001D5F36">
        <w:rPr>
          <w:rFonts w:ascii="Arial" w:eastAsia="Times New Roman" w:hAnsi="Arial" w:cs="Arial"/>
          <w:color w:val="000000" w:themeColor="text1"/>
          <w:sz w:val="20"/>
          <w:szCs w:val="20"/>
          <w:lang w:eastAsia="lt-LT"/>
        </w:rPr>
        <w:lastRenderedPageBreak/>
        <w:t> </w:t>
      </w:r>
      <w:bookmarkStart w:id="31" w:name="part_87f37c7983ba4ede9e43b75963e222e2"/>
      <w:bookmarkEnd w:id="31"/>
      <w:r w:rsidRPr="001D5F36">
        <w:rPr>
          <w:rFonts w:ascii="Arial" w:eastAsia="Times New Roman" w:hAnsi="Arial" w:cs="Arial"/>
          <w:b/>
          <w:color w:val="000000" w:themeColor="text1"/>
          <w:sz w:val="20"/>
          <w:szCs w:val="20"/>
          <w:lang w:eastAsia="lt-LT"/>
        </w:rPr>
        <w:t>16 lentelė. Informacija apie nuotekų išleidimo vietą/priimtuvą (išskyrus paviršinius vandens telkinius), į kurį planuojama išleisti nuotekas </w:t>
      </w:r>
    </w:p>
    <w:tbl>
      <w:tblPr>
        <w:tblW w:w="140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4"/>
        <w:gridCol w:w="2865"/>
        <w:gridCol w:w="3676"/>
        <w:gridCol w:w="1569"/>
        <w:gridCol w:w="1257"/>
        <w:gridCol w:w="1329"/>
        <w:gridCol w:w="1256"/>
        <w:gridCol w:w="1403"/>
      </w:tblGrid>
      <w:tr w:rsidR="00383C94" w:rsidRPr="001D5F36" w14:paraId="3E59868D" w14:textId="77777777" w:rsidTr="00A46EFC">
        <w:trPr>
          <w:trHeight w:val="511"/>
        </w:trPr>
        <w:tc>
          <w:tcPr>
            <w:tcW w:w="684" w:type="dxa"/>
            <w:vMerge w:val="restart"/>
            <w:tcMar>
              <w:top w:w="0" w:type="dxa"/>
              <w:left w:w="108" w:type="dxa"/>
              <w:bottom w:w="0" w:type="dxa"/>
              <w:right w:w="108" w:type="dxa"/>
            </w:tcMar>
            <w:vAlign w:val="center"/>
            <w:hideMark/>
          </w:tcPr>
          <w:p w14:paraId="0F54E0AC"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Eil. Nr.</w:t>
            </w:r>
          </w:p>
        </w:tc>
        <w:tc>
          <w:tcPr>
            <w:tcW w:w="2865" w:type="dxa"/>
            <w:vMerge w:val="restart"/>
            <w:tcMar>
              <w:top w:w="0" w:type="dxa"/>
              <w:left w:w="108" w:type="dxa"/>
              <w:bottom w:w="0" w:type="dxa"/>
              <w:right w:w="108" w:type="dxa"/>
            </w:tcMar>
            <w:vAlign w:val="center"/>
            <w:hideMark/>
          </w:tcPr>
          <w:p w14:paraId="463BE340"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Nuotekų išleidimo vietos / priimtuvo aprašymas</w:t>
            </w:r>
          </w:p>
        </w:tc>
        <w:tc>
          <w:tcPr>
            <w:tcW w:w="3676" w:type="dxa"/>
            <w:vMerge w:val="restart"/>
            <w:tcMar>
              <w:top w:w="0" w:type="dxa"/>
              <w:left w:w="108" w:type="dxa"/>
              <w:bottom w:w="0" w:type="dxa"/>
              <w:right w:w="108" w:type="dxa"/>
            </w:tcMar>
            <w:vAlign w:val="center"/>
            <w:hideMark/>
          </w:tcPr>
          <w:p w14:paraId="0289F402"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Juridinis nuotekų išleidimo pagrindas</w:t>
            </w:r>
          </w:p>
        </w:tc>
        <w:tc>
          <w:tcPr>
            <w:tcW w:w="6814" w:type="dxa"/>
            <w:gridSpan w:val="5"/>
            <w:tcMar>
              <w:top w:w="0" w:type="dxa"/>
              <w:left w:w="108" w:type="dxa"/>
              <w:bottom w:w="0" w:type="dxa"/>
              <w:right w:w="108" w:type="dxa"/>
            </w:tcMar>
            <w:vAlign w:val="center"/>
            <w:hideMark/>
          </w:tcPr>
          <w:p w14:paraId="01629778" w14:textId="77777777" w:rsidR="00142AE2" w:rsidRPr="001D5F36" w:rsidRDefault="00142AE2" w:rsidP="00142AE2">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Leistina priimtuvo apkrova</w:t>
            </w:r>
          </w:p>
        </w:tc>
      </w:tr>
      <w:tr w:rsidR="00383C94" w:rsidRPr="001D5F36" w14:paraId="7407D500" w14:textId="77777777" w:rsidTr="00A46EFC">
        <w:trPr>
          <w:trHeight w:val="339"/>
        </w:trPr>
        <w:tc>
          <w:tcPr>
            <w:tcW w:w="0" w:type="auto"/>
            <w:vMerge/>
            <w:vAlign w:val="center"/>
            <w:hideMark/>
          </w:tcPr>
          <w:p w14:paraId="0B8BA34A"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2865" w:type="dxa"/>
            <w:vMerge/>
            <w:vAlign w:val="center"/>
            <w:hideMark/>
          </w:tcPr>
          <w:p w14:paraId="07040CFA"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3676" w:type="dxa"/>
            <w:vMerge/>
            <w:vAlign w:val="center"/>
            <w:hideMark/>
          </w:tcPr>
          <w:p w14:paraId="4172840C"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2826" w:type="dxa"/>
            <w:gridSpan w:val="2"/>
            <w:tcMar>
              <w:top w:w="0" w:type="dxa"/>
              <w:left w:w="108" w:type="dxa"/>
              <w:bottom w:w="0" w:type="dxa"/>
              <w:right w:w="108" w:type="dxa"/>
            </w:tcMar>
            <w:vAlign w:val="center"/>
            <w:hideMark/>
          </w:tcPr>
          <w:p w14:paraId="6140A729" w14:textId="77777777" w:rsidR="00142AE2" w:rsidRPr="001D5F36" w:rsidRDefault="00142AE2" w:rsidP="00142AE2">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hidraulinė</w:t>
            </w:r>
          </w:p>
        </w:tc>
        <w:tc>
          <w:tcPr>
            <w:tcW w:w="3988" w:type="dxa"/>
            <w:gridSpan w:val="3"/>
            <w:tcMar>
              <w:top w:w="0" w:type="dxa"/>
              <w:left w:w="108" w:type="dxa"/>
              <w:bottom w:w="0" w:type="dxa"/>
              <w:right w:w="108" w:type="dxa"/>
            </w:tcMar>
            <w:vAlign w:val="center"/>
            <w:hideMark/>
          </w:tcPr>
          <w:p w14:paraId="0859B1D4" w14:textId="77777777" w:rsidR="00142AE2" w:rsidRPr="001D5F36" w:rsidRDefault="00142AE2" w:rsidP="00142AE2">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teršalais</w:t>
            </w:r>
          </w:p>
        </w:tc>
      </w:tr>
      <w:tr w:rsidR="00383C94" w:rsidRPr="001D5F36" w14:paraId="60F556AF" w14:textId="77777777" w:rsidTr="00A46EFC">
        <w:tc>
          <w:tcPr>
            <w:tcW w:w="0" w:type="auto"/>
            <w:vMerge/>
            <w:vAlign w:val="center"/>
            <w:hideMark/>
          </w:tcPr>
          <w:p w14:paraId="6B8349AC"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2865" w:type="dxa"/>
            <w:vMerge/>
            <w:vAlign w:val="center"/>
            <w:hideMark/>
          </w:tcPr>
          <w:p w14:paraId="26AE423F"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3676" w:type="dxa"/>
            <w:vMerge/>
            <w:vAlign w:val="center"/>
            <w:hideMark/>
          </w:tcPr>
          <w:p w14:paraId="063040FC"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1569" w:type="dxa"/>
            <w:tcMar>
              <w:top w:w="0" w:type="dxa"/>
              <w:left w:w="108" w:type="dxa"/>
              <w:bottom w:w="0" w:type="dxa"/>
              <w:right w:w="108" w:type="dxa"/>
            </w:tcMar>
            <w:vAlign w:val="center"/>
            <w:hideMark/>
          </w:tcPr>
          <w:p w14:paraId="0439ABB6"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w:t>
            </w:r>
            <w:r w:rsidRPr="001D5F36">
              <w:rPr>
                <w:rFonts w:ascii="Arial" w:eastAsia="Times New Roman" w:hAnsi="Arial" w:cs="Arial"/>
                <w:color w:val="000000" w:themeColor="text1"/>
                <w:sz w:val="20"/>
                <w:szCs w:val="20"/>
                <w:vertAlign w:val="superscript"/>
                <w:lang w:eastAsia="lt-LT"/>
              </w:rPr>
              <w:t>3</w:t>
            </w:r>
            <w:r w:rsidRPr="001D5F36">
              <w:rPr>
                <w:rFonts w:ascii="Arial" w:eastAsia="Times New Roman" w:hAnsi="Arial" w:cs="Arial"/>
                <w:color w:val="000000" w:themeColor="text1"/>
                <w:sz w:val="20"/>
                <w:szCs w:val="20"/>
                <w:lang w:eastAsia="lt-LT"/>
              </w:rPr>
              <w:t>/d</w:t>
            </w:r>
          </w:p>
        </w:tc>
        <w:tc>
          <w:tcPr>
            <w:tcW w:w="1257" w:type="dxa"/>
            <w:tcMar>
              <w:top w:w="0" w:type="dxa"/>
              <w:left w:w="108" w:type="dxa"/>
              <w:bottom w:w="0" w:type="dxa"/>
              <w:right w:w="108" w:type="dxa"/>
            </w:tcMar>
            <w:vAlign w:val="center"/>
            <w:hideMark/>
          </w:tcPr>
          <w:p w14:paraId="337D2661"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w:t>
            </w:r>
            <w:r w:rsidRPr="001D5F36">
              <w:rPr>
                <w:rFonts w:ascii="Arial" w:eastAsia="Times New Roman" w:hAnsi="Arial" w:cs="Arial"/>
                <w:color w:val="000000" w:themeColor="text1"/>
                <w:sz w:val="20"/>
                <w:szCs w:val="20"/>
                <w:vertAlign w:val="superscript"/>
                <w:lang w:eastAsia="lt-LT"/>
              </w:rPr>
              <w:t>3</w:t>
            </w:r>
            <w:r w:rsidRPr="001D5F36">
              <w:rPr>
                <w:rFonts w:ascii="Arial" w:eastAsia="Times New Roman" w:hAnsi="Arial" w:cs="Arial"/>
                <w:color w:val="000000" w:themeColor="text1"/>
                <w:sz w:val="20"/>
                <w:szCs w:val="20"/>
                <w:lang w:eastAsia="lt-LT"/>
              </w:rPr>
              <w:t>/metus</w:t>
            </w:r>
          </w:p>
        </w:tc>
        <w:tc>
          <w:tcPr>
            <w:tcW w:w="1329" w:type="dxa"/>
            <w:tcMar>
              <w:top w:w="0" w:type="dxa"/>
              <w:left w:w="108" w:type="dxa"/>
              <w:bottom w:w="0" w:type="dxa"/>
              <w:right w:w="108" w:type="dxa"/>
            </w:tcMar>
            <w:vAlign w:val="center"/>
            <w:hideMark/>
          </w:tcPr>
          <w:p w14:paraId="63363918"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parametras</w:t>
            </w:r>
          </w:p>
        </w:tc>
        <w:tc>
          <w:tcPr>
            <w:tcW w:w="1256" w:type="dxa"/>
            <w:tcMar>
              <w:top w:w="0" w:type="dxa"/>
              <w:left w:w="108" w:type="dxa"/>
              <w:bottom w:w="0" w:type="dxa"/>
              <w:right w:w="108" w:type="dxa"/>
            </w:tcMar>
            <w:vAlign w:val="center"/>
            <w:hideMark/>
          </w:tcPr>
          <w:p w14:paraId="3239301A"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mato vnt.</w:t>
            </w:r>
          </w:p>
        </w:tc>
        <w:tc>
          <w:tcPr>
            <w:tcW w:w="1403" w:type="dxa"/>
            <w:tcMar>
              <w:top w:w="0" w:type="dxa"/>
              <w:left w:w="108" w:type="dxa"/>
              <w:bottom w:w="0" w:type="dxa"/>
              <w:right w:w="108" w:type="dxa"/>
            </w:tcMar>
            <w:vAlign w:val="center"/>
            <w:hideMark/>
          </w:tcPr>
          <w:p w14:paraId="56F71BE0"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reikšmė</w:t>
            </w:r>
          </w:p>
        </w:tc>
      </w:tr>
      <w:tr w:rsidR="00383C94" w:rsidRPr="001D5F36" w14:paraId="434CEE30" w14:textId="77777777" w:rsidTr="00A46EFC">
        <w:tc>
          <w:tcPr>
            <w:tcW w:w="684" w:type="dxa"/>
            <w:tcMar>
              <w:top w:w="0" w:type="dxa"/>
              <w:left w:w="108" w:type="dxa"/>
              <w:bottom w:w="0" w:type="dxa"/>
              <w:right w:w="108" w:type="dxa"/>
            </w:tcMar>
            <w:vAlign w:val="center"/>
            <w:hideMark/>
          </w:tcPr>
          <w:p w14:paraId="3F0B7082"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2865" w:type="dxa"/>
            <w:tcMar>
              <w:top w:w="0" w:type="dxa"/>
              <w:left w:w="108" w:type="dxa"/>
              <w:bottom w:w="0" w:type="dxa"/>
              <w:right w:w="108" w:type="dxa"/>
            </w:tcMar>
            <w:vAlign w:val="center"/>
            <w:hideMark/>
          </w:tcPr>
          <w:p w14:paraId="34E80B83"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3676" w:type="dxa"/>
            <w:tcMar>
              <w:top w:w="0" w:type="dxa"/>
              <w:left w:w="108" w:type="dxa"/>
              <w:bottom w:w="0" w:type="dxa"/>
              <w:right w:w="108" w:type="dxa"/>
            </w:tcMar>
            <w:vAlign w:val="center"/>
            <w:hideMark/>
          </w:tcPr>
          <w:p w14:paraId="450E63BA"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c>
          <w:tcPr>
            <w:tcW w:w="1569" w:type="dxa"/>
            <w:tcMar>
              <w:top w:w="0" w:type="dxa"/>
              <w:left w:w="108" w:type="dxa"/>
              <w:bottom w:w="0" w:type="dxa"/>
              <w:right w:w="108" w:type="dxa"/>
            </w:tcMar>
            <w:vAlign w:val="center"/>
            <w:hideMark/>
          </w:tcPr>
          <w:p w14:paraId="5414A6D1"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w:t>
            </w:r>
          </w:p>
        </w:tc>
        <w:tc>
          <w:tcPr>
            <w:tcW w:w="1257" w:type="dxa"/>
            <w:tcMar>
              <w:top w:w="0" w:type="dxa"/>
              <w:left w:w="108" w:type="dxa"/>
              <w:bottom w:w="0" w:type="dxa"/>
              <w:right w:w="108" w:type="dxa"/>
            </w:tcMar>
            <w:vAlign w:val="center"/>
            <w:hideMark/>
          </w:tcPr>
          <w:p w14:paraId="37508E5F"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w:t>
            </w:r>
          </w:p>
        </w:tc>
        <w:tc>
          <w:tcPr>
            <w:tcW w:w="1329" w:type="dxa"/>
            <w:tcMar>
              <w:top w:w="0" w:type="dxa"/>
              <w:left w:w="108" w:type="dxa"/>
              <w:bottom w:w="0" w:type="dxa"/>
              <w:right w:w="108" w:type="dxa"/>
            </w:tcMar>
            <w:vAlign w:val="center"/>
            <w:hideMark/>
          </w:tcPr>
          <w:p w14:paraId="2872A250"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w:t>
            </w:r>
          </w:p>
        </w:tc>
        <w:tc>
          <w:tcPr>
            <w:tcW w:w="1256" w:type="dxa"/>
            <w:tcMar>
              <w:top w:w="0" w:type="dxa"/>
              <w:left w:w="108" w:type="dxa"/>
              <w:bottom w:w="0" w:type="dxa"/>
              <w:right w:w="108" w:type="dxa"/>
            </w:tcMar>
            <w:vAlign w:val="center"/>
            <w:hideMark/>
          </w:tcPr>
          <w:p w14:paraId="50C99BB2"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w:t>
            </w:r>
          </w:p>
        </w:tc>
        <w:tc>
          <w:tcPr>
            <w:tcW w:w="1403" w:type="dxa"/>
            <w:tcMar>
              <w:top w:w="0" w:type="dxa"/>
              <w:left w:w="108" w:type="dxa"/>
              <w:bottom w:w="0" w:type="dxa"/>
              <w:right w:w="108" w:type="dxa"/>
            </w:tcMar>
            <w:vAlign w:val="center"/>
            <w:hideMark/>
          </w:tcPr>
          <w:p w14:paraId="6166E430"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w:t>
            </w:r>
          </w:p>
        </w:tc>
      </w:tr>
      <w:tr w:rsidR="00383C94" w:rsidRPr="00177EEF" w14:paraId="2976BDF1" w14:textId="77777777" w:rsidTr="00A46EFC">
        <w:trPr>
          <w:trHeight w:val="2117"/>
        </w:trPr>
        <w:tc>
          <w:tcPr>
            <w:tcW w:w="684" w:type="dxa"/>
            <w:tcMar>
              <w:top w:w="0" w:type="dxa"/>
              <w:left w:w="108" w:type="dxa"/>
              <w:bottom w:w="0" w:type="dxa"/>
              <w:right w:w="108" w:type="dxa"/>
            </w:tcMar>
            <w:vAlign w:val="center"/>
          </w:tcPr>
          <w:p w14:paraId="795A7EBA" w14:textId="4FA7FF64" w:rsidR="00142AE2" w:rsidRPr="00177EEF" w:rsidRDefault="00E92A73" w:rsidP="00142AE2">
            <w:pPr>
              <w:jc w:val="center"/>
              <w:rPr>
                <w:rFonts w:ascii="Arial" w:hAnsi="Arial" w:cs="Arial"/>
                <w:color w:val="000000" w:themeColor="text1"/>
                <w:sz w:val="20"/>
                <w:szCs w:val="20"/>
              </w:rPr>
            </w:pPr>
            <w:r w:rsidRPr="00177EEF">
              <w:rPr>
                <w:rFonts w:ascii="Arial" w:hAnsi="Arial" w:cs="Arial"/>
                <w:color w:val="000000" w:themeColor="text1"/>
                <w:sz w:val="20"/>
                <w:szCs w:val="20"/>
              </w:rPr>
              <w:t>2</w:t>
            </w:r>
          </w:p>
          <w:p w14:paraId="1FBC96DD" w14:textId="77777777" w:rsidR="00142AE2" w:rsidRPr="00177EEF" w:rsidRDefault="00142AE2" w:rsidP="00142AE2">
            <w:pPr>
              <w:jc w:val="center"/>
              <w:rPr>
                <w:rFonts w:ascii="Arial" w:hAnsi="Arial" w:cs="Arial"/>
                <w:color w:val="000000" w:themeColor="text1"/>
                <w:sz w:val="20"/>
                <w:szCs w:val="20"/>
              </w:rPr>
            </w:pPr>
          </w:p>
        </w:tc>
        <w:tc>
          <w:tcPr>
            <w:tcW w:w="2865" w:type="dxa"/>
            <w:tcMar>
              <w:top w:w="0" w:type="dxa"/>
              <w:left w:w="108" w:type="dxa"/>
              <w:bottom w:w="0" w:type="dxa"/>
              <w:right w:w="108" w:type="dxa"/>
            </w:tcMar>
          </w:tcPr>
          <w:p w14:paraId="20F46857" w14:textId="0E1B89A7" w:rsidR="00142AE2" w:rsidRPr="00177EEF" w:rsidRDefault="00615C77" w:rsidP="003811EB">
            <w:pPr>
              <w:spacing w:after="0" w:line="240" w:lineRule="auto"/>
              <w:rPr>
                <w:rFonts w:ascii="Arial" w:hAnsi="Arial" w:cs="Arial"/>
                <w:color w:val="000000" w:themeColor="text1"/>
                <w:sz w:val="20"/>
                <w:szCs w:val="20"/>
              </w:rPr>
            </w:pPr>
            <w:r w:rsidRPr="00177EEF">
              <w:rPr>
                <w:rFonts w:ascii="Arial" w:eastAsia="Times New Roman" w:hAnsi="Arial" w:cs="Arial"/>
                <w:color w:val="000000" w:themeColor="text1"/>
                <w:sz w:val="20"/>
                <w:szCs w:val="20"/>
                <w:lang w:eastAsia="lt-LT"/>
              </w:rPr>
              <w:t xml:space="preserve">Visos gamybinės ir buitinės nuotekos, </w:t>
            </w:r>
            <w:r w:rsidR="00CB7783" w:rsidRPr="00177EEF">
              <w:rPr>
                <w:rFonts w:ascii="Arial" w:eastAsia="Times New Roman" w:hAnsi="Arial" w:cs="Arial"/>
                <w:color w:val="000000" w:themeColor="text1"/>
                <w:sz w:val="20"/>
                <w:szCs w:val="20"/>
                <w:lang w:eastAsia="lt-LT"/>
              </w:rPr>
              <w:t xml:space="preserve">surenkamos </w:t>
            </w:r>
            <w:r w:rsidRPr="00177EEF">
              <w:rPr>
                <w:rFonts w:ascii="Arial" w:eastAsia="Times New Roman" w:hAnsi="Arial" w:cs="Arial"/>
                <w:color w:val="000000" w:themeColor="text1"/>
                <w:sz w:val="20"/>
                <w:szCs w:val="20"/>
                <w:lang w:eastAsia="lt-LT"/>
              </w:rPr>
              <w:t xml:space="preserve"> į </w:t>
            </w:r>
            <w:r w:rsidR="00CB7783" w:rsidRPr="00177EEF">
              <w:rPr>
                <w:rFonts w:ascii="Arial" w:eastAsia="Times New Roman" w:hAnsi="Arial" w:cs="Arial"/>
                <w:color w:val="000000" w:themeColor="text1"/>
                <w:sz w:val="20"/>
                <w:szCs w:val="20"/>
                <w:lang w:eastAsia="lt-LT"/>
              </w:rPr>
              <w:t xml:space="preserve">28 m3 talpos </w:t>
            </w:r>
            <w:r w:rsidRPr="00177EEF">
              <w:rPr>
                <w:rFonts w:ascii="Arial" w:eastAsia="Times New Roman" w:hAnsi="Arial" w:cs="Arial"/>
                <w:color w:val="000000" w:themeColor="text1"/>
                <w:sz w:val="20"/>
                <w:szCs w:val="20"/>
                <w:lang w:eastAsia="lt-LT"/>
              </w:rPr>
              <w:t>popieriaus gamyb</w:t>
            </w:r>
            <w:r w:rsidR="00177EEF" w:rsidRPr="00177EEF">
              <w:rPr>
                <w:rFonts w:ascii="Arial" w:eastAsia="Times New Roman" w:hAnsi="Arial" w:cs="Arial"/>
                <w:color w:val="000000" w:themeColor="text1"/>
                <w:sz w:val="20"/>
                <w:szCs w:val="20"/>
                <w:lang w:eastAsia="lt-LT"/>
              </w:rPr>
              <w:t xml:space="preserve">inių </w:t>
            </w:r>
            <w:r w:rsidRPr="00177EEF">
              <w:rPr>
                <w:rFonts w:ascii="Arial" w:eastAsia="Times New Roman" w:hAnsi="Arial" w:cs="Arial"/>
                <w:color w:val="000000" w:themeColor="text1"/>
                <w:sz w:val="20"/>
                <w:szCs w:val="20"/>
                <w:lang w:eastAsia="lt-LT"/>
              </w:rPr>
              <w:t xml:space="preserve"> nuotekų siurblinę</w:t>
            </w:r>
            <w:r w:rsidR="00CB7783" w:rsidRPr="00177EEF">
              <w:rPr>
                <w:rFonts w:ascii="Arial" w:eastAsia="Times New Roman" w:hAnsi="Arial" w:cs="Arial"/>
                <w:color w:val="000000" w:themeColor="text1"/>
                <w:sz w:val="20"/>
                <w:szCs w:val="20"/>
                <w:lang w:eastAsia="lt-LT"/>
              </w:rPr>
              <w:t xml:space="preserve"> (3)</w:t>
            </w:r>
            <w:r w:rsidRPr="00177EEF">
              <w:rPr>
                <w:rFonts w:ascii="Arial" w:eastAsia="Times New Roman" w:hAnsi="Arial" w:cs="Arial"/>
                <w:color w:val="000000" w:themeColor="text1"/>
                <w:sz w:val="20"/>
                <w:szCs w:val="20"/>
                <w:lang w:eastAsia="lt-LT"/>
              </w:rPr>
              <w:t xml:space="preserve"> </w:t>
            </w:r>
            <w:r w:rsidR="00CB7783" w:rsidRPr="00177EEF">
              <w:rPr>
                <w:rFonts w:ascii="Arial" w:eastAsia="Times New Roman" w:hAnsi="Arial" w:cs="Arial"/>
                <w:color w:val="000000" w:themeColor="text1"/>
                <w:sz w:val="20"/>
                <w:szCs w:val="20"/>
                <w:lang w:eastAsia="lt-LT"/>
              </w:rPr>
              <w:t xml:space="preserve">ir </w:t>
            </w:r>
            <w:r w:rsidRPr="00177EEF">
              <w:rPr>
                <w:rFonts w:ascii="Arial" w:eastAsia="Times New Roman" w:hAnsi="Arial" w:cs="Arial"/>
                <w:color w:val="000000" w:themeColor="text1"/>
                <w:sz w:val="20"/>
                <w:szCs w:val="20"/>
                <w:lang w:eastAsia="lt-LT"/>
              </w:rPr>
              <w:t>perduodamos tolesniam tvarkymui</w:t>
            </w:r>
            <w:r w:rsidR="005E12F3" w:rsidRPr="00177EEF">
              <w:rPr>
                <w:rFonts w:ascii="Arial" w:eastAsia="Times New Roman" w:hAnsi="Arial" w:cs="Arial"/>
                <w:color w:val="000000" w:themeColor="text1"/>
                <w:sz w:val="20"/>
                <w:szCs w:val="20"/>
                <w:lang w:eastAsia="lt-LT"/>
              </w:rPr>
              <w:t xml:space="preserve"> į</w:t>
            </w:r>
            <w:r w:rsidRPr="00177EEF">
              <w:rPr>
                <w:rFonts w:ascii="Arial" w:eastAsia="Times New Roman" w:hAnsi="Arial" w:cs="Arial"/>
                <w:color w:val="000000" w:themeColor="text1"/>
                <w:sz w:val="20"/>
                <w:szCs w:val="20"/>
                <w:lang w:eastAsia="lt-LT"/>
              </w:rPr>
              <w:t xml:space="preserve"> UAB “Grigeo </w:t>
            </w:r>
            <w:proofErr w:type="spellStart"/>
            <w:r w:rsidRPr="00177EEF">
              <w:rPr>
                <w:rFonts w:ascii="Arial" w:eastAsia="Times New Roman" w:hAnsi="Arial" w:cs="Arial"/>
                <w:color w:val="000000" w:themeColor="text1"/>
                <w:sz w:val="20"/>
                <w:szCs w:val="20"/>
                <w:lang w:eastAsia="lt-LT"/>
              </w:rPr>
              <w:t>Baltwood</w:t>
            </w:r>
            <w:proofErr w:type="spellEnd"/>
            <w:r w:rsidRPr="00177EEF">
              <w:rPr>
                <w:rFonts w:ascii="Arial" w:eastAsia="Times New Roman" w:hAnsi="Arial" w:cs="Arial"/>
                <w:color w:val="000000" w:themeColor="text1"/>
                <w:sz w:val="20"/>
                <w:szCs w:val="20"/>
                <w:lang w:eastAsia="lt-LT"/>
              </w:rPr>
              <w:t>‘‘</w:t>
            </w:r>
            <w:r w:rsidR="005E12F3" w:rsidRPr="00177EEF">
              <w:rPr>
                <w:rFonts w:ascii="Arial" w:eastAsia="Times New Roman" w:hAnsi="Arial" w:cs="Arial"/>
                <w:color w:val="000000" w:themeColor="text1"/>
                <w:sz w:val="20"/>
                <w:szCs w:val="20"/>
                <w:lang w:eastAsia="lt-LT"/>
              </w:rPr>
              <w:t xml:space="preserve"> </w:t>
            </w:r>
            <w:proofErr w:type="spellStart"/>
            <w:r w:rsidR="00142AE2" w:rsidRPr="00177EEF">
              <w:rPr>
                <w:rFonts w:ascii="Arial" w:hAnsi="Arial" w:cs="Arial"/>
                <w:color w:val="000000" w:themeColor="text1"/>
                <w:sz w:val="20"/>
                <w:szCs w:val="20"/>
              </w:rPr>
              <w:t>radialinius</w:t>
            </w:r>
            <w:proofErr w:type="spellEnd"/>
            <w:r w:rsidR="00142AE2" w:rsidRPr="00177EEF">
              <w:rPr>
                <w:rFonts w:ascii="Arial" w:hAnsi="Arial" w:cs="Arial"/>
                <w:color w:val="000000" w:themeColor="text1"/>
                <w:sz w:val="20"/>
                <w:szCs w:val="20"/>
              </w:rPr>
              <w:t xml:space="preserve"> </w:t>
            </w:r>
            <w:proofErr w:type="spellStart"/>
            <w:r w:rsidR="00142AE2" w:rsidRPr="00177EEF">
              <w:rPr>
                <w:rFonts w:ascii="Arial" w:hAnsi="Arial" w:cs="Arial"/>
                <w:color w:val="000000" w:themeColor="text1"/>
                <w:sz w:val="20"/>
                <w:szCs w:val="20"/>
              </w:rPr>
              <w:t>nusodintuvus</w:t>
            </w:r>
            <w:proofErr w:type="spellEnd"/>
            <w:r w:rsidR="00142AE2" w:rsidRPr="00177EEF">
              <w:rPr>
                <w:rFonts w:ascii="Arial" w:hAnsi="Arial" w:cs="Arial"/>
                <w:color w:val="000000" w:themeColor="text1"/>
                <w:sz w:val="20"/>
                <w:szCs w:val="20"/>
              </w:rPr>
              <w:t xml:space="preserve"> </w:t>
            </w:r>
            <w:r w:rsidR="007C60BD" w:rsidRPr="00177EEF">
              <w:rPr>
                <w:rFonts w:ascii="Arial" w:hAnsi="Arial" w:cs="Arial"/>
                <w:color w:val="000000" w:themeColor="text1"/>
                <w:sz w:val="20"/>
                <w:szCs w:val="20"/>
              </w:rPr>
              <w:t>(2)</w:t>
            </w:r>
          </w:p>
        </w:tc>
        <w:tc>
          <w:tcPr>
            <w:tcW w:w="3676" w:type="dxa"/>
            <w:tcMar>
              <w:top w:w="0" w:type="dxa"/>
              <w:left w:w="108" w:type="dxa"/>
              <w:bottom w:w="0" w:type="dxa"/>
              <w:right w:w="108" w:type="dxa"/>
            </w:tcMar>
          </w:tcPr>
          <w:p w14:paraId="70B15933" w14:textId="20A7B028" w:rsidR="006B536F" w:rsidRPr="00177EEF" w:rsidRDefault="006B536F" w:rsidP="006B536F">
            <w:pPr>
              <w:pStyle w:val="BodyTextNoSpace"/>
              <w:widowControl/>
              <w:spacing w:line="240" w:lineRule="auto"/>
              <w:ind w:left="-59" w:right="-157"/>
              <w:rPr>
                <w:rFonts w:ascii="Arial" w:hAnsi="Arial" w:cs="Arial"/>
                <w:bCs/>
                <w:color w:val="000000" w:themeColor="text1"/>
                <w:sz w:val="20"/>
                <w:lang w:val="lt-LT" w:eastAsia="lt-LT"/>
              </w:rPr>
            </w:pPr>
            <w:proofErr w:type="spellStart"/>
            <w:r w:rsidRPr="00177EEF">
              <w:rPr>
                <w:rFonts w:ascii="Arial" w:hAnsi="Arial" w:cs="Arial"/>
                <w:color w:val="000000" w:themeColor="text1"/>
                <w:sz w:val="20"/>
                <w:lang w:eastAsia="lt-LT"/>
              </w:rPr>
              <w:t>Nuotekų</w:t>
            </w:r>
            <w:proofErr w:type="spellEnd"/>
            <w:r w:rsidRPr="00177EEF">
              <w:rPr>
                <w:rFonts w:ascii="Arial" w:hAnsi="Arial" w:cs="Arial"/>
                <w:color w:val="000000" w:themeColor="text1"/>
                <w:sz w:val="20"/>
                <w:lang w:eastAsia="lt-LT"/>
              </w:rPr>
              <w:t xml:space="preserve"> </w:t>
            </w:r>
            <w:proofErr w:type="spellStart"/>
            <w:r w:rsidRPr="00177EEF">
              <w:rPr>
                <w:rFonts w:ascii="Arial" w:hAnsi="Arial" w:cs="Arial"/>
                <w:color w:val="000000" w:themeColor="text1"/>
                <w:sz w:val="20"/>
                <w:lang w:eastAsia="lt-LT"/>
              </w:rPr>
              <w:t>pirminio</w:t>
            </w:r>
            <w:proofErr w:type="spellEnd"/>
            <w:r w:rsidRPr="00177EEF">
              <w:rPr>
                <w:rFonts w:ascii="Arial" w:hAnsi="Arial" w:cs="Arial"/>
                <w:color w:val="000000" w:themeColor="text1"/>
                <w:sz w:val="20"/>
                <w:lang w:eastAsia="lt-LT"/>
              </w:rPr>
              <w:t xml:space="preserve"> </w:t>
            </w:r>
            <w:proofErr w:type="spellStart"/>
            <w:r w:rsidRPr="00177EEF">
              <w:rPr>
                <w:rFonts w:ascii="Arial" w:hAnsi="Arial" w:cs="Arial"/>
                <w:color w:val="000000" w:themeColor="text1"/>
                <w:sz w:val="20"/>
                <w:lang w:eastAsia="lt-LT"/>
              </w:rPr>
              <w:t>valymo-perpumpavimo</w:t>
            </w:r>
            <w:proofErr w:type="spellEnd"/>
            <w:r w:rsidRPr="00177EEF">
              <w:rPr>
                <w:rFonts w:ascii="Arial" w:hAnsi="Arial" w:cs="Arial"/>
                <w:color w:val="000000" w:themeColor="text1"/>
                <w:sz w:val="20"/>
                <w:lang w:eastAsia="lt-LT"/>
              </w:rPr>
              <w:t xml:space="preserve"> </w:t>
            </w:r>
            <w:proofErr w:type="spellStart"/>
            <w:r w:rsidRPr="00177EEF">
              <w:rPr>
                <w:rFonts w:ascii="Arial" w:hAnsi="Arial" w:cs="Arial"/>
                <w:color w:val="000000" w:themeColor="text1"/>
                <w:sz w:val="20"/>
                <w:lang w:eastAsia="lt-LT"/>
              </w:rPr>
              <w:t>sutartys</w:t>
            </w:r>
            <w:proofErr w:type="spellEnd"/>
            <w:r w:rsidRPr="00177EEF">
              <w:rPr>
                <w:rFonts w:ascii="Arial" w:hAnsi="Arial" w:cs="Arial"/>
                <w:color w:val="000000" w:themeColor="text1"/>
                <w:sz w:val="20"/>
                <w:lang w:eastAsia="lt-LT"/>
              </w:rPr>
              <w:t xml:space="preserve">:                             1.  Nr. BW-18/G51 tarp UAB ‘’Grigeo </w:t>
            </w:r>
            <w:proofErr w:type="spellStart"/>
            <w:r w:rsidRPr="00177EEF">
              <w:rPr>
                <w:rFonts w:ascii="Arial" w:hAnsi="Arial" w:cs="Arial"/>
                <w:color w:val="000000" w:themeColor="text1"/>
                <w:sz w:val="20"/>
                <w:lang w:eastAsia="lt-LT"/>
              </w:rPr>
              <w:t>Baltwood</w:t>
            </w:r>
            <w:proofErr w:type="spellEnd"/>
            <w:r w:rsidRPr="00177EEF">
              <w:rPr>
                <w:rFonts w:ascii="Arial" w:hAnsi="Arial" w:cs="Arial"/>
                <w:color w:val="000000" w:themeColor="text1"/>
                <w:sz w:val="20"/>
                <w:lang w:eastAsia="lt-LT"/>
              </w:rPr>
              <w:t xml:space="preserve">’’ </w:t>
            </w:r>
            <w:proofErr w:type="spellStart"/>
            <w:r w:rsidRPr="00177EEF">
              <w:rPr>
                <w:rFonts w:ascii="Arial" w:hAnsi="Arial" w:cs="Arial"/>
                <w:color w:val="000000" w:themeColor="text1"/>
                <w:sz w:val="20"/>
                <w:lang w:eastAsia="lt-LT"/>
              </w:rPr>
              <w:t>ir</w:t>
            </w:r>
            <w:proofErr w:type="spellEnd"/>
            <w:r w:rsidRPr="00177EEF">
              <w:rPr>
                <w:rFonts w:ascii="Arial" w:hAnsi="Arial" w:cs="Arial"/>
                <w:color w:val="000000" w:themeColor="text1"/>
                <w:sz w:val="20"/>
                <w:lang w:eastAsia="lt-LT"/>
              </w:rPr>
              <w:t xml:space="preserve">   AB ‘’Grigeo’</w:t>
            </w:r>
            <w:proofErr w:type="gramStart"/>
            <w:r w:rsidRPr="00177EEF">
              <w:rPr>
                <w:rFonts w:ascii="Arial" w:hAnsi="Arial" w:cs="Arial"/>
                <w:color w:val="000000" w:themeColor="text1"/>
                <w:sz w:val="20"/>
                <w:lang w:eastAsia="lt-LT"/>
              </w:rPr>
              <w:t>’ ,</w:t>
            </w:r>
            <w:proofErr w:type="gramEnd"/>
            <w:r w:rsidRPr="00177EEF">
              <w:rPr>
                <w:rFonts w:ascii="Arial" w:hAnsi="Arial" w:cs="Arial"/>
                <w:color w:val="000000" w:themeColor="text1"/>
                <w:sz w:val="20"/>
                <w:lang w:eastAsia="lt-LT"/>
              </w:rPr>
              <w:t xml:space="preserve">              (12 </w:t>
            </w:r>
            <w:proofErr w:type="spellStart"/>
            <w:r w:rsidRPr="00177EEF">
              <w:rPr>
                <w:rFonts w:ascii="Arial" w:hAnsi="Arial" w:cs="Arial"/>
                <w:color w:val="000000" w:themeColor="text1"/>
                <w:sz w:val="20"/>
                <w:lang w:eastAsia="lt-LT"/>
              </w:rPr>
              <w:t>priedas</w:t>
            </w:r>
            <w:proofErr w:type="spellEnd"/>
            <w:r w:rsidRPr="00177EEF">
              <w:rPr>
                <w:rFonts w:ascii="Arial" w:hAnsi="Arial" w:cs="Arial"/>
                <w:color w:val="000000" w:themeColor="text1"/>
                <w:sz w:val="20"/>
                <w:lang w:eastAsia="lt-LT"/>
              </w:rPr>
              <w:t xml:space="preserve">).                                                    2.  Nr. K/2013-127 tarp UAB ‘’Grigeo Recycling” </w:t>
            </w:r>
            <w:proofErr w:type="spellStart"/>
            <w:r w:rsidRPr="00177EEF">
              <w:rPr>
                <w:rFonts w:ascii="Arial" w:hAnsi="Arial" w:cs="Arial"/>
                <w:color w:val="000000" w:themeColor="text1"/>
                <w:sz w:val="20"/>
                <w:lang w:eastAsia="lt-LT"/>
              </w:rPr>
              <w:t>ir</w:t>
            </w:r>
            <w:proofErr w:type="spellEnd"/>
            <w:r w:rsidRPr="00177EEF">
              <w:rPr>
                <w:rFonts w:ascii="Arial" w:hAnsi="Arial" w:cs="Arial"/>
                <w:color w:val="000000" w:themeColor="text1"/>
                <w:sz w:val="20"/>
                <w:lang w:eastAsia="lt-LT"/>
              </w:rPr>
              <w:t xml:space="preserve">   AB ‘’Grigeo’</w:t>
            </w:r>
            <w:proofErr w:type="gramStart"/>
            <w:r w:rsidRPr="00177EEF">
              <w:rPr>
                <w:rFonts w:ascii="Arial" w:hAnsi="Arial" w:cs="Arial"/>
                <w:color w:val="000000" w:themeColor="text1"/>
                <w:sz w:val="20"/>
                <w:lang w:eastAsia="lt-LT"/>
              </w:rPr>
              <w:t>’ ,</w:t>
            </w:r>
            <w:proofErr w:type="gramEnd"/>
            <w:r w:rsidRPr="00177EEF">
              <w:rPr>
                <w:rFonts w:ascii="Arial" w:hAnsi="Arial" w:cs="Arial"/>
                <w:color w:val="000000" w:themeColor="text1"/>
                <w:sz w:val="20"/>
                <w:lang w:eastAsia="lt-LT"/>
              </w:rPr>
              <w:t xml:space="preserve">            (13 </w:t>
            </w:r>
            <w:proofErr w:type="spellStart"/>
            <w:r w:rsidRPr="00177EEF">
              <w:rPr>
                <w:rFonts w:ascii="Arial" w:hAnsi="Arial" w:cs="Arial"/>
                <w:color w:val="000000" w:themeColor="text1"/>
                <w:sz w:val="20"/>
                <w:lang w:eastAsia="lt-LT"/>
              </w:rPr>
              <w:t>priedas</w:t>
            </w:r>
            <w:proofErr w:type="spellEnd"/>
            <w:r w:rsidRPr="00177EEF">
              <w:rPr>
                <w:rFonts w:ascii="Arial" w:hAnsi="Arial" w:cs="Arial"/>
                <w:color w:val="000000" w:themeColor="text1"/>
                <w:sz w:val="20"/>
                <w:lang w:eastAsia="lt-LT"/>
              </w:rPr>
              <w:t xml:space="preserve">).                                                    </w:t>
            </w:r>
          </w:p>
          <w:p w14:paraId="5B539317" w14:textId="6C31DFEB" w:rsidR="00142AE2" w:rsidRPr="00177EEF" w:rsidRDefault="00142AE2" w:rsidP="006B536F">
            <w:pPr>
              <w:pStyle w:val="BodyTextNoSpace"/>
              <w:widowControl/>
              <w:spacing w:line="240" w:lineRule="auto"/>
              <w:ind w:left="-59" w:right="-157"/>
              <w:jc w:val="center"/>
              <w:rPr>
                <w:rFonts w:ascii="Arial" w:hAnsi="Arial" w:cs="Arial"/>
                <w:bCs/>
                <w:color w:val="000000" w:themeColor="text1"/>
                <w:sz w:val="20"/>
                <w:lang w:val="lt-LT" w:eastAsia="lt-LT"/>
              </w:rPr>
            </w:pPr>
          </w:p>
        </w:tc>
        <w:tc>
          <w:tcPr>
            <w:tcW w:w="1569" w:type="dxa"/>
            <w:tcMar>
              <w:top w:w="0" w:type="dxa"/>
              <w:left w:w="108" w:type="dxa"/>
              <w:bottom w:w="0" w:type="dxa"/>
              <w:right w:w="108" w:type="dxa"/>
            </w:tcMar>
          </w:tcPr>
          <w:p w14:paraId="303ED01E" w14:textId="77777777" w:rsidR="00142AE2" w:rsidRPr="00177EEF" w:rsidRDefault="00142AE2" w:rsidP="006B536F">
            <w:pPr>
              <w:pStyle w:val="Caption"/>
              <w:jc w:val="center"/>
              <w:rPr>
                <w:rFonts w:ascii="Arial" w:hAnsi="Arial" w:cs="Arial"/>
                <w:i w:val="0"/>
                <w:iCs w:val="0"/>
                <w:color w:val="000000" w:themeColor="text1"/>
              </w:rPr>
            </w:pPr>
            <w:r w:rsidRPr="00177EEF">
              <w:rPr>
                <w:rFonts w:ascii="Arial" w:hAnsi="Arial" w:cs="Arial"/>
                <w:i w:val="0"/>
                <w:iCs w:val="0"/>
                <w:color w:val="000000" w:themeColor="text1"/>
              </w:rPr>
              <w:t>8000</w:t>
            </w:r>
          </w:p>
        </w:tc>
        <w:tc>
          <w:tcPr>
            <w:tcW w:w="1257" w:type="dxa"/>
            <w:tcMar>
              <w:top w:w="0" w:type="dxa"/>
              <w:left w:w="108" w:type="dxa"/>
              <w:bottom w:w="0" w:type="dxa"/>
              <w:right w:w="108" w:type="dxa"/>
            </w:tcMar>
          </w:tcPr>
          <w:p w14:paraId="74C2E4EA" w14:textId="77777777" w:rsidR="00142AE2" w:rsidRPr="00177EEF" w:rsidRDefault="00142AE2" w:rsidP="006B536F">
            <w:pPr>
              <w:pStyle w:val="Caption"/>
              <w:jc w:val="center"/>
              <w:rPr>
                <w:rFonts w:ascii="Arial" w:hAnsi="Arial" w:cs="Arial"/>
                <w:i w:val="0"/>
                <w:iCs w:val="0"/>
                <w:color w:val="000000" w:themeColor="text1"/>
              </w:rPr>
            </w:pPr>
            <w:r w:rsidRPr="00177EEF">
              <w:rPr>
                <w:rFonts w:ascii="Arial" w:hAnsi="Arial" w:cs="Arial"/>
                <w:i w:val="0"/>
                <w:iCs w:val="0"/>
                <w:color w:val="000000" w:themeColor="text1"/>
              </w:rPr>
              <w:t>2920000</w:t>
            </w:r>
          </w:p>
        </w:tc>
        <w:tc>
          <w:tcPr>
            <w:tcW w:w="1329" w:type="dxa"/>
            <w:tcMar>
              <w:top w:w="0" w:type="dxa"/>
              <w:left w:w="108" w:type="dxa"/>
              <w:bottom w:w="0" w:type="dxa"/>
              <w:right w:w="108" w:type="dxa"/>
            </w:tcMar>
          </w:tcPr>
          <w:p w14:paraId="73D4D2ED" w14:textId="77777777" w:rsidR="00142AE2" w:rsidRPr="00177EEF" w:rsidRDefault="00142AE2" w:rsidP="006B536F">
            <w:pPr>
              <w:pStyle w:val="Caption"/>
              <w:jc w:val="center"/>
              <w:rPr>
                <w:rFonts w:ascii="Arial" w:hAnsi="Arial" w:cs="Arial"/>
                <w:i w:val="0"/>
                <w:iCs w:val="0"/>
                <w:color w:val="000000" w:themeColor="text1"/>
              </w:rPr>
            </w:pPr>
            <w:r w:rsidRPr="00177EEF">
              <w:rPr>
                <w:rFonts w:ascii="Arial" w:hAnsi="Arial" w:cs="Arial"/>
                <w:i w:val="0"/>
                <w:iCs w:val="0"/>
                <w:color w:val="000000" w:themeColor="text1"/>
              </w:rPr>
              <w:t>-</w:t>
            </w:r>
          </w:p>
        </w:tc>
        <w:tc>
          <w:tcPr>
            <w:tcW w:w="1256" w:type="dxa"/>
            <w:tcMar>
              <w:top w:w="0" w:type="dxa"/>
              <w:left w:w="108" w:type="dxa"/>
              <w:bottom w:w="0" w:type="dxa"/>
              <w:right w:w="108" w:type="dxa"/>
            </w:tcMar>
          </w:tcPr>
          <w:p w14:paraId="46ACB9EB" w14:textId="77777777" w:rsidR="00142AE2" w:rsidRPr="00177EEF" w:rsidRDefault="00142AE2" w:rsidP="006B536F">
            <w:pPr>
              <w:pStyle w:val="Caption"/>
              <w:jc w:val="center"/>
              <w:rPr>
                <w:rFonts w:ascii="Arial" w:hAnsi="Arial" w:cs="Arial"/>
                <w:i w:val="0"/>
                <w:iCs w:val="0"/>
                <w:color w:val="000000" w:themeColor="text1"/>
              </w:rPr>
            </w:pPr>
            <w:r w:rsidRPr="00177EEF">
              <w:rPr>
                <w:rFonts w:ascii="Arial" w:hAnsi="Arial" w:cs="Arial"/>
                <w:i w:val="0"/>
                <w:iCs w:val="0"/>
                <w:color w:val="000000" w:themeColor="text1"/>
              </w:rPr>
              <w:t>-</w:t>
            </w:r>
          </w:p>
        </w:tc>
        <w:tc>
          <w:tcPr>
            <w:tcW w:w="1403" w:type="dxa"/>
            <w:tcMar>
              <w:top w:w="0" w:type="dxa"/>
              <w:left w:w="108" w:type="dxa"/>
              <w:bottom w:w="0" w:type="dxa"/>
              <w:right w:w="108" w:type="dxa"/>
            </w:tcMar>
          </w:tcPr>
          <w:p w14:paraId="6B6554E5" w14:textId="77777777" w:rsidR="00142AE2" w:rsidRPr="00177EEF" w:rsidRDefault="00142AE2" w:rsidP="006B536F">
            <w:pPr>
              <w:pStyle w:val="Caption"/>
              <w:jc w:val="center"/>
              <w:rPr>
                <w:rFonts w:ascii="Arial" w:hAnsi="Arial" w:cs="Arial"/>
                <w:i w:val="0"/>
                <w:iCs w:val="0"/>
                <w:color w:val="000000" w:themeColor="text1"/>
              </w:rPr>
            </w:pPr>
            <w:r w:rsidRPr="00177EEF">
              <w:rPr>
                <w:rFonts w:ascii="Arial" w:hAnsi="Arial" w:cs="Arial"/>
                <w:i w:val="0"/>
                <w:iCs w:val="0"/>
                <w:color w:val="000000" w:themeColor="text1"/>
              </w:rPr>
              <w:t>-</w:t>
            </w:r>
          </w:p>
        </w:tc>
      </w:tr>
    </w:tbl>
    <w:p w14:paraId="21F1E5B2" w14:textId="52D10554" w:rsidR="006B536F" w:rsidRPr="00177EEF" w:rsidRDefault="00142AE2" w:rsidP="00142AE2">
      <w:pPr>
        <w:spacing w:after="0" w:line="240" w:lineRule="auto"/>
        <w:ind w:firstLine="567"/>
        <w:jc w:val="both"/>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 </w:t>
      </w:r>
      <w:bookmarkStart w:id="32" w:name="part_46c090971dbc4b2fa2cabcc9cd679401"/>
      <w:bookmarkEnd w:id="32"/>
    </w:p>
    <w:p w14:paraId="766C2427" w14:textId="77777777" w:rsidR="00E61C71" w:rsidRDefault="00E61C71" w:rsidP="00142AE2">
      <w:pPr>
        <w:spacing w:after="0" w:line="240" w:lineRule="auto"/>
        <w:ind w:firstLine="567"/>
        <w:jc w:val="both"/>
        <w:rPr>
          <w:rFonts w:ascii="Arial" w:eastAsia="Times New Roman" w:hAnsi="Arial" w:cs="Arial"/>
          <w:b/>
          <w:color w:val="000000" w:themeColor="text1"/>
          <w:sz w:val="20"/>
          <w:szCs w:val="20"/>
          <w:lang w:eastAsia="lt-LT"/>
        </w:rPr>
      </w:pPr>
    </w:p>
    <w:p w14:paraId="21FFCE57" w14:textId="226777D0" w:rsidR="00142AE2" w:rsidRPr="00177EEF" w:rsidRDefault="00142AE2" w:rsidP="00142AE2">
      <w:pPr>
        <w:spacing w:after="0" w:line="240" w:lineRule="auto"/>
        <w:ind w:firstLine="567"/>
        <w:jc w:val="both"/>
        <w:rPr>
          <w:rFonts w:ascii="Arial" w:eastAsia="Times New Roman" w:hAnsi="Arial" w:cs="Arial"/>
          <w:b/>
          <w:color w:val="000000" w:themeColor="text1"/>
          <w:sz w:val="20"/>
          <w:szCs w:val="20"/>
          <w:lang w:eastAsia="lt-LT"/>
        </w:rPr>
      </w:pPr>
      <w:r w:rsidRPr="00177EEF">
        <w:rPr>
          <w:rFonts w:ascii="Arial" w:eastAsia="Times New Roman" w:hAnsi="Arial" w:cs="Arial"/>
          <w:b/>
          <w:color w:val="000000" w:themeColor="text1"/>
          <w:sz w:val="20"/>
          <w:szCs w:val="20"/>
          <w:lang w:eastAsia="lt-LT"/>
        </w:rPr>
        <w:t>17 lentelė. Duomenys apie nuotekų šaltinius ir / arba išleistuvus</w:t>
      </w:r>
      <w:r w:rsidR="007508E6" w:rsidRPr="00177EEF">
        <w:rPr>
          <w:rFonts w:ascii="Arial" w:eastAsia="Times New Roman" w:hAnsi="Arial" w:cs="Arial"/>
          <w:b/>
          <w:color w:val="000000" w:themeColor="text1"/>
          <w:sz w:val="20"/>
          <w:szCs w:val="20"/>
          <w:lang w:eastAsia="lt-LT"/>
        </w:rPr>
        <w:t xml:space="preserve"> </w:t>
      </w:r>
    </w:p>
    <w:p w14:paraId="0344BB58" w14:textId="77777777" w:rsidR="007508E6" w:rsidRPr="00177EEF" w:rsidRDefault="007508E6" w:rsidP="00142AE2">
      <w:pPr>
        <w:spacing w:after="0" w:line="240" w:lineRule="auto"/>
        <w:ind w:firstLine="567"/>
        <w:jc w:val="both"/>
        <w:rPr>
          <w:rFonts w:ascii="Arial" w:eastAsia="Times New Roman" w:hAnsi="Arial" w:cs="Arial"/>
          <w:b/>
          <w:color w:val="000000" w:themeColor="text1"/>
          <w:sz w:val="20"/>
          <w:szCs w:val="20"/>
          <w:lang w:eastAsia="lt-LT"/>
        </w:rPr>
      </w:pPr>
    </w:p>
    <w:tbl>
      <w:tblPr>
        <w:tblW w:w="1487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6"/>
        <w:gridCol w:w="1436"/>
        <w:gridCol w:w="1227"/>
        <w:gridCol w:w="2788"/>
        <w:gridCol w:w="2557"/>
        <w:gridCol w:w="2977"/>
        <w:gridCol w:w="1392"/>
        <w:gridCol w:w="1701"/>
      </w:tblGrid>
      <w:tr w:rsidR="00383C94" w:rsidRPr="00177EEF" w14:paraId="45B30EC2" w14:textId="77777777" w:rsidTr="00C2158C">
        <w:trPr>
          <w:trHeight w:val="550"/>
        </w:trPr>
        <w:tc>
          <w:tcPr>
            <w:tcW w:w="796" w:type="dxa"/>
            <w:vMerge w:val="restart"/>
            <w:tcMar>
              <w:top w:w="0" w:type="dxa"/>
              <w:left w:w="108" w:type="dxa"/>
              <w:bottom w:w="0" w:type="dxa"/>
              <w:right w:w="108" w:type="dxa"/>
            </w:tcMar>
            <w:vAlign w:val="center"/>
            <w:hideMark/>
          </w:tcPr>
          <w:p w14:paraId="0768BBA5"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Eil. Nr.</w:t>
            </w:r>
          </w:p>
        </w:tc>
        <w:tc>
          <w:tcPr>
            <w:tcW w:w="1436" w:type="dxa"/>
            <w:vMerge w:val="restart"/>
            <w:tcMar>
              <w:top w:w="0" w:type="dxa"/>
              <w:left w:w="108" w:type="dxa"/>
              <w:bottom w:w="0" w:type="dxa"/>
              <w:right w:w="108" w:type="dxa"/>
            </w:tcMar>
            <w:vAlign w:val="center"/>
            <w:hideMark/>
          </w:tcPr>
          <w:p w14:paraId="57F36435"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Koordinatės</w:t>
            </w:r>
          </w:p>
        </w:tc>
        <w:tc>
          <w:tcPr>
            <w:tcW w:w="1227" w:type="dxa"/>
            <w:vMerge w:val="restart"/>
            <w:tcMar>
              <w:top w:w="0" w:type="dxa"/>
              <w:left w:w="108" w:type="dxa"/>
              <w:bottom w:w="0" w:type="dxa"/>
              <w:right w:w="108" w:type="dxa"/>
            </w:tcMar>
            <w:vAlign w:val="center"/>
            <w:hideMark/>
          </w:tcPr>
          <w:p w14:paraId="2F583918"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Priimtuvo numeris</w:t>
            </w:r>
          </w:p>
        </w:tc>
        <w:tc>
          <w:tcPr>
            <w:tcW w:w="2788" w:type="dxa"/>
            <w:vMerge w:val="restart"/>
            <w:tcMar>
              <w:top w:w="0" w:type="dxa"/>
              <w:left w:w="108" w:type="dxa"/>
              <w:bottom w:w="0" w:type="dxa"/>
              <w:right w:w="108" w:type="dxa"/>
            </w:tcMar>
            <w:vAlign w:val="center"/>
            <w:hideMark/>
          </w:tcPr>
          <w:p w14:paraId="66932083"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Planuojamų išleisti nuotekų aprašymas</w:t>
            </w:r>
          </w:p>
        </w:tc>
        <w:tc>
          <w:tcPr>
            <w:tcW w:w="2557" w:type="dxa"/>
            <w:vMerge w:val="restart"/>
            <w:tcMar>
              <w:top w:w="0" w:type="dxa"/>
              <w:left w:w="108" w:type="dxa"/>
              <w:bottom w:w="0" w:type="dxa"/>
              <w:right w:w="108" w:type="dxa"/>
            </w:tcMar>
            <w:vAlign w:val="center"/>
            <w:hideMark/>
          </w:tcPr>
          <w:p w14:paraId="355336C7"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Išleistuvo tipas / techniniai duomenys</w:t>
            </w:r>
          </w:p>
        </w:tc>
        <w:tc>
          <w:tcPr>
            <w:tcW w:w="2977" w:type="dxa"/>
            <w:vMerge w:val="restart"/>
            <w:tcMar>
              <w:top w:w="0" w:type="dxa"/>
              <w:left w:w="108" w:type="dxa"/>
              <w:bottom w:w="0" w:type="dxa"/>
              <w:right w:w="108" w:type="dxa"/>
            </w:tcMar>
            <w:vAlign w:val="center"/>
            <w:hideMark/>
          </w:tcPr>
          <w:p w14:paraId="54694D6E"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Išleistuvo vietos aprašymas</w:t>
            </w:r>
          </w:p>
        </w:tc>
        <w:tc>
          <w:tcPr>
            <w:tcW w:w="3093" w:type="dxa"/>
            <w:gridSpan w:val="2"/>
            <w:tcMar>
              <w:top w:w="0" w:type="dxa"/>
              <w:left w:w="108" w:type="dxa"/>
              <w:bottom w:w="0" w:type="dxa"/>
              <w:right w:w="108" w:type="dxa"/>
            </w:tcMar>
            <w:vAlign w:val="center"/>
            <w:hideMark/>
          </w:tcPr>
          <w:p w14:paraId="66CC4655"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Numatomas išleisti didžiausias nuotekų kiekis</w:t>
            </w:r>
          </w:p>
        </w:tc>
      </w:tr>
      <w:tr w:rsidR="00383C94" w:rsidRPr="00177EEF" w14:paraId="68EB740C" w14:textId="77777777" w:rsidTr="00C2158C">
        <w:tc>
          <w:tcPr>
            <w:tcW w:w="0" w:type="auto"/>
            <w:vMerge/>
            <w:vAlign w:val="center"/>
            <w:hideMark/>
          </w:tcPr>
          <w:p w14:paraId="014A0731" w14:textId="77777777" w:rsidR="00142AE2" w:rsidRPr="00177EEF" w:rsidRDefault="00142AE2" w:rsidP="00142AE2">
            <w:pPr>
              <w:spacing w:after="0" w:line="240" w:lineRule="auto"/>
              <w:rPr>
                <w:rFonts w:ascii="Arial" w:eastAsia="Times New Roman" w:hAnsi="Arial" w:cs="Arial"/>
                <w:color w:val="000000" w:themeColor="text1"/>
                <w:sz w:val="20"/>
                <w:szCs w:val="20"/>
                <w:lang w:eastAsia="lt-LT"/>
              </w:rPr>
            </w:pPr>
          </w:p>
        </w:tc>
        <w:tc>
          <w:tcPr>
            <w:tcW w:w="0" w:type="auto"/>
            <w:vMerge/>
            <w:vAlign w:val="center"/>
            <w:hideMark/>
          </w:tcPr>
          <w:p w14:paraId="100286B2" w14:textId="77777777" w:rsidR="00142AE2" w:rsidRPr="00177EEF" w:rsidRDefault="00142AE2" w:rsidP="00142AE2">
            <w:pPr>
              <w:spacing w:after="0" w:line="240" w:lineRule="auto"/>
              <w:rPr>
                <w:rFonts w:ascii="Arial" w:eastAsia="Times New Roman" w:hAnsi="Arial" w:cs="Arial"/>
                <w:color w:val="000000" w:themeColor="text1"/>
                <w:sz w:val="20"/>
                <w:szCs w:val="20"/>
                <w:lang w:eastAsia="lt-LT"/>
              </w:rPr>
            </w:pPr>
          </w:p>
        </w:tc>
        <w:tc>
          <w:tcPr>
            <w:tcW w:w="0" w:type="auto"/>
            <w:vMerge/>
            <w:vAlign w:val="center"/>
            <w:hideMark/>
          </w:tcPr>
          <w:p w14:paraId="4BF60E5E" w14:textId="77777777" w:rsidR="00142AE2" w:rsidRPr="00177EEF" w:rsidRDefault="00142AE2" w:rsidP="00142AE2">
            <w:pPr>
              <w:spacing w:after="0" w:line="240" w:lineRule="auto"/>
              <w:rPr>
                <w:rFonts w:ascii="Arial" w:eastAsia="Times New Roman" w:hAnsi="Arial" w:cs="Arial"/>
                <w:color w:val="000000" w:themeColor="text1"/>
                <w:sz w:val="20"/>
                <w:szCs w:val="20"/>
                <w:lang w:eastAsia="lt-LT"/>
              </w:rPr>
            </w:pPr>
          </w:p>
        </w:tc>
        <w:tc>
          <w:tcPr>
            <w:tcW w:w="2788" w:type="dxa"/>
            <w:vMerge/>
            <w:vAlign w:val="center"/>
            <w:hideMark/>
          </w:tcPr>
          <w:p w14:paraId="3991F7DD" w14:textId="77777777" w:rsidR="00142AE2" w:rsidRPr="00177EEF" w:rsidRDefault="00142AE2" w:rsidP="00142AE2">
            <w:pPr>
              <w:spacing w:after="0" w:line="240" w:lineRule="auto"/>
              <w:rPr>
                <w:rFonts w:ascii="Arial" w:eastAsia="Times New Roman" w:hAnsi="Arial" w:cs="Arial"/>
                <w:color w:val="000000" w:themeColor="text1"/>
                <w:sz w:val="20"/>
                <w:szCs w:val="20"/>
                <w:lang w:eastAsia="lt-LT"/>
              </w:rPr>
            </w:pPr>
          </w:p>
        </w:tc>
        <w:tc>
          <w:tcPr>
            <w:tcW w:w="2557" w:type="dxa"/>
            <w:vMerge/>
            <w:vAlign w:val="center"/>
            <w:hideMark/>
          </w:tcPr>
          <w:p w14:paraId="2FDEB500" w14:textId="77777777" w:rsidR="00142AE2" w:rsidRPr="00177EEF" w:rsidRDefault="00142AE2" w:rsidP="00142AE2">
            <w:pPr>
              <w:spacing w:after="0" w:line="240" w:lineRule="auto"/>
              <w:rPr>
                <w:rFonts w:ascii="Arial" w:eastAsia="Times New Roman" w:hAnsi="Arial" w:cs="Arial"/>
                <w:color w:val="000000" w:themeColor="text1"/>
                <w:sz w:val="20"/>
                <w:szCs w:val="20"/>
                <w:lang w:eastAsia="lt-LT"/>
              </w:rPr>
            </w:pPr>
          </w:p>
        </w:tc>
        <w:tc>
          <w:tcPr>
            <w:tcW w:w="2977" w:type="dxa"/>
            <w:vMerge/>
            <w:vAlign w:val="center"/>
            <w:hideMark/>
          </w:tcPr>
          <w:p w14:paraId="0DD28111" w14:textId="77777777" w:rsidR="00142AE2" w:rsidRPr="00177EEF" w:rsidRDefault="00142AE2" w:rsidP="00142AE2">
            <w:pPr>
              <w:spacing w:after="0" w:line="240" w:lineRule="auto"/>
              <w:rPr>
                <w:rFonts w:ascii="Arial" w:eastAsia="Times New Roman" w:hAnsi="Arial" w:cs="Arial"/>
                <w:color w:val="000000" w:themeColor="text1"/>
                <w:sz w:val="20"/>
                <w:szCs w:val="20"/>
                <w:lang w:eastAsia="lt-LT"/>
              </w:rPr>
            </w:pPr>
          </w:p>
        </w:tc>
        <w:tc>
          <w:tcPr>
            <w:tcW w:w="1392" w:type="dxa"/>
            <w:tcMar>
              <w:top w:w="0" w:type="dxa"/>
              <w:left w:w="108" w:type="dxa"/>
              <w:bottom w:w="0" w:type="dxa"/>
              <w:right w:w="108" w:type="dxa"/>
            </w:tcMar>
            <w:vAlign w:val="center"/>
            <w:hideMark/>
          </w:tcPr>
          <w:p w14:paraId="5FAE2844"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m</w:t>
            </w:r>
            <w:r w:rsidRPr="00177EEF">
              <w:rPr>
                <w:rFonts w:ascii="Arial" w:eastAsia="Times New Roman" w:hAnsi="Arial" w:cs="Arial"/>
                <w:color w:val="000000" w:themeColor="text1"/>
                <w:sz w:val="20"/>
                <w:szCs w:val="20"/>
                <w:vertAlign w:val="superscript"/>
                <w:lang w:eastAsia="lt-LT"/>
              </w:rPr>
              <w:t>3</w:t>
            </w:r>
            <w:r w:rsidRPr="00177EEF">
              <w:rPr>
                <w:rFonts w:ascii="Arial" w:eastAsia="Times New Roman" w:hAnsi="Arial" w:cs="Arial"/>
                <w:color w:val="000000" w:themeColor="text1"/>
                <w:sz w:val="20"/>
                <w:szCs w:val="20"/>
                <w:lang w:eastAsia="lt-LT"/>
              </w:rPr>
              <w:t>/d.</w:t>
            </w:r>
          </w:p>
        </w:tc>
        <w:tc>
          <w:tcPr>
            <w:tcW w:w="1701" w:type="dxa"/>
            <w:tcMar>
              <w:top w:w="0" w:type="dxa"/>
              <w:left w:w="108" w:type="dxa"/>
              <w:bottom w:w="0" w:type="dxa"/>
              <w:right w:w="108" w:type="dxa"/>
            </w:tcMar>
            <w:vAlign w:val="center"/>
            <w:hideMark/>
          </w:tcPr>
          <w:p w14:paraId="374B904C"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m</w:t>
            </w:r>
            <w:r w:rsidRPr="00177EEF">
              <w:rPr>
                <w:rFonts w:ascii="Arial" w:eastAsia="Times New Roman" w:hAnsi="Arial" w:cs="Arial"/>
                <w:color w:val="000000" w:themeColor="text1"/>
                <w:sz w:val="20"/>
                <w:szCs w:val="20"/>
                <w:vertAlign w:val="superscript"/>
                <w:lang w:eastAsia="lt-LT"/>
              </w:rPr>
              <w:t>3</w:t>
            </w:r>
            <w:r w:rsidRPr="00177EEF">
              <w:rPr>
                <w:rFonts w:ascii="Arial" w:eastAsia="Times New Roman" w:hAnsi="Arial" w:cs="Arial"/>
                <w:color w:val="000000" w:themeColor="text1"/>
                <w:sz w:val="20"/>
                <w:szCs w:val="20"/>
                <w:lang w:eastAsia="lt-LT"/>
              </w:rPr>
              <w:t>/m.</w:t>
            </w:r>
          </w:p>
        </w:tc>
      </w:tr>
      <w:tr w:rsidR="00383C94" w:rsidRPr="00177EEF" w14:paraId="7FD582A0" w14:textId="77777777" w:rsidTr="00C2158C">
        <w:trPr>
          <w:trHeight w:val="134"/>
        </w:trPr>
        <w:tc>
          <w:tcPr>
            <w:tcW w:w="796" w:type="dxa"/>
            <w:tcMar>
              <w:top w:w="0" w:type="dxa"/>
              <w:left w:w="108" w:type="dxa"/>
              <w:bottom w:w="0" w:type="dxa"/>
              <w:right w:w="108" w:type="dxa"/>
            </w:tcMar>
            <w:vAlign w:val="center"/>
            <w:hideMark/>
          </w:tcPr>
          <w:p w14:paraId="2BCFD24B"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1</w:t>
            </w:r>
          </w:p>
        </w:tc>
        <w:tc>
          <w:tcPr>
            <w:tcW w:w="1436" w:type="dxa"/>
            <w:tcMar>
              <w:top w:w="0" w:type="dxa"/>
              <w:left w:w="108" w:type="dxa"/>
              <w:bottom w:w="0" w:type="dxa"/>
              <w:right w:w="108" w:type="dxa"/>
            </w:tcMar>
            <w:vAlign w:val="center"/>
            <w:hideMark/>
          </w:tcPr>
          <w:p w14:paraId="5EC34A3B"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2</w:t>
            </w:r>
          </w:p>
        </w:tc>
        <w:tc>
          <w:tcPr>
            <w:tcW w:w="1227" w:type="dxa"/>
            <w:tcMar>
              <w:top w:w="0" w:type="dxa"/>
              <w:left w:w="108" w:type="dxa"/>
              <w:bottom w:w="0" w:type="dxa"/>
              <w:right w:w="108" w:type="dxa"/>
            </w:tcMar>
            <w:vAlign w:val="center"/>
            <w:hideMark/>
          </w:tcPr>
          <w:p w14:paraId="0503A21D"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3</w:t>
            </w:r>
          </w:p>
        </w:tc>
        <w:tc>
          <w:tcPr>
            <w:tcW w:w="2788" w:type="dxa"/>
            <w:tcMar>
              <w:top w:w="0" w:type="dxa"/>
              <w:left w:w="108" w:type="dxa"/>
              <w:bottom w:w="0" w:type="dxa"/>
              <w:right w:w="108" w:type="dxa"/>
            </w:tcMar>
            <w:vAlign w:val="center"/>
            <w:hideMark/>
          </w:tcPr>
          <w:p w14:paraId="776EDC7E"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4</w:t>
            </w:r>
          </w:p>
        </w:tc>
        <w:tc>
          <w:tcPr>
            <w:tcW w:w="2557" w:type="dxa"/>
            <w:tcMar>
              <w:top w:w="0" w:type="dxa"/>
              <w:left w:w="108" w:type="dxa"/>
              <w:bottom w:w="0" w:type="dxa"/>
              <w:right w:w="108" w:type="dxa"/>
            </w:tcMar>
            <w:vAlign w:val="center"/>
            <w:hideMark/>
          </w:tcPr>
          <w:p w14:paraId="730DC32F"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5</w:t>
            </w:r>
          </w:p>
        </w:tc>
        <w:tc>
          <w:tcPr>
            <w:tcW w:w="2977" w:type="dxa"/>
            <w:tcMar>
              <w:top w:w="0" w:type="dxa"/>
              <w:left w:w="108" w:type="dxa"/>
              <w:bottom w:w="0" w:type="dxa"/>
              <w:right w:w="108" w:type="dxa"/>
            </w:tcMar>
            <w:vAlign w:val="center"/>
            <w:hideMark/>
          </w:tcPr>
          <w:p w14:paraId="7205D430"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6</w:t>
            </w:r>
          </w:p>
        </w:tc>
        <w:tc>
          <w:tcPr>
            <w:tcW w:w="1392" w:type="dxa"/>
            <w:tcMar>
              <w:top w:w="0" w:type="dxa"/>
              <w:left w:w="108" w:type="dxa"/>
              <w:bottom w:w="0" w:type="dxa"/>
              <w:right w:w="108" w:type="dxa"/>
            </w:tcMar>
            <w:vAlign w:val="center"/>
            <w:hideMark/>
          </w:tcPr>
          <w:p w14:paraId="64AA27DA"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7</w:t>
            </w:r>
          </w:p>
        </w:tc>
        <w:tc>
          <w:tcPr>
            <w:tcW w:w="1701" w:type="dxa"/>
            <w:tcMar>
              <w:top w:w="0" w:type="dxa"/>
              <w:left w:w="108" w:type="dxa"/>
              <w:bottom w:w="0" w:type="dxa"/>
              <w:right w:w="108" w:type="dxa"/>
            </w:tcMar>
            <w:vAlign w:val="center"/>
            <w:hideMark/>
          </w:tcPr>
          <w:p w14:paraId="6EC7BE1E"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8</w:t>
            </w:r>
          </w:p>
        </w:tc>
      </w:tr>
      <w:tr w:rsidR="00383C94" w:rsidRPr="00177EEF" w14:paraId="62A65160" w14:textId="77777777" w:rsidTr="00C2158C">
        <w:trPr>
          <w:trHeight w:val="134"/>
        </w:trPr>
        <w:tc>
          <w:tcPr>
            <w:tcW w:w="796" w:type="dxa"/>
            <w:tcMar>
              <w:top w:w="0" w:type="dxa"/>
              <w:left w:w="108" w:type="dxa"/>
              <w:bottom w:w="0" w:type="dxa"/>
              <w:right w:w="108" w:type="dxa"/>
            </w:tcMar>
            <w:vAlign w:val="center"/>
            <w:hideMark/>
          </w:tcPr>
          <w:p w14:paraId="3D012C89" w14:textId="3930D1FE" w:rsidR="00142AE2" w:rsidRPr="00177EEF" w:rsidRDefault="00142AE2" w:rsidP="00142AE2">
            <w:pPr>
              <w:pStyle w:val="BodyTextNoSpace"/>
              <w:widowControl/>
              <w:spacing w:line="240" w:lineRule="auto"/>
              <w:ind w:left="-157"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02</w:t>
            </w:r>
          </w:p>
        </w:tc>
        <w:tc>
          <w:tcPr>
            <w:tcW w:w="1436" w:type="dxa"/>
            <w:tcMar>
              <w:top w:w="0" w:type="dxa"/>
              <w:left w:w="108" w:type="dxa"/>
              <w:bottom w:w="0" w:type="dxa"/>
              <w:right w:w="108" w:type="dxa"/>
            </w:tcMar>
            <w:vAlign w:val="center"/>
            <w:hideMark/>
          </w:tcPr>
          <w:p w14:paraId="711659B6"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p>
          <w:p w14:paraId="017C8213"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X 6060873</w:t>
            </w:r>
          </w:p>
          <w:p w14:paraId="2096B632"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Y 570266</w:t>
            </w:r>
          </w:p>
        </w:tc>
        <w:tc>
          <w:tcPr>
            <w:tcW w:w="1227" w:type="dxa"/>
            <w:tcMar>
              <w:top w:w="0" w:type="dxa"/>
              <w:left w:w="108" w:type="dxa"/>
              <w:bottom w:w="0" w:type="dxa"/>
              <w:right w:w="108" w:type="dxa"/>
            </w:tcMar>
            <w:vAlign w:val="center"/>
            <w:hideMark/>
          </w:tcPr>
          <w:p w14:paraId="50D864D8" w14:textId="767DAD46" w:rsidR="00142AE2" w:rsidRPr="00177EEF" w:rsidRDefault="00E92A73"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1</w:t>
            </w:r>
          </w:p>
        </w:tc>
        <w:tc>
          <w:tcPr>
            <w:tcW w:w="2788" w:type="dxa"/>
            <w:tcMar>
              <w:top w:w="0" w:type="dxa"/>
              <w:left w:w="108" w:type="dxa"/>
              <w:bottom w:w="0" w:type="dxa"/>
              <w:right w:w="108" w:type="dxa"/>
            </w:tcMar>
            <w:vAlign w:val="center"/>
            <w:hideMark/>
          </w:tcPr>
          <w:p w14:paraId="18A19F28" w14:textId="64678B1B" w:rsidR="00142AE2" w:rsidRPr="00177EEF" w:rsidRDefault="00142AE2"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Paviršinės nuotekos Plotas</w:t>
            </w:r>
            <w:r w:rsidR="00386D63" w:rsidRPr="00177EEF">
              <w:rPr>
                <w:rFonts w:ascii="Arial" w:hAnsi="Arial" w:cs="Arial"/>
                <w:color w:val="000000" w:themeColor="text1"/>
                <w:sz w:val="20"/>
                <w:lang w:val="lt-LT" w:eastAsia="lt-LT"/>
              </w:rPr>
              <w:t xml:space="preserve"> 3,710</w:t>
            </w:r>
            <w:r w:rsidRPr="00177EEF">
              <w:rPr>
                <w:rFonts w:ascii="Arial" w:hAnsi="Arial" w:cs="Arial"/>
                <w:color w:val="000000" w:themeColor="text1"/>
                <w:sz w:val="20"/>
                <w:lang w:val="lt-LT" w:eastAsia="lt-LT"/>
              </w:rPr>
              <w:t xml:space="preserve"> ha.   </w:t>
            </w:r>
          </w:p>
          <w:p w14:paraId="0B6373E3" w14:textId="01E36524" w:rsidR="00142AE2" w:rsidRPr="00177EEF" w:rsidRDefault="00142AE2"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 xml:space="preserve">   (stogai 1,</w:t>
            </w:r>
            <w:r w:rsidR="00386D63" w:rsidRPr="00177EEF">
              <w:rPr>
                <w:rFonts w:ascii="Arial" w:hAnsi="Arial" w:cs="Arial"/>
                <w:color w:val="000000" w:themeColor="text1"/>
                <w:sz w:val="20"/>
                <w:lang w:val="lt-LT" w:eastAsia="lt-LT"/>
              </w:rPr>
              <w:t>960</w:t>
            </w:r>
            <w:r w:rsidRPr="00177EEF">
              <w:rPr>
                <w:rFonts w:ascii="Arial" w:hAnsi="Arial" w:cs="Arial"/>
                <w:color w:val="000000" w:themeColor="text1"/>
                <w:sz w:val="20"/>
                <w:lang w:val="lt-LT" w:eastAsia="lt-LT"/>
              </w:rPr>
              <w:t>ha,</w:t>
            </w:r>
          </w:p>
          <w:p w14:paraId="01618158" w14:textId="45262BB5" w:rsidR="00142AE2" w:rsidRPr="00177EEF" w:rsidRDefault="00142AE2"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 xml:space="preserve">asfaltuoti  paviršiai </w:t>
            </w:r>
            <w:r w:rsidR="00386D63" w:rsidRPr="00177EEF">
              <w:rPr>
                <w:rFonts w:ascii="Arial" w:hAnsi="Arial" w:cs="Arial"/>
                <w:color w:val="000000" w:themeColor="text1"/>
                <w:sz w:val="20"/>
                <w:lang w:val="lt-LT" w:eastAsia="lt-LT"/>
              </w:rPr>
              <w:t>1,750</w:t>
            </w:r>
            <w:r w:rsidRPr="00177EEF">
              <w:rPr>
                <w:rFonts w:ascii="Arial" w:hAnsi="Arial" w:cs="Arial"/>
                <w:color w:val="000000" w:themeColor="text1"/>
                <w:sz w:val="20"/>
                <w:lang w:val="lt-LT" w:eastAsia="lt-LT"/>
              </w:rPr>
              <w:t>ha)</w:t>
            </w:r>
          </w:p>
        </w:tc>
        <w:tc>
          <w:tcPr>
            <w:tcW w:w="2557" w:type="dxa"/>
            <w:tcMar>
              <w:top w:w="0" w:type="dxa"/>
              <w:left w:w="108" w:type="dxa"/>
              <w:bottom w:w="0" w:type="dxa"/>
              <w:right w:w="108" w:type="dxa"/>
            </w:tcMar>
            <w:vAlign w:val="center"/>
            <w:hideMark/>
          </w:tcPr>
          <w:p w14:paraId="14ABB116" w14:textId="5875056F"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 xml:space="preserve">Krantinis išleistuvas, </w:t>
            </w:r>
            <w:r w:rsidR="00C2158C" w:rsidRPr="00177EEF">
              <w:rPr>
                <w:rFonts w:ascii="Arial" w:hAnsi="Arial" w:cs="Arial"/>
                <w:color w:val="000000" w:themeColor="text1"/>
                <w:sz w:val="20"/>
                <w:lang w:val="lt-LT" w:eastAsia="lt-LT"/>
              </w:rPr>
              <w:t xml:space="preserve">              </w:t>
            </w:r>
            <w:r w:rsidRPr="00177EEF">
              <w:rPr>
                <w:rFonts w:ascii="Arial" w:hAnsi="Arial" w:cs="Arial"/>
                <w:color w:val="000000" w:themeColor="text1"/>
                <w:sz w:val="20"/>
                <w:lang w:val="lt-LT" w:eastAsia="lt-LT"/>
              </w:rPr>
              <w:sym w:font="Symbol" w:char="F0C6"/>
            </w:r>
            <w:r w:rsidR="00C2158C" w:rsidRPr="00177EEF">
              <w:rPr>
                <w:rFonts w:ascii="Arial" w:hAnsi="Arial" w:cs="Arial"/>
                <w:color w:val="000000" w:themeColor="text1"/>
                <w:sz w:val="20"/>
                <w:lang w:val="lt-LT" w:eastAsia="lt-LT"/>
              </w:rPr>
              <w:t xml:space="preserve"> </w:t>
            </w:r>
            <w:r w:rsidRPr="00177EEF">
              <w:rPr>
                <w:rFonts w:ascii="Arial" w:hAnsi="Arial" w:cs="Arial"/>
                <w:color w:val="000000" w:themeColor="text1"/>
                <w:sz w:val="20"/>
                <w:lang w:val="lt-LT" w:eastAsia="lt-LT"/>
              </w:rPr>
              <w:t>500mm, išleidimo atstumas nuo kranto 2 m.</w:t>
            </w:r>
          </w:p>
        </w:tc>
        <w:tc>
          <w:tcPr>
            <w:tcW w:w="2977" w:type="dxa"/>
            <w:tcMar>
              <w:top w:w="0" w:type="dxa"/>
              <w:left w:w="108" w:type="dxa"/>
              <w:bottom w:w="0" w:type="dxa"/>
              <w:right w:w="108" w:type="dxa"/>
            </w:tcMar>
            <w:vAlign w:val="center"/>
            <w:hideMark/>
          </w:tcPr>
          <w:p w14:paraId="19B5619A"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Išleidimas iš Neries kairiojo kranto įmonės teritorijoje Vilniaus g. 10, Vilnius, atstumas iki Neries žiočių 94,2 km</w:t>
            </w:r>
          </w:p>
        </w:tc>
        <w:tc>
          <w:tcPr>
            <w:tcW w:w="1392" w:type="dxa"/>
            <w:tcMar>
              <w:top w:w="0" w:type="dxa"/>
              <w:left w:w="108" w:type="dxa"/>
              <w:bottom w:w="0" w:type="dxa"/>
              <w:right w:w="108" w:type="dxa"/>
            </w:tcMar>
            <w:vAlign w:val="center"/>
            <w:hideMark/>
          </w:tcPr>
          <w:p w14:paraId="5E6E104C" w14:textId="1BF26C93" w:rsidR="00142AE2" w:rsidRPr="00177EEF" w:rsidRDefault="005355EE"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5</w:t>
            </w:r>
            <w:r w:rsidR="00142AE2" w:rsidRPr="00177EEF">
              <w:rPr>
                <w:rFonts w:ascii="Arial" w:hAnsi="Arial" w:cs="Arial"/>
                <w:color w:val="000000" w:themeColor="text1"/>
                <w:sz w:val="20"/>
                <w:lang w:val="lt-LT" w:eastAsia="lt-LT"/>
              </w:rPr>
              <w:t>8</w:t>
            </w:r>
          </w:p>
        </w:tc>
        <w:tc>
          <w:tcPr>
            <w:tcW w:w="1701" w:type="dxa"/>
            <w:tcMar>
              <w:top w:w="0" w:type="dxa"/>
              <w:left w:w="108" w:type="dxa"/>
              <w:bottom w:w="0" w:type="dxa"/>
              <w:right w:w="108" w:type="dxa"/>
            </w:tcMar>
            <w:vAlign w:val="center"/>
            <w:hideMark/>
          </w:tcPr>
          <w:p w14:paraId="3F741069" w14:textId="04A27D6C" w:rsidR="00142AE2" w:rsidRPr="00177EEF" w:rsidRDefault="005355EE"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21347</w:t>
            </w:r>
          </w:p>
        </w:tc>
      </w:tr>
      <w:tr w:rsidR="00383C94" w:rsidRPr="00177EEF" w14:paraId="58F6BB4A" w14:textId="77777777" w:rsidTr="00C2158C">
        <w:trPr>
          <w:trHeight w:val="134"/>
        </w:trPr>
        <w:tc>
          <w:tcPr>
            <w:tcW w:w="796" w:type="dxa"/>
            <w:tcMar>
              <w:top w:w="0" w:type="dxa"/>
              <w:left w:w="108" w:type="dxa"/>
              <w:bottom w:w="0" w:type="dxa"/>
              <w:right w:w="108" w:type="dxa"/>
            </w:tcMar>
            <w:vAlign w:val="center"/>
          </w:tcPr>
          <w:p w14:paraId="1F4BEDA0" w14:textId="046CF112" w:rsidR="00142AE2" w:rsidRPr="00177EEF" w:rsidRDefault="00142AE2" w:rsidP="00142AE2">
            <w:pPr>
              <w:pStyle w:val="BodyTextNoSpace"/>
              <w:widowControl/>
              <w:spacing w:line="240" w:lineRule="auto"/>
              <w:ind w:left="-157"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04</w:t>
            </w:r>
          </w:p>
        </w:tc>
        <w:tc>
          <w:tcPr>
            <w:tcW w:w="1436" w:type="dxa"/>
            <w:tcMar>
              <w:top w:w="0" w:type="dxa"/>
              <w:left w:w="108" w:type="dxa"/>
              <w:bottom w:w="0" w:type="dxa"/>
              <w:right w:w="108" w:type="dxa"/>
            </w:tcMar>
            <w:vAlign w:val="center"/>
          </w:tcPr>
          <w:p w14:paraId="3EE7E193"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X6060747</w:t>
            </w:r>
          </w:p>
          <w:p w14:paraId="60C5A50F"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Y 570558</w:t>
            </w:r>
          </w:p>
        </w:tc>
        <w:tc>
          <w:tcPr>
            <w:tcW w:w="1227" w:type="dxa"/>
            <w:tcMar>
              <w:top w:w="0" w:type="dxa"/>
              <w:left w:w="108" w:type="dxa"/>
              <w:bottom w:w="0" w:type="dxa"/>
              <w:right w:w="108" w:type="dxa"/>
            </w:tcMar>
            <w:vAlign w:val="center"/>
          </w:tcPr>
          <w:p w14:paraId="195A166E" w14:textId="50571C91" w:rsidR="00142AE2" w:rsidRPr="00177EEF" w:rsidRDefault="00E92A73"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1</w:t>
            </w:r>
          </w:p>
        </w:tc>
        <w:tc>
          <w:tcPr>
            <w:tcW w:w="2788" w:type="dxa"/>
            <w:tcMar>
              <w:top w:w="0" w:type="dxa"/>
              <w:left w:w="108" w:type="dxa"/>
              <w:bottom w:w="0" w:type="dxa"/>
              <w:right w:w="108" w:type="dxa"/>
            </w:tcMar>
            <w:vAlign w:val="center"/>
          </w:tcPr>
          <w:p w14:paraId="301B359B" w14:textId="77777777" w:rsidR="00142AE2" w:rsidRPr="00177EEF" w:rsidRDefault="00142AE2" w:rsidP="00142AE2">
            <w:pPr>
              <w:pStyle w:val="BodyTextNoSpace"/>
              <w:widowControl/>
              <w:spacing w:line="240" w:lineRule="auto"/>
              <w:ind w:left="-59" w:right="-157"/>
              <w:jc w:val="center"/>
              <w:rPr>
                <w:rFonts w:ascii="Arial" w:hAnsi="Arial" w:cs="Arial"/>
                <w:bCs/>
                <w:color w:val="000000" w:themeColor="text1"/>
                <w:sz w:val="20"/>
                <w:lang w:val="lt-LT" w:eastAsia="lt-LT"/>
              </w:rPr>
            </w:pPr>
            <w:r w:rsidRPr="00177EEF">
              <w:rPr>
                <w:rFonts w:ascii="Arial" w:hAnsi="Arial" w:cs="Arial"/>
                <w:bCs/>
                <w:color w:val="000000" w:themeColor="text1"/>
                <w:sz w:val="20"/>
                <w:lang w:val="lt-LT" w:eastAsia="lt-LT"/>
              </w:rPr>
              <w:t>Paviršinės nuotekos</w:t>
            </w:r>
          </w:p>
          <w:p w14:paraId="1EE44544" w14:textId="3B061853" w:rsidR="00142AE2" w:rsidRPr="00177EEF" w:rsidRDefault="00142AE2" w:rsidP="00142AE2">
            <w:pPr>
              <w:pStyle w:val="BodyTextNoSpace"/>
              <w:widowControl/>
              <w:spacing w:line="240" w:lineRule="auto"/>
              <w:ind w:left="-59" w:right="-157"/>
              <w:jc w:val="center"/>
              <w:rPr>
                <w:rFonts w:ascii="Arial" w:hAnsi="Arial" w:cs="Arial"/>
                <w:bCs/>
                <w:color w:val="000000" w:themeColor="text1"/>
                <w:sz w:val="20"/>
                <w:lang w:val="lt-LT" w:eastAsia="lt-LT"/>
              </w:rPr>
            </w:pPr>
            <w:r w:rsidRPr="00177EEF">
              <w:rPr>
                <w:rFonts w:ascii="Arial" w:hAnsi="Arial" w:cs="Arial"/>
                <w:bCs/>
                <w:color w:val="000000" w:themeColor="text1"/>
                <w:sz w:val="20"/>
                <w:lang w:val="lt-LT" w:eastAsia="lt-LT"/>
              </w:rPr>
              <w:t>Plotas 0,</w:t>
            </w:r>
            <w:r w:rsidR="00386D63" w:rsidRPr="00177EEF">
              <w:rPr>
                <w:rFonts w:ascii="Arial" w:hAnsi="Arial" w:cs="Arial"/>
                <w:bCs/>
                <w:color w:val="000000" w:themeColor="text1"/>
                <w:sz w:val="20"/>
                <w:lang w:val="lt-LT" w:eastAsia="lt-LT"/>
              </w:rPr>
              <w:t>351</w:t>
            </w:r>
            <w:r w:rsidRPr="00177EEF">
              <w:rPr>
                <w:rFonts w:ascii="Arial" w:hAnsi="Arial" w:cs="Arial"/>
                <w:bCs/>
                <w:color w:val="000000" w:themeColor="text1"/>
                <w:sz w:val="20"/>
                <w:lang w:val="lt-LT" w:eastAsia="lt-LT"/>
              </w:rPr>
              <w:t xml:space="preserve"> ha.</w:t>
            </w:r>
          </w:p>
          <w:p w14:paraId="3641FFE5" w14:textId="41CD9FF6" w:rsidR="00142AE2" w:rsidRPr="00177EEF" w:rsidRDefault="00142AE2" w:rsidP="00142AE2">
            <w:pPr>
              <w:pStyle w:val="BodyTextNoSpace"/>
              <w:widowControl/>
              <w:spacing w:line="240" w:lineRule="auto"/>
              <w:ind w:left="-59" w:right="-157"/>
              <w:jc w:val="center"/>
              <w:rPr>
                <w:rFonts w:ascii="Arial" w:hAnsi="Arial" w:cs="Arial"/>
                <w:color w:val="000000" w:themeColor="text1"/>
                <w:sz w:val="20"/>
                <w:lang w:val="lt-LT" w:eastAsia="lt-LT"/>
              </w:rPr>
            </w:pPr>
            <w:r w:rsidRPr="00177EEF">
              <w:rPr>
                <w:rFonts w:ascii="Arial" w:hAnsi="Arial" w:cs="Arial"/>
                <w:bCs/>
                <w:color w:val="000000" w:themeColor="text1"/>
                <w:sz w:val="20"/>
                <w:lang w:val="lt-LT" w:eastAsia="lt-LT"/>
              </w:rPr>
              <w:t>(</w:t>
            </w:r>
            <w:r w:rsidRPr="00177EEF">
              <w:rPr>
                <w:rFonts w:ascii="Arial" w:hAnsi="Arial" w:cs="Arial"/>
                <w:color w:val="000000" w:themeColor="text1"/>
                <w:sz w:val="20"/>
                <w:lang w:val="lt-LT" w:eastAsia="lt-LT"/>
              </w:rPr>
              <w:t xml:space="preserve"> stogai 0,1</w:t>
            </w:r>
            <w:r w:rsidR="00386D63" w:rsidRPr="00177EEF">
              <w:rPr>
                <w:rFonts w:ascii="Arial" w:hAnsi="Arial" w:cs="Arial"/>
                <w:color w:val="000000" w:themeColor="text1"/>
                <w:sz w:val="20"/>
                <w:lang w:val="lt-LT" w:eastAsia="lt-LT"/>
              </w:rPr>
              <w:t xml:space="preserve">52 </w:t>
            </w:r>
            <w:r w:rsidRPr="00177EEF">
              <w:rPr>
                <w:rFonts w:ascii="Arial" w:hAnsi="Arial" w:cs="Arial"/>
                <w:color w:val="000000" w:themeColor="text1"/>
                <w:sz w:val="20"/>
                <w:lang w:val="lt-LT" w:eastAsia="lt-LT"/>
              </w:rPr>
              <w:t>ha,, asfaltuoti  paviršiai 0,</w:t>
            </w:r>
            <w:r w:rsidR="00386D63" w:rsidRPr="00177EEF">
              <w:rPr>
                <w:rFonts w:ascii="Arial" w:hAnsi="Arial" w:cs="Arial"/>
                <w:color w:val="000000" w:themeColor="text1"/>
                <w:sz w:val="20"/>
                <w:lang w:val="lt-LT" w:eastAsia="lt-LT"/>
              </w:rPr>
              <w:t>199</w:t>
            </w:r>
            <w:r w:rsidRPr="00177EEF">
              <w:rPr>
                <w:rFonts w:ascii="Arial" w:hAnsi="Arial" w:cs="Arial"/>
                <w:color w:val="000000" w:themeColor="text1"/>
                <w:sz w:val="20"/>
                <w:lang w:val="lt-LT" w:eastAsia="lt-LT"/>
              </w:rPr>
              <w:t xml:space="preserve"> ha)</w:t>
            </w:r>
          </w:p>
          <w:p w14:paraId="1D02C4E4" w14:textId="77777777" w:rsidR="00142AE2" w:rsidRPr="00177EEF" w:rsidRDefault="00142AE2" w:rsidP="00142AE2">
            <w:pPr>
              <w:pStyle w:val="BodyTextNoSpace"/>
              <w:widowControl/>
              <w:spacing w:line="240" w:lineRule="auto"/>
              <w:ind w:left="-59" w:right="-157"/>
              <w:jc w:val="center"/>
              <w:rPr>
                <w:rFonts w:ascii="Arial" w:hAnsi="Arial" w:cs="Arial"/>
                <w:bCs/>
                <w:color w:val="000000" w:themeColor="text1"/>
                <w:sz w:val="20"/>
                <w:lang w:val="lt-LT" w:eastAsia="lt-LT"/>
              </w:rPr>
            </w:pPr>
          </w:p>
        </w:tc>
        <w:tc>
          <w:tcPr>
            <w:tcW w:w="2557" w:type="dxa"/>
            <w:tcMar>
              <w:top w:w="0" w:type="dxa"/>
              <w:left w:w="108" w:type="dxa"/>
              <w:bottom w:w="0" w:type="dxa"/>
              <w:right w:w="108" w:type="dxa"/>
            </w:tcMar>
            <w:vAlign w:val="center"/>
          </w:tcPr>
          <w:p w14:paraId="0E482A5C" w14:textId="423C54A5"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 xml:space="preserve">Krantinis išleistuvas, </w:t>
            </w:r>
            <w:r w:rsidR="00C2158C" w:rsidRPr="00177EEF">
              <w:rPr>
                <w:rFonts w:ascii="Arial" w:hAnsi="Arial" w:cs="Arial"/>
                <w:color w:val="000000" w:themeColor="text1"/>
                <w:sz w:val="20"/>
                <w:lang w:val="lt-LT" w:eastAsia="lt-LT"/>
              </w:rPr>
              <w:t xml:space="preserve">            </w:t>
            </w:r>
            <w:r w:rsidRPr="00177EEF">
              <w:rPr>
                <w:rFonts w:ascii="Arial" w:hAnsi="Arial" w:cs="Arial"/>
                <w:color w:val="000000" w:themeColor="text1"/>
                <w:sz w:val="20"/>
                <w:lang w:val="lt-LT" w:eastAsia="lt-LT"/>
              </w:rPr>
              <w:t>Ø</w:t>
            </w:r>
            <w:r w:rsidR="00C2158C" w:rsidRPr="00177EEF">
              <w:rPr>
                <w:rFonts w:ascii="Arial" w:hAnsi="Arial" w:cs="Arial"/>
                <w:color w:val="000000" w:themeColor="text1"/>
                <w:sz w:val="20"/>
                <w:lang w:val="lt-LT" w:eastAsia="lt-LT"/>
              </w:rPr>
              <w:t xml:space="preserve"> </w:t>
            </w:r>
            <w:r w:rsidRPr="00177EEF">
              <w:rPr>
                <w:rFonts w:ascii="Arial" w:hAnsi="Arial" w:cs="Arial"/>
                <w:color w:val="000000" w:themeColor="text1"/>
                <w:sz w:val="20"/>
                <w:lang w:val="lt-LT" w:eastAsia="lt-LT"/>
              </w:rPr>
              <w:t>250mm, išleidimo atstumas nuo kranto 2 m.</w:t>
            </w:r>
          </w:p>
        </w:tc>
        <w:tc>
          <w:tcPr>
            <w:tcW w:w="2977" w:type="dxa"/>
            <w:tcMar>
              <w:top w:w="0" w:type="dxa"/>
              <w:left w:w="108" w:type="dxa"/>
              <w:bottom w:w="0" w:type="dxa"/>
              <w:right w:w="108" w:type="dxa"/>
            </w:tcMar>
            <w:vAlign w:val="center"/>
          </w:tcPr>
          <w:p w14:paraId="018DC280"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Išleidimas iš Neries kairiojo kranto įmonės teritorijoje Vilniaus g. 10, Vilnius, atstumas iki Neries žiočių 94,5 km</w:t>
            </w:r>
          </w:p>
        </w:tc>
        <w:tc>
          <w:tcPr>
            <w:tcW w:w="1392" w:type="dxa"/>
            <w:tcMar>
              <w:top w:w="0" w:type="dxa"/>
              <w:left w:w="108" w:type="dxa"/>
              <w:bottom w:w="0" w:type="dxa"/>
              <w:right w:w="108" w:type="dxa"/>
            </w:tcMar>
            <w:vAlign w:val="center"/>
          </w:tcPr>
          <w:p w14:paraId="366B4905" w14:textId="1D9A4DDD" w:rsidR="00142AE2" w:rsidRPr="00177EEF" w:rsidRDefault="00142AE2"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6</w:t>
            </w:r>
            <w:r w:rsidR="005355EE" w:rsidRPr="00177EEF">
              <w:rPr>
                <w:rFonts w:ascii="Arial" w:hAnsi="Arial" w:cs="Arial"/>
                <w:color w:val="000000" w:themeColor="text1"/>
                <w:sz w:val="20"/>
                <w:lang w:val="lt-LT" w:eastAsia="lt-LT"/>
              </w:rPr>
              <w:t>,0</w:t>
            </w:r>
          </w:p>
        </w:tc>
        <w:tc>
          <w:tcPr>
            <w:tcW w:w="1701" w:type="dxa"/>
            <w:tcMar>
              <w:top w:w="0" w:type="dxa"/>
              <w:left w:w="108" w:type="dxa"/>
              <w:bottom w:w="0" w:type="dxa"/>
              <w:right w:w="108" w:type="dxa"/>
            </w:tcMar>
            <w:vAlign w:val="center"/>
          </w:tcPr>
          <w:p w14:paraId="4CDD1836" w14:textId="79D8E57D" w:rsidR="00142AE2" w:rsidRPr="00177EEF" w:rsidRDefault="005355EE"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2020</w:t>
            </w:r>
          </w:p>
        </w:tc>
      </w:tr>
      <w:tr w:rsidR="00383C94" w:rsidRPr="00177EEF" w14:paraId="6DD0679C" w14:textId="77777777" w:rsidTr="00C2158C">
        <w:trPr>
          <w:trHeight w:val="134"/>
        </w:trPr>
        <w:tc>
          <w:tcPr>
            <w:tcW w:w="796" w:type="dxa"/>
            <w:tcMar>
              <w:top w:w="0" w:type="dxa"/>
              <w:left w:w="108" w:type="dxa"/>
              <w:bottom w:w="0" w:type="dxa"/>
              <w:right w:w="108" w:type="dxa"/>
            </w:tcMar>
            <w:vAlign w:val="center"/>
          </w:tcPr>
          <w:p w14:paraId="0C7BE066" w14:textId="5A3B252A" w:rsidR="00142AE2" w:rsidRPr="00177EEF" w:rsidRDefault="00142AE2" w:rsidP="00142AE2">
            <w:pPr>
              <w:pStyle w:val="BodyTextNoSpace"/>
              <w:widowControl/>
              <w:spacing w:line="240" w:lineRule="auto"/>
              <w:ind w:left="-157"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05</w:t>
            </w:r>
          </w:p>
        </w:tc>
        <w:tc>
          <w:tcPr>
            <w:tcW w:w="1436" w:type="dxa"/>
            <w:tcMar>
              <w:top w:w="0" w:type="dxa"/>
              <w:left w:w="108" w:type="dxa"/>
              <w:bottom w:w="0" w:type="dxa"/>
              <w:right w:w="108" w:type="dxa"/>
            </w:tcMar>
            <w:vAlign w:val="center"/>
          </w:tcPr>
          <w:p w14:paraId="075C6CB8"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X 6060977</w:t>
            </w:r>
          </w:p>
          <w:p w14:paraId="7FC38324"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Y 570031</w:t>
            </w:r>
          </w:p>
          <w:p w14:paraId="0A8AF40B"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p>
        </w:tc>
        <w:tc>
          <w:tcPr>
            <w:tcW w:w="1227" w:type="dxa"/>
            <w:tcMar>
              <w:top w:w="0" w:type="dxa"/>
              <w:left w:w="108" w:type="dxa"/>
              <w:bottom w:w="0" w:type="dxa"/>
              <w:right w:w="108" w:type="dxa"/>
            </w:tcMar>
            <w:vAlign w:val="center"/>
          </w:tcPr>
          <w:p w14:paraId="0FC0F622" w14:textId="5FB98522" w:rsidR="00142AE2" w:rsidRPr="00177EEF" w:rsidRDefault="00E92A73"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1</w:t>
            </w:r>
          </w:p>
        </w:tc>
        <w:tc>
          <w:tcPr>
            <w:tcW w:w="2788" w:type="dxa"/>
            <w:tcMar>
              <w:top w:w="0" w:type="dxa"/>
              <w:left w:w="108" w:type="dxa"/>
              <w:bottom w:w="0" w:type="dxa"/>
              <w:right w:w="108" w:type="dxa"/>
            </w:tcMar>
            <w:vAlign w:val="center"/>
          </w:tcPr>
          <w:p w14:paraId="78AF294D" w14:textId="0B5F6556" w:rsidR="00142AE2" w:rsidRPr="00177EEF" w:rsidRDefault="00142AE2" w:rsidP="00142AE2">
            <w:pPr>
              <w:pStyle w:val="BodyTextNoSpace"/>
              <w:widowControl/>
              <w:spacing w:line="240" w:lineRule="auto"/>
              <w:jc w:val="center"/>
              <w:rPr>
                <w:rFonts w:ascii="Arial" w:eastAsia="Calibri" w:hAnsi="Arial" w:cs="Arial"/>
                <w:color w:val="000000" w:themeColor="text1"/>
                <w:sz w:val="20"/>
                <w:lang w:val="lt-LT" w:eastAsia="lt-LT"/>
              </w:rPr>
            </w:pPr>
            <w:r w:rsidRPr="00177EEF">
              <w:rPr>
                <w:rFonts w:ascii="Arial" w:hAnsi="Arial" w:cs="Arial"/>
                <w:color w:val="000000" w:themeColor="text1"/>
                <w:sz w:val="20"/>
                <w:lang w:val="lt-LT" w:eastAsia="lt-LT"/>
              </w:rPr>
              <w:t xml:space="preserve">Paviršinės nuotekos Plotas </w:t>
            </w:r>
            <w:r w:rsidR="00386D63" w:rsidRPr="00177EEF">
              <w:rPr>
                <w:rFonts w:ascii="Arial" w:hAnsi="Arial" w:cs="Arial"/>
                <w:color w:val="000000" w:themeColor="text1"/>
                <w:sz w:val="20"/>
                <w:lang w:val="lt-LT" w:eastAsia="lt-LT"/>
              </w:rPr>
              <w:t>2,134</w:t>
            </w:r>
            <w:r w:rsidRPr="00177EEF">
              <w:rPr>
                <w:rFonts w:ascii="Arial" w:hAnsi="Arial" w:cs="Arial"/>
                <w:color w:val="000000" w:themeColor="text1"/>
                <w:sz w:val="20"/>
                <w:lang w:val="lt-LT" w:eastAsia="lt-LT"/>
              </w:rPr>
              <w:t xml:space="preserve"> ha.</w:t>
            </w:r>
          </w:p>
          <w:p w14:paraId="72D05C97" w14:textId="3CA4F1A9" w:rsidR="00142AE2" w:rsidRPr="00177EEF" w:rsidRDefault="00142AE2"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 xml:space="preserve">(stogai </w:t>
            </w:r>
            <w:r w:rsidR="00386D63" w:rsidRPr="00177EEF">
              <w:rPr>
                <w:rFonts w:ascii="Arial" w:hAnsi="Arial" w:cs="Arial"/>
                <w:color w:val="000000" w:themeColor="text1"/>
                <w:sz w:val="20"/>
                <w:lang w:val="lt-LT" w:eastAsia="lt-LT"/>
              </w:rPr>
              <w:t>1,236</w:t>
            </w:r>
            <w:r w:rsidRPr="00177EEF">
              <w:rPr>
                <w:rFonts w:ascii="Arial" w:hAnsi="Arial" w:cs="Arial"/>
                <w:color w:val="000000" w:themeColor="text1"/>
                <w:sz w:val="20"/>
                <w:lang w:val="lt-LT" w:eastAsia="lt-LT"/>
              </w:rPr>
              <w:t xml:space="preserve"> ha,</w:t>
            </w:r>
          </w:p>
          <w:p w14:paraId="3E7D032B" w14:textId="36DC14C9" w:rsidR="00142AE2" w:rsidRPr="00177EEF" w:rsidRDefault="00142AE2" w:rsidP="00142AE2">
            <w:pPr>
              <w:pStyle w:val="BodyTextNoSpace"/>
              <w:widowControl/>
              <w:spacing w:line="240" w:lineRule="auto"/>
              <w:ind w:left="-59" w:right="-157"/>
              <w:jc w:val="center"/>
              <w:rPr>
                <w:rFonts w:ascii="Arial" w:hAnsi="Arial" w:cs="Arial"/>
                <w:bCs/>
                <w:color w:val="000000" w:themeColor="text1"/>
                <w:sz w:val="20"/>
                <w:lang w:val="lt-LT" w:eastAsia="lt-LT"/>
              </w:rPr>
            </w:pPr>
            <w:r w:rsidRPr="00177EEF">
              <w:rPr>
                <w:rFonts w:ascii="Arial" w:hAnsi="Arial" w:cs="Arial"/>
                <w:color w:val="000000" w:themeColor="text1"/>
                <w:sz w:val="20"/>
                <w:lang w:val="lt-LT" w:eastAsia="lt-LT"/>
              </w:rPr>
              <w:t xml:space="preserve">asfaltuoti  paviršiai </w:t>
            </w:r>
            <w:r w:rsidR="00386D63" w:rsidRPr="00177EEF">
              <w:rPr>
                <w:rFonts w:ascii="Arial" w:hAnsi="Arial" w:cs="Arial"/>
                <w:color w:val="000000" w:themeColor="text1"/>
                <w:sz w:val="20"/>
                <w:lang w:val="lt-LT" w:eastAsia="lt-LT"/>
              </w:rPr>
              <w:t xml:space="preserve">0,898 </w:t>
            </w:r>
            <w:r w:rsidRPr="00177EEF">
              <w:rPr>
                <w:rFonts w:ascii="Arial" w:hAnsi="Arial" w:cs="Arial"/>
                <w:color w:val="000000" w:themeColor="text1"/>
                <w:sz w:val="20"/>
                <w:lang w:val="lt-LT" w:eastAsia="lt-LT"/>
              </w:rPr>
              <w:t>ha)</w:t>
            </w:r>
          </w:p>
        </w:tc>
        <w:tc>
          <w:tcPr>
            <w:tcW w:w="2557" w:type="dxa"/>
            <w:tcMar>
              <w:top w:w="0" w:type="dxa"/>
              <w:left w:w="108" w:type="dxa"/>
              <w:bottom w:w="0" w:type="dxa"/>
              <w:right w:w="108" w:type="dxa"/>
            </w:tcMar>
            <w:vAlign w:val="center"/>
          </w:tcPr>
          <w:p w14:paraId="5CEF5B44"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 xml:space="preserve">Krantinis išleistuvas, </w:t>
            </w:r>
            <w:r w:rsidRPr="00177EEF">
              <w:rPr>
                <w:rFonts w:ascii="Arial" w:hAnsi="Arial" w:cs="Arial"/>
                <w:color w:val="000000" w:themeColor="text1"/>
                <w:sz w:val="20"/>
                <w:lang w:val="lt-LT" w:eastAsia="lt-LT"/>
              </w:rPr>
              <w:sym w:font="Symbol" w:char="F0C6"/>
            </w:r>
            <w:r w:rsidRPr="00177EEF">
              <w:rPr>
                <w:rFonts w:ascii="Arial" w:hAnsi="Arial" w:cs="Arial"/>
                <w:color w:val="000000" w:themeColor="text1"/>
                <w:sz w:val="20"/>
                <w:lang w:val="lt-LT" w:eastAsia="lt-LT"/>
              </w:rPr>
              <w:t>500mm, išleidimo atstumas nuo kranto 2,5 m.</w:t>
            </w:r>
          </w:p>
        </w:tc>
        <w:tc>
          <w:tcPr>
            <w:tcW w:w="2977" w:type="dxa"/>
            <w:tcMar>
              <w:top w:w="0" w:type="dxa"/>
              <w:left w:w="108" w:type="dxa"/>
              <w:bottom w:w="0" w:type="dxa"/>
              <w:right w:w="108" w:type="dxa"/>
            </w:tcMar>
            <w:vAlign w:val="center"/>
          </w:tcPr>
          <w:p w14:paraId="658D26F4"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Išleidimas iš Neries kairiojo kranto įmonės teritorijoje Vilniaus g. 10, Vilnius, atstumas iki Neries žiočių 93,9 km</w:t>
            </w:r>
          </w:p>
        </w:tc>
        <w:tc>
          <w:tcPr>
            <w:tcW w:w="1392" w:type="dxa"/>
            <w:tcMar>
              <w:top w:w="0" w:type="dxa"/>
              <w:left w:w="108" w:type="dxa"/>
              <w:bottom w:w="0" w:type="dxa"/>
              <w:right w:w="108" w:type="dxa"/>
            </w:tcMar>
            <w:vAlign w:val="center"/>
          </w:tcPr>
          <w:p w14:paraId="731C4404" w14:textId="11B217EA" w:rsidR="00142AE2" w:rsidRPr="00177EEF" w:rsidRDefault="00B97B99" w:rsidP="00B97B99">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34</w:t>
            </w:r>
          </w:p>
        </w:tc>
        <w:tc>
          <w:tcPr>
            <w:tcW w:w="1701" w:type="dxa"/>
            <w:tcMar>
              <w:top w:w="0" w:type="dxa"/>
              <w:left w:w="108" w:type="dxa"/>
              <w:bottom w:w="0" w:type="dxa"/>
              <w:right w:w="108" w:type="dxa"/>
            </w:tcMar>
            <w:vAlign w:val="center"/>
          </w:tcPr>
          <w:p w14:paraId="1E6A4471" w14:textId="4B8BE416" w:rsidR="00142AE2" w:rsidRPr="00177EEF" w:rsidRDefault="005355EE"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12280</w:t>
            </w:r>
          </w:p>
        </w:tc>
      </w:tr>
      <w:tr w:rsidR="00383C94" w:rsidRPr="00177EEF" w14:paraId="12D4E63D" w14:textId="77777777" w:rsidTr="00C2158C">
        <w:trPr>
          <w:trHeight w:val="1389"/>
        </w:trPr>
        <w:tc>
          <w:tcPr>
            <w:tcW w:w="796" w:type="dxa"/>
            <w:tcMar>
              <w:top w:w="0" w:type="dxa"/>
              <w:left w:w="108" w:type="dxa"/>
              <w:bottom w:w="0" w:type="dxa"/>
              <w:right w:w="108" w:type="dxa"/>
            </w:tcMar>
            <w:vAlign w:val="center"/>
          </w:tcPr>
          <w:p w14:paraId="6F23AD3A" w14:textId="4126300B" w:rsidR="00142AE2" w:rsidRPr="00177EEF" w:rsidRDefault="00E92A73" w:rsidP="00142AE2">
            <w:pPr>
              <w:pStyle w:val="BodyTextNoSpace"/>
              <w:widowControl/>
              <w:spacing w:line="240" w:lineRule="auto"/>
              <w:ind w:left="-157"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lastRenderedPageBreak/>
              <w:t>3</w:t>
            </w:r>
          </w:p>
        </w:tc>
        <w:tc>
          <w:tcPr>
            <w:tcW w:w="1436" w:type="dxa"/>
            <w:tcMar>
              <w:top w:w="0" w:type="dxa"/>
              <w:left w:w="108" w:type="dxa"/>
              <w:bottom w:w="0" w:type="dxa"/>
              <w:right w:w="108" w:type="dxa"/>
            </w:tcMar>
            <w:vAlign w:val="center"/>
          </w:tcPr>
          <w:p w14:paraId="46B97717"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p>
          <w:p w14:paraId="541A9248"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X 6060417</w:t>
            </w:r>
          </w:p>
          <w:p w14:paraId="1A6AC7B3"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Y 570088</w:t>
            </w:r>
          </w:p>
          <w:p w14:paraId="0D7BD4F4"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p>
          <w:p w14:paraId="62A54D96"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p>
        </w:tc>
        <w:tc>
          <w:tcPr>
            <w:tcW w:w="1227" w:type="dxa"/>
            <w:tcMar>
              <w:top w:w="0" w:type="dxa"/>
              <w:left w:w="108" w:type="dxa"/>
              <w:bottom w:w="0" w:type="dxa"/>
              <w:right w:w="108" w:type="dxa"/>
            </w:tcMar>
            <w:vAlign w:val="center"/>
          </w:tcPr>
          <w:p w14:paraId="7A9E4F20" w14:textId="56DFBC7B" w:rsidR="00142AE2" w:rsidRPr="00177EEF" w:rsidRDefault="00E92A73"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2</w:t>
            </w:r>
          </w:p>
        </w:tc>
        <w:tc>
          <w:tcPr>
            <w:tcW w:w="2788" w:type="dxa"/>
            <w:tcMar>
              <w:top w:w="0" w:type="dxa"/>
              <w:left w:w="108" w:type="dxa"/>
              <w:bottom w:w="0" w:type="dxa"/>
              <w:right w:w="108" w:type="dxa"/>
            </w:tcMar>
            <w:vAlign w:val="center"/>
          </w:tcPr>
          <w:p w14:paraId="264E8473" w14:textId="77777777" w:rsidR="00142AE2" w:rsidRPr="00177EEF" w:rsidRDefault="00142AE2" w:rsidP="00142AE2">
            <w:pPr>
              <w:pStyle w:val="BodyTextNoSpace"/>
              <w:widowControl/>
              <w:spacing w:line="240" w:lineRule="auto"/>
              <w:ind w:left="-59" w:right="-157"/>
              <w:jc w:val="center"/>
              <w:rPr>
                <w:rFonts w:ascii="Arial" w:hAnsi="Arial" w:cs="Arial"/>
                <w:bCs/>
                <w:color w:val="000000" w:themeColor="text1"/>
                <w:sz w:val="20"/>
                <w:lang w:val="lt-LT" w:eastAsia="lt-LT"/>
              </w:rPr>
            </w:pPr>
            <w:r w:rsidRPr="00177EEF">
              <w:rPr>
                <w:rFonts w:ascii="Arial" w:hAnsi="Arial" w:cs="Arial"/>
                <w:bCs/>
                <w:color w:val="000000" w:themeColor="text1"/>
                <w:sz w:val="20"/>
                <w:lang w:val="lt-LT" w:eastAsia="lt-LT"/>
              </w:rPr>
              <w:t>AB “Grigeo ” gamybinės-buitinės nuotekos, susidarančios  popieriaus masės ruošimo  ir  popieriaus gamybos metu</w:t>
            </w:r>
          </w:p>
        </w:tc>
        <w:tc>
          <w:tcPr>
            <w:tcW w:w="2557" w:type="dxa"/>
            <w:tcMar>
              <w:top w:w="0" w:type="dxa"/>
              <w:left w:w="108" w:type="dxa"/>
              <w:bottom w:w="0" w:type="dxa"/>
              <w:right w:w="108" w:type="dxa"/>
            </w:tcMar>
            <w:vAlign w:val="center"/>
          </w:tcPr>
          <w:p w14:paraId="6FEB6ADE" w14:textId="230D6306" w:rsidR="00142AE2" w:rsidRPr="00177EEF" w:rsidRDefault="00142AE2" w:rsidP="00C2158C">
            <w:pPr>
              <w:rPr>
                <w:rFonts w:ascii="Arial" w:hAnsi="Arial" w:cs="Arial"/>
                <w:color w:val="000000" w:themeColor="text1"/>
                <w:sz w:val="20"/>
                <w:szCs w:val="20"/>
              </w:rPr>
            </w:pPr>
            <w:r w:rsidRPr="00177EEF">
              <w:rPr>
                <w:rFonts w:ascii="Arial" w:hAnsi="Arial" w:cs="Arial"/>
                <w:color w:val="000000" w:themeColor="text1"/>
                <w:sz w:val="20"/>
                <w:szCs w:val="20"/>
              </w:rPr>
              <w:t xml:space="preserve">Išleistuvas </w:t>
            </w:r>
            <w:r w:rsidR="00C2158C" w:rsidRPr="00177EEF">
              <w:rPr>
                <w:rFonts w:ascii="Arial" w:hAnsi="Arial" w:cs="Arial"/>
                <w:color w:val="000000" w:themeColor="text1"/>
                <w:sz w:val="20"/>
                <w:szCs w:val="20"/>
                <w:lang w:eastAsia="lt-LT"/>
              </w:rPr>
              <w:t>Ø</w:t>
            </w:r>
            <w:r w:rsidRPr="00177EEF">
              <w:rPr>
                <w:rFonts w:ascii="Arial" w:hAnsi="Arial" w:cs="Arial"/>
                <w:color w:val="000000" w:themeColor="text1"/>
                <w:sz w:val="20"/>
                <w:szCs w:val="20"/>
              </w:rPr>
              <w:t xml:space="preserve"> 400mm,</w:t>
            </w:r>
            <w:r w:rsidR="00C2158C" w:rsidRPr="00177EEF">
              <w:rPr>
                <w:rFonts w:ascii="Arial" w:hAnsi="Arial" w:cs="Arial"/>
                <w:color w:val="000000" w:themeColor="text1"/>
                <w:sz w:val="20"/>
                <w:szCs w:val="20"/>
              </w:rPr>
              <w:t xml:space="preserve"> </w:t>
            </w:r>
            <w:r w:rsidRPr="00177EEF">
              <w:rPr>
                <w:rFonts w:ascii="Arial" w:hAnsi="Arial" w:cs="Arial"/>
                <w:color w:val="000000" w:themeColor="text1"/>
                <w:sz w:val="20"/>
                <w:szCs w:val="20"/>
              </w:rPr>
              <w:t xml:space="preserve"> į kanalizacijos tinklus, išleidimo atstumas nuo </w:t>
            </w:r>
            <w:proofErr w:type="spellStart"/>
            <w:r w:rsidRPr="00177EEF">
              <w:rPr>
                <w:rFonts w:ascii="Arial" w:hAnsi="Arial" w:cs="Arial"/>
                <w:bCs/>
                <w:color w:val="000000" w:themeColor="text1"/>
                <w:sz w:val="20"/>
                <w:szCs w:val="20"/>
              </w:rPr>
              <w:t>radialinių</w:t>
            </w:r>
            <w:proofErr w:type="spellEnd"/>
            <w:r w:rsidRPr="00177EEF">
              <w:rPr>
                <w:rFonts w:ascii="Arial" w:hAnsi="Arial" w:cs="Arial"/>
                <w:bCs/>
                <w:color w:val="000000" w:themeColor="text1"/>
                <w:sz w:val="20"/>
                <w:szCs w:val="20"/>
              </w:rPr>
              <w:t xml:space="preserve">  </w:t>
            </w:r>
            <w:proofErr w:type="spellStart"/>
            <w:r w:rsidRPr="00177EEF">
              <w:rPr>
                <w:rFonts w:ascii="Arial" w:hAnsi="Arial" w:cs="Arial"/>
                <w:color w:val="000000" w:themeColor="text1"/>
                <w:sz w:val="20"/>
                <w:szCs w:val="20"/>
              </w:rPr>
              <w:t>nusodintuvų</w:t>
            </w:r>
            <w:proofErr w:type="spellEnd"/>
            <w:r w:rsidRPr="00177EEF">
              <w:rPr>
                <w:rFonts w:ascii="Arial" w:hAnsi="Arial" w:cs="Arial"/>
                <w:bCs/>
                <w:color w:val="000000" w:themeColor="text1"/>
                <w:sz w:val="20"/>
                <w:szCs w:val="20"/>
              </w:rPr>
              <w:t xml:space="preserve"> 1</w:t>
            </w:r>
            <w:r w:rsidRPr="00177EEF">
              <w:rPr>
                <w:rFonts w:ascii="Arial" w:hAnsi="Arial" w:cs="Arial"/>
                <w:color w:val="000000" w:themeColor="text1"/>
                <w:sz w:val="20"/>
                <w:szCs w:val="20"/>
              </w:rPr>
              <w:t>,5 m</w:t>
            </w:r>
          </w:p>
        </w:tc>
        <w:tc>
          <w:tcPr>
            <w:tcW w:w="2977" w:type="dxa"/>
            <w:tcMar>
              <w:top w:w="0" w:type="dxa"/>
              <w:left w:w="108" w:type="dxa"/>
              <w:bottom w:w="0" w:type="dxa"/>
              <w:right w:w="108" w:type="dxa"/>
            </w:tcMar>
            <w:vAlign w:val="center"/>
          </w:tcPr>
          <w:p w14:paraId="356FA8BB" w14:textId="77777777" w:rsidR="00142AE2" w:rsidRPr="00177EEF" w:rsidRDefault="00142AE2" w:rsidP="00142AE2">
            <w:pPr>
              <w:pStyle w:val="ListBullet2"/>
              <w:numPr>
                <w:ilvl w:val="0"/>
                <w:numId w:val="0"/>
              </w:numPr>
              <w:ind w:right="-108"/>
              <w:jc w:val="center"/>
              <w:rPr>
                <w:rFonts w:ascii="Arial" w:hAnsi="Arial" w:cs="Arial"/>
                <w:color w:val="000000" w:themeColor="text1"/>
                <w:sz w:val="20"/>
                <w:lang w:val="lt-LT"/>
              </w:rPr>
            </w:pPr>
            <w:r w:rsidRPr="00177EEF">
              <w:rPr>
                <w:rFonts w:ascii="Arial" w:hAnsi="Arial" w:cs="Arial"/>
                <w:color w:val="000000" w:themeColor="text1"/>
                <w:sz w:val="20"/>
                <w:lang w:val="lt-LT"/>
              </w:rPr>
              <w:t>Išleidimas</w:t>
            </w:r>
            <w:r w:rsidRPr="00177EEF">
              <w:rPr>
                <w:rFonts w:ascii="Arial" w:hAnsi="Arial" w:cs="Arial"/>
                <w:bCs/>
                <w:color w:val="000000" w:themeColor="text1"/>
                <w:sz w:val="20"/>
                <w:lang w:val="lt-LT"/>
              </w:rPr>
              <w:t xml:space="preserve">  UAB “Grigeo </w:t>
            </w:r>
            <w:proofErr w:type="spellStart"/>
            <w:r w:rsidRPr="00177EEF">
              <w:rPr>
                <w:rFonts w:ascii="Arial" w:hAnsi="Arial" w:cs="Arial"/>
                <w:bCs/>
                <w:color w:val="000000" w:themeColor="text1"/>
                <w:sz w:val="20"/>
                <w:lang w:val="lt-LT"/>
              </w:rPr>
              <w:t>Baltwood</w:t>
            </w:r>
            <w:proofErr w:type="spellEnd"/>
            <w:r w:rsidRPr="00177EEF">
              <w:rPr>
                <w:rFonts w:ascii="Arial" w:hAnsi="Arial" w:cs="Arial"/>
                <w:bCs/>
                <w:color w:val="000000" w:themeColor="text1"/>
                <w:sz w:val="20"/>
                <w:lang w:val="lt-LT"/>
              </w:rPr>
              <w:t xml:space="preserve">‘‘ įmonės teritorijoje į </w:t>
            </w:r>
            <w:proofErr w:type="spellStart"/>
            <w:r w:rsidRPr="00177EEF">
              <w:rPr>
                <w:rFonts w:ascii="Arial" w:hAnsi="Arial" w:cs="Arial"/>
                <w:bCs/>
                <w:color w:val="000000" w:themeColor="text1"/>
                <w:sz w:val="20"/>
                <w:lang w:val="lt-LT"/>
              </w:rPr>
              <w:t>radialinius</w:t>
            </w:r>
            <w:proofErr w:type="spellEnd"/>
            <w:r w:rsidRPr="00177EEF">
              <w:rPr>
                <w:rFonts w:ascii="Arial" w:hAnsi="Arial" w:cs="Arial"/>
                <w:bCs/>
                <w:color w:val="000000" w:themeColor="text1"/>
                <w:sz w:val="20"/>
                <w:lang w:val="lt-LT"/>
              </w:rPr>
              <w:t xml:space="preserve"> </w:t>
            </w:r>
            <w:proofErr w:type="spellStart"/>
            <w:r w:rsidRPr="00177EEF">
              <w:rPr>
                <w:rFonts w:ascii="Arial" w:hAnsi="Arial" w:cs="Arial"/>
                <w:color w:val="000000" w:themeColor="text1"/>
                <w:sz w:val="20"/>
                <w:lang w:val="lt-LT"/>
              </w:rPr>
              <w:t>nusodintuvus</w:t>
            </w:r>
            <w:proofErr w:type="spellEnd"/>
            <w:r w:rsidRPr="00177EEF">
              <w:rPr>
                <w:rFonts w:ascii="Arial" w:hAnsi="Arial" w:cs="Arial"/>
                <w:color w:val="000000" w:themeColor="text1"/>
                <w:sz w:val="20"/>
                <w:lang w:val="lt-LT"/>
              </w:rPr>
              <w:t xml:space="preserve"> Vilniaus g. 10</w:t>
            </w:r>
            <w:r w:rsidRPr="00177EEF">
              <w:rPr>
                <w:rFonts w:ascii="Arial" w:hAnsi="Arial" w:cs="Arial"/>
                <w:bCs/>
                <w:color w:val="000000" w:themeColor="text1"/>
                <w:sz w:val="20"/>
                <w:lang w:val="lt-LT"/>
              </w:rPr>
              <w:t xml:space="preserve"> </w:t>
            </w:r>
          </w:p>
        </w:tc>
        <w:tc>
          <w:tcPr>
            <w:tcW w:w="1392" w:type="dxa"/>
            <w:tcMar>
              <w:top w:w="0" w:type="dxa"/>
              <w:left w:w="108" w:type="dxa"/>
              <w:bottom w:w="0" w:type="dxa"/>
              <w:right w:w="108" w:type="dxa"/>
            </w:tcMar>
            <w:vAlign w:val="center"/>
          </w:tcPr>
          <w:p w14:paraId="17A8DEEF" w14:textId="77777777" w:rsidR="00142AE2" w:rsidRPr="00177EEF" w:rsidRDefault="00142AE2"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3338</w:t>
            </w:r>
          </w:p>
        </w:tc>
        <w:tc>
          <w:tcPr>
            <w:tcW w:w="1701" w:type="dxa"/>
            <w:tcMar>
              <w:top w:w="0" w:type="dxa"/>
              <w:left w:w="108" w:type="dxa"/>
              <w:bottom w:w="0" w:type="dxa"/>
              <w:right w:w="108" w:type="dxa"/>
            </w:tcMar>
            <w:vAlign w:val="center"/>
          </w:tcPr>
          <w:p w14:paraId="447D37DD" w14:textId="77777777" w:rsidR="00142AE2" w:rsidRPr="00177EEF" w:rsidRDefault="00142AE2"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1218500</w:t>
            </w:r>
          </w:p>
        </w:tc>
      </w:tr>
    </w:tbl>
    <w:p w14:paraId="0ED56F64" w14:textId="77777777" w:rsidR="00E61C71" w:rsidRDefault="00E61C71" w:rsidP="00086A7E">
      <w:pPr>
        <w:spacing w:after="0" w:line="240" w:lineRule="auto"/>
        <w:ind w:firstLine="567"/>
        <w:jc w:val="both"/>
        <w:rPr>
          <w:rFonts w:ascii="Arial" w:eastAsia="Times New Roman" w:hAnsi="Arial" w:cs="Arial"/>
          <w:b/>
          <w:bCs/>
          <w:color w:val="000000" w:themeColor="text1"/>
          <w:sz w:val="20"/>
          <w:szCs w:val="20"/>
          <w:lang w:eastAsia="lt-LT"/>
        </w:rPr>
      </w:pPr>
    </w:p>
    <w:p w14:paraId="4FF35101" w14:textId="2D1F098D" w:rsidR="00CE0CD1" w:rsidRPr="001D5F36" w:rsidRDefault="00142AE2" w:rsidP="00086A7E">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b/>
          <w:bCs/>
          <w:color w:val="000000" w:themeColor="text1"/>
          <w:sz w:val="20"/>
          <w:szCs w:val="20"/>
          <w:lang w:eastAsia="lt-LT"/>
        </w:rPr>
        <w:t> </w:t>
      </w:r>
      <w:r w:rsidR="00CC43FF" w:rsidRPr="001D5F36">
        <w:rPr>
          <w:rFonts w:ascii="Arial" w:eastAsia="Times New Roman" w:hAnsi="Arial" w:cs="Arial"/>
          <w:color w:val="000000" w:themeColor="text1"/>
          <w:sz w:val="20"/>
          <w:szCs w:val="20"/>
          <w:lang w:eastAsia="lt-LT"/>
        </w:rPr>
        <w:t>Paviršinių nuotekų kiekių s</w:t>
      </w:r>
      <w:r w:rsidR="00E72A29" w:rsidRPr="001D5F36">
        <w:rPr>
          <w:rFonts w:ascii="Arial" w:eastAsia="Times New Roman" w:hAnsi="Arial" w:cs="Arial"/>
          <w:color w:val="000000" w:themeColor="text1"/>
          <w:sz w:val="20"/>
          <w:szCs w:val="20"/>
          <w:lang w:eastAsia="lt-LT"/>
        </w:rPr>
        <w:t>kaičiavimai</w:t>
      </w:r>
      <w:r w:rsidR="003F785C" w:rsidRPr="001D5F36">
        <w:rPr>
          <w:rFonts w:ascii="Arial" w:eastAsia="Times New Roman" w:hAnsi="Arial" w:cs="Arial"/>
          <w:color w:val="000000" w:themeColor="text1"/>
          <w:sz w:val="20"/>
          <w:szCs w:val="20"/>
          <w:lang w:eastAsia="lt-LT"/>
        </w:rPr>
        <w:t xml:space="preserve"> pateikiami 15 priede</w:t>
      </w:r>
      <w:r w:rsidR="00DF3DDB" w:rsidRPr="001D5F36">
        <w:rPr>
          <w:rFonts w:ascii="Arial" w:eastAsia="Times New Roman" w:hAnsi="Arial" w:cs="Arial"/>
          <w:color w:val="000000" w:themeColor="text1"/>
          <w:sz w:val="20"/>
          <w:szCs w:val="20"/>
          <w:lang w:eastAsia="lt-LT"/>
        </w:rPr>
        <w:t>.</w:t>
      </w:r>
    </w:p>
    <w:p w14:paraId="128656DE" w14:textId="77777777" w:rsidR="00BF27B6" w:rsidRPr="001D5F36" w:rsidRDefault="00BF27B6" w:rsidP="00142AE2">
      <w:pPr>
        <w:spacing w:after="0" w:line="240" w:lineRule="auto"/>
        <w:ind w:firstLine="567"/>
        <w:rPr>
          <w:rFonts w:ascii="Arial" w:eastAsia="Times New Roman" w:hAnsi="Arial" w:cs="Arial"/>
          <w:b/>
          <w:color w:val="000000" w:themeColor="text1"/>
          <w:sz w:val="20"/>
          <w:szCs w:val="20"/>
          <w:lang w:eastAsia="lt-LT"/>
        </w:rPr>
      </w:pPr>
      <w:bookmarkStart w:id="33" w:name="part_fea42fb2267e47358c791b339e26ec59"/>
      <w:bookmarkEnd w:id="33"/>
    </w:p>
    <w:p w14:paraId="6686380A" w14:textId="77777777" w:rsidR="00E61C71" w:rsidRDefault="00E61C71" w:rsidP="00142AE2">
      <w:pPr>
        <w:spacing w:after="0" w:line="240" w:lineRule="auto"/>
        <w:ind w:firstLine="567"/>
        <w:rPr>
          <w:rFonts w:ascii="Arial" w:eastAsia="Times New Roman" w:hAnsi="Arial" w:cs="Arial"/>
          <w:b/>
          <w:color w:val="000000" w:themeColor="text1"/>
          <w:sz w:val="20"/>
          <w:szCs w:val="20"/>
          <w:lang w:eastAsia="lt-LT"/>
        </w:rPr>
      </w:pPr>
    </w:p>
    <w:p w14:paraId="5DE6D041" w14:textId="12976BE0" w:rsidR="00142AE2" w:rsidRPr="001D5F36" w:rsidRDefault="00E61C71" w:rsidP="00142AE2">
      <w:pPr>
        <w:spacing w:after="0" w:line="240" w:lineRule="auto"/>
        <w:ind w:firstLine="567"/>
        <w:rPr>
          <w:rFonts w:ascii="Arial" w:eastAsia="Times New Roman" w:hAnsi="Arial" w:cs="Arial"/>
          <w:color w:val="000000" w:themeColor="text1"/>
          <w:sz w:val="20"/>
          <w:szCs w:val="20"/>
          <w:lang w:eastAsia="lt-LT"/>
        </w:rPr>
      </w:pPr>
      <w:r>
        <w:rPr>
          <w:rFonts w:ascii="Arial" w:eastAsia="Times New Roman" w:hAnsi="Arial" w:cs="Arial"/>
          <w:b/>
          <w:color w:val="000000" w:themeColor="text1"/>
          <w:sz w:val="20"/>
          <w:szCs w:val="20"/>
          <w:lang w:eastAsia="lt-LT"/>
        </w:rPr>
        <w:t>1</w:t>
      </w:r>
      <w:r w:rsidR="00142AE2" w:rsidRPr="001D5F36">
        <w:rPr>
          <w:rFonts w:ascii="Arial" w:eastAsia="Times New Roman" w:hAnsi="Arial" w:cs="Arial"/>
          <w:b/>
          <w:color w:val="000000" w:themeColor="text1"/>
          <w:sz w:val="20"/>
          <w:szCs w:val="20"/>
          <w:lang w:eastAsia="lt-LT"/>
        </w:rPr>
        <w:t>8 lentelė. Į gamtinę aplinką planuojamų išleisti nuotekų užterštumas</w:t>
      </w:r>
      <w:r w:rsidR="00142AE2" w:rsidRPr="001D5F36">
        <w:rPr>
          <w:rFonts w:ascii="Arial" w:eastAsia="Times New Roman" w:hAnsi="Arial" w:cs="Arial"/>
          <w:color w:val="000000" w:themeColor="text1"/>
          <w:sz w:val="20"/>
          <w:szCs w:val="20"/>
          <w:lang w:eastAsia="lt-LT"/>
        </w:rPr>
        <w:t> </w:t>
      </w:r>
    </w:p>
    <w:p w14:paraId="78EA7D97" w14:textId="77777777" w:rsidR="00BF27B6" w:rsidRPr="001D5F36" w:rsidRDefault="00BF27B6" w:rsidP="00142AE2">
      <w:pPr>
        <w:spacing w:after="0" w:line="240" w:lineRule="auto"/>
        <w:ind w:firstLine="567"/>
        <w:rPr>
          <w:rFonts w:ascii="Arial" w:eastAsia="Times New Roman" w:hAnsi="Arial" w:cs="Arial"/>
          <w:color w:val="000000" w:themeColor="text1"/>
          <w:sz w:val="20"/>
          <w:szCs w:val="20"/>
          <w:lang w:eastAsia="lt-LT"/>
        </w:rPr>
      </w:pPr>
    </w:p>
    <w:tbl>
      <w:tblPr>
        <w:tblW w:w="14874"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9"/>
        <w:gridCol w:w="1701"/>
        <w:gridCol w:w="942"/>
        <w:gridCol w:w="823"/>
        <w:gridCol w:w="1237"/>
        <w:gridCol w:w="1077"/>
        <w:gridCol w:w="937"/>
        <w:gridCol w:w="939"/>
        <w:gridCol w:w="937"/>
        <w:gridCol w:w="1085"/>
        <w:gridCol w:w="981"/>
        <w:gridCol w:w="1072"/>
        <w:gridCol w:w="981"/>
        <w:gridCol w:w="1353"/>
      </w:tblGrid>
      <w:tr w:rsidR="00383C94" w:rsidRPr="001D5F36" w14:paraId="3D0DF941" w14:textId="77777777" w:rsidTr="00716E87">
        <w:trPr>
          <w:trHeight w:val="20"/>
        </w:trPr>
        <w:tc>
          <w:tcPr>
            <w:tcW w:w="809" w:type="dxa"/>
            <w:vMerge w:val="restart"/>
            <w:tcMar>
              <w:top w:w="0" w:type="dxa"/>
              <w:left w:w="28" w:type="dxa"/>
              <w:bottom w:w="0" w:type="dxa"/>
              <w:right w:w="28" w:type="dxa"/>
            </w:tcMar>
            <w:vAlign w:val="center"/>
            <w:hideMark/>
          </w:tcPr>
          <w:p w14:paraId="7AD04652"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Eil. Nr.</w:t>
            </w:r>
          </w:p>
        </w:tc>
        <w:tc>
          <w:tcPr>
            <w:tcW w:w="1701" w:type="dxa"/>
            <w:vMerge w:val="restart"/>
            <w:tcMar>
              <w:top w:w="0" w:type="dxa"/>
              <w:left w:w="28" w:type="dxa"/>
              <w:bottom w:w="0" w:type="dxa"/>
              <w:right w:w="28" w:type="dxa"/>
            </w:tcMar>
            <w:vAlign w:val="center"/>
            <w:hideMark/>
          </w:tcPr>
          <w:p w14:paraId="2326A988"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Teršalo pavadinimas</w:t>
            </w:r>
          </w:p>
        </w:tc>
        <w:tc>
          <w:tcPr>
            <w:tcW w:w="3002" w:type="dxa"/>
            <w:gridSpan w:val="3"/>
            <w:tcMar>
              <w:top w:w="0" w:type="dxa"/>
              <w:left w:w="28" w:type="dxa"/>
              <w:bottom w:w="0" w:type="dxa"/>
              <w:right w:w="28" w:type="dxa"/>
            </w:tcMar>
            <w:vAlign w:val="center"/>
            <w:hideMark/>
          </w:tcPr>
          <w:p w14:paraId="1D42960F"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Didžiausias numatomas nuotekų užterštumas prieš valymą</w:t>
            </w:r>
          </w:p>
        </w:tc>
        <w:tc>
          <w:tcPr>
            <w:tcW w:w="8009" w:type="dxa"/>
            <w:gridSpan w:val="8"/>
            <w:tcMar>
              <w:top w:w="0" w:type="dxa"/>
              <w:left w:w="28" w:type="dxa"/>
              <w:bottom w:w="0" w:type="dxa"/>
              <w:right w:w="28" w:type="dxa"/>
            </w:tcMar>
            <w:vAlign w:val="center"/>
            <w:hideMark/>
          </w:tcPr>
          <w:p w14:paraId="1E837426"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Didžiausias leidžiamas ir planuojamas nuotekų užterštumas</w:t>
            </w:r>
          </w:p>
        </w:tc>
        <w:tc>
          <w:tcPr>
            <w:tcW w:w="1353" w:type="dxa"/>
            <w:vMerge w:val="restart"/>
            <w:tcMar>
              <w:top w:w="0" w:type="dxa"/>
              <w:left w:w="28" w:type="dxa"/>
              <w:bottom w:w="0" w:type="dxa"/>
              <w:right w:w="28" w:type="dxa"/>
            </w:tcMar>
            <w:vAlign w:val="center"/>
            <w:hideMark/>
          </w:tcPr>
          <w:p w14:paraId="340BA036"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Numatomas valymo efektyvumas, %</w:t>
            </w:r>
          </w:p>
        </w:tc>
      </w:tr>
      <w:tr w:rsidR="00383C94" w:rsidRPr="001D5F36" w14:paraId="73B33AF3" w14:textId="77777777" w:rsidTr="00716E87">
        <w:trPr>
          <w:trHeight w:val="20"/>
        </w:trPr>
        <w:tc>
          <w:tcPr>
            <w:tcW w:w="809" w:type="dxa"/>
            <w:vMerge/>
            <w:vAlign w:val="center"/>
            <w:hideMark/>
          </w:tcPr>
          <w:p w14:paraId="5C2010F2"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1701" w:type="dxa"/>
            <w:vMerge/>
            <w:vAlign w:val="center"/>
            <w:hideMark/>
          </w:tcPr>
          <w:p w14:paraId="5537080D"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942" w:type="dxa"/>
            <w:tcMar>
              <w:top w:w="0" w:type="dxa"/>
              <w:left w:w="28" w:type="dxa"/>
              <w:bottom w:w="0" w:type="dxa"/>
              <w:right w:w="28" w:type="dxa"/>
            </w:tcMar>
            <w:vAlign w:val="center"/>
            <w:hideMark/>
          </w:tcPr>
          <w:p w14:paraId="3B3CC964"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mom</w:t>
            </w:r>
            <w:proofErr w:type="spellEnd"/>
            <w:r w:rsidRPr="001D5F36">
              <w:rPr>
                <w:rFonts w:ascii="Arial" w:eastAsia="Times New Roman" w:hAnsi="Arial" w:cs="Arial"/>
                <w:color w:val="000000" w:themeColor="text1"/>
                <w:sz w:val="20"/>
                <w:szCs w:val="20"/>
                <w:lang w:eastAsia="lt-LT"/>
              </w:rPr>
              <w:t>.,</w:t>
            </w:r>
          </w:p>
          <w:p w14:paraId="2606E609"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mg/l</w:t>
            </w:r>
          </w:p>
        </w:tc>
        <w:tc>
          <w:tcPr>
            <w:tcW w:w="823" w:type="dxa"/>
            <w:tcMar>
              <w:top w:w="0" w:type="dxa"/>
              <w:left w:w="28" w:type="dxa"/>
              <w:bottom w:w="0" w:type="dxa"/>
              <w:right w:w="28" w:type="dxa"/>
            </w:tcMar>
            <w:vAlign w:val="center"/>
            <w:hideMark/>
          </w:tcPr>
          <w:p w14:paraId="71B39F8A"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vidut</w:t>
            </w:r>
            <w:proofErr w:type="spellEnd"/>
            <w:r w:rsidRPr="001D5F36">
              <w:rPr>
                <w:rFonts w:ascii="Arial" w:eastAsia="Times New Roman" w:hAnsi="Arial" w:cs="Arial"/>
                <w:color w:val="000000" w:themeColor="text1"/>
                <w:sz w:val="20"/>
                <w:szCs w:val="20"/>
                <w:lang w:eastAsia="lt-LT"/>
              </w:rPr>
              <w:t>.,</w:t>
            </w:r>
          </w:p>
          <w:p w14:paraId="12FC5AC9"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mg/l</w:t>
            </w:r>
          </w:p>
        </w:tc>
        <w:tc>
          <w:tcPr>
            <w:tcW w:w="1237" w:type="dxa"/>
            <w:tcMar>
              <w:top w:w="0" w:type="dxa"/>
              <w:left w:w="28" w:type="dxa"/>
              <w:bottom w:w="0" w:type="dxa"/>
              <w:right w:w="28" w:type="dxa"/>
            </w:tcMar>
            <w:vAlign w:val="center"/>
            <w:hideMark/>
          </w:tcPr>
          <w:p w14:paraId="763388FD"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t/metus</w:t>
            </w:r>
          </w:p>
        </w:tc>
        <w:tc>
          <w:tcPr>
            <w:tcW w:w="1077" w:type="dxa"/>
            <w:tcMar>
              <w:top w:w="0" w:type="dxa"/>
              <w:left w:w="28" w:type="dxa"/>
              <w:bottom w:w="0" w:type="dxa"/>
              <w:right w:w="28" w:type="dxa"/>
            </w:tcMar>
            <w:vAlign w:val="center"/>
            <w:hideMark/>
          </w:tcPr>
          <w:p w14:paraId="321B460D" w14:textId="77777777" w:rsidR="00142AE2" w:rsidRPr="007C60BD" w:rsidRDefault="00142AE2" w:rsidP="00142AE2">
            <w:pPr>
              <w:spacing w:after="0" w:line="240" w:lineRule="auto"/>
              <w:jc w:val="center"/>
              <w:rPr>
                <w:rFonts w:ascii="Arial" w:eastAsia="Times New Roman" w:hAnsi="Arial" w:cs="Arial"/>
                <w:color w:val="000000" w:themeColor="text1"/>
                <w:sz w:val="20"/>
                <w:szCs w:val="20"/>
                <w:lang w:eastAsia="lt-LT"/>
              </w:rPr>
            </w:pPr>
            <w:r w:rsidRPr="007C60BD">
              <w:rPr>
                <w:rFonts w:ascii="Arial" w:eastAsia="Times New Roman" w:hAnsi="Arial" w:cs="Arial"/>
                <w:color w:val="000000" w:themeColor="text1"/>
                <w:sz w:val="20"/>
                <w:szCs w:val="20"/>
                <w:lang w:eastAsia="lt-LT"/>
              </w:rPr>
              <w:t xml:space="preserve">DLK </w:t>
            </w:r>
            <w:proofErr w:type="spellStart"/>
            <w:r w:rsidRPr="007C60BD">
              <w:rPr>
                <w:rFonts w:ascii="Arial" w:eastAsia="Times New Roman" w:hAnsi="Arial" w:cs="Arial"/>
                <w:color w:val="000000" w:themeColor="text1"/>
                <w:sz w:val="20"/>
                <w:szCs w:val="20"/>
                <w:lang w:eastAsia="lt-LT"/>
              </w:rPr>
              <w:t>mom</w:t>
            </w:r>
            <w:proofErr w:type="spellEnd"/>
            <w:r w:rsidRPr="007C60BD">
              <w:rPr>
                <w:rFonts w:ascii="Arial" w:eastAsia="Times New Roman" w:hAnsi="Arial" w:cs="Arial"/>
                <w:color w:val="000000" w:themeColor="text1"/>
                <w:sz w:val="20"/>
                <w:szCs w:val="20"/>
                <w:lang w:eastAsia="lt-LT"/>
              </w:rPr>
              <w:t>.,</w:t>
            </w:r>
          </w:p>
          <w:p w14:paraId="5B5B292D" w14:textId="77777777" w:rsidR="00142AE2" w:rsidRPr="007C60BD" w:rsidRDefault="00142AE2" w:rsidP="00142AE2">
            <w:pPr>
              <w:spacing w:after="0" w:line="240" w:lineRule="auto"/>
              <w:jc w:val="center"/>
              <w:rPr>
                <w:rFonts w:ascii="Arial" w:eastAsia="Times New Roman" w:hAnsi="Arial" w:cs="Arial"/>
                <w:color w:val="000000" w:themeColor="text1"/>
                <w:sz w:val="20"/>
                <w:szCs w:val="20"/>
                <w:lang w:eastAsia="lt-LT"/>
              </w:rPr>
            </w:pPr>
            <w:r w:rsidRPr="007C60BD">
              <w:rPr>
                <w:rFonts w:ascii="Arial" w:eastAsia="Times New Roman" w:hAnsi="Arial" w:cs="Arial"/>
                <w:color w:val="000000" w:themeColor="text1"/>
                <w:sz w:val="20"/>
                <w:szCs w:val="20"/>
                <w:lang w:eastAsia="lt-LT"/>
              </w:rPr>
              <w:t>mg/l</w:t>
            </w:r>
          </w:p>
        </w:tc>
        <w:tc>
          <w:tcPr>
            <w:tcW w:w="937" w:type="dxa"/>
            <w:tcMar>
              <w:top w:w="0" w:type="dxa"/>
              <w:left w:w="28" w:type="dxa"/>
              <w:bottom w:w="0" w:type="dxa"/>
              <w:right w:w="28" w:type="dxa"/>
            </w:tcMar>
            <w:vAlign w:val="center"/>
            <w:hideMark/>
          </w:tcPr>
          <w:p w14:paraId="534795FD" w14:textId="77777777" w:rsidR="00142AE2" w:rsidRPr="007C60BD" w:rsidRDefault="00142AE2" w:rsidP="00142AE2">
            <w:pPr>
              <w:spacing w:after="0" w:line="240" w:lineRule="auto"/>
              <w:jc w:val="center"/>
              <w:rPr>
                <w:rFonts w:ascii="Arial" w:eastAsia="Times New Roman" w:hAnsi="Arial" w:cs="Arial"/>
                <w:color w:val="000000" w:themeColor="text1"/>
                <w:sz w:val="20"/>
                <w:szCs w:val="20"/>
                <w:lang w:eastAsia="lt-LT"/>
              </w:rPr>
            </w:pPr>
            <w:r w:rsidRPr="007C60BD">
              <w:rPr>
                <w:rFonts w:ascii="Arial" w:eastAsia="Times New Roman" w:hAnsi="Arial" w:cs="Arial"/>
                <w:color w:val="000000" w:themeColor="text1"/>
                <w:sz w:val="20"/>
                <w:szCs w:val="20"/>
                <w:lang w:eastAsia="lt-LT"/>
              </w:rPr>
              <w:t xml:space="preserve">Prašoma LK </w:t>
            </w:r>
            <w:proofErr w:type="spellStart"/>
            <w:r w:rsidRPr="007C60BD">
              <w:rPr>
                <w:rFonts w:ascii="Arial" w:eastAsia="Times New Roman" w:hAnsi="Arial" w:cs="Arial"/>
                <w:color w:val="000000" w:themeColor="text1"/>
                <w:sz w:val="20"/>
                <w:szCs w:val="20"/>
                <w:lang w:eastAsia="lt-LT"/>
              </w:rPr>
              <w:t>mom</w:t>
            </w:r>
            <w:proofErr w:type="spellEnd"/>
            <w:r w:rsidRPr="007C60BD">
              <w:rPr>
                <w:rFonts w:ascii="Arial" w:eastAsia="Times New Roman" w:hAnsi="Arial" w:cs="Arial"/>
                <w:color w:val="000000" w:themeColor="text1"/>
                <w:sz w:val="20"/>
                <w:szCs w:val="20"/>
                <w:lang w:eastAsia="lt-LT"/>
              </w:rPr>
              <w:t>.,</w:t>
            </w:r>
          </w:p>
          <w:p w14:paraId="7C51E14D" w14:textId="77777777" w:rsidR="00142AE2" w:rsidRPr="007C60BD" w:rsidRDefault="00142AE2" w:rsidP="00142AE2">
            <w:pPr>
              <w:spacing w:after="0" w:line="240" w:lineRule="auto"/>
              <w:jc w:val="center"/>
              <w:rPr>
                <w:rFonts w:ascii="Arial" w:eastAsia="Times New Roman" w:hAnsi="Arial" w:cs="Arial"/>
                <w:color w:val="000000" w:themeColor="text1"/>
                <w:sz w:val="20"/>
                <w:szCs w:val="20"/>
                <w:lang w:eastAsia="lt-LT"/>
              </w:rPr>
            </w:pPr>
            <w:r w:rsidRPr="007C60BD">
              <w:rPr>
                <w:rFonts w:ascii="Arial" w:eastAsia="Times New Roman" w:hAnsi="Arial" w:cs="Arial"/>
                <w:color w:val="000000" w:themeColor="text1"/>
                <w:sz w:val="20"/>
                <w:szCs w:val="20"/>
                <w:lang w:eastAsia="lt-LT"/>
              </w:rPr>
              <w:t>mg/l</w:t>
            </w:r>
          </w:p>
        </w:tc>
        <w:tc>
          <w:tcPr>
            <w:tcW w:w="939" w:type="dxa"/>
            <w:tcMar>
              <w:top w:w="0" w:type="dxa"/>
              <w:left w:w="28" w:type="dxa"/>
              <w:bottom w:w="0" w:type="dxa"/>
              <w:right w:w="28" w:type="dxa"/>
            </w:tcMar>
            <w:vAlign w:val="center"/>
            <w:hideMark/>
          </w:tcPr>
          <w:p w14:paraId="6C3D315E" w14:textId="77777777" w:rsidR="00142AE2" w:rsidRPr="007C60BD" w:rsidRDefault="00142AE2" w:rsidP="00142AE2">
            <w:pPr>
              <w:spacing w:after="0" w:line="240" w:lineRule="auto"/>
              <w:jc w:val="center"/>
              <w:rPr>
                <w:rFonts w:ascii="Arial" w:eastAsia="Times New Roman" w:hAnsi="Arial" w:cs="Arial"/>
                <w:color w:val="000000" w:themeColor="text1"/>
                <w:sz w:val="20"/>
                <w:szCs w:val="20"/>
                <w:lang w:eastAsia="lt-LT"/>
              </w:rPr>
            </w:pPr>
            <w:r w:rsidRPr="007C60BD">
              <w:rPr>
                <w:rFonts w:ascii="Arial" w:eastAsia="Times New Roman" w:hAnsi="Arial" w:cs="Arial"/>
                <w:color w:val="000000" w:themeColor="text1"/>
                <w:sz w:val="20"/>
                <w:szCs w:val="20"/>
                <w:lang w:eastAsia="lt-LT"/>
              </w:rPr>
              <w:t xml:space="preserve">DLK </w:t>
            </w:r>
            <w:proofErr w:type="spellStart"/>
            <w:r w:rsidRPr="007C60BD">
              <w:rPr>
                <w:rFonts w:ascii="Arial" w:eastAsia="Times New Roman" w:hAnsi="Arial" w:cs="Arial"/>
                <w:color w:val="000000" w:themeColor="text1"/>
                <w:sz w:val="20"/>
                <w:szCs w:val="20"/>
                <w:lang w:eastAsia="lt-LT"/>
              </w:rPr>
              <w:t>vidut</w:t>
            </w:r>
            <w:proofErr w:type="spellEnd"/>
            <w:r w:rsidRPr="007C60BD">
              <w:rPr>
                <w:rFonts w:ascii="Arial" w:eastAsia="Times New Roman" w:hAnsi="Arial" w:cs="Arial"/>
                <w:color w:val="000000" w:themeColor="text1"/>
                <w:sz w:val="20"/>
                <w:szCs w:val="20"/>
                <w:lang w:eastAsia="lt-LT"/>
              </w:rPr>
              <w:t>.,</w:t>
            </w:r>
          </w:p>
          <w:p w14:paraId="029BE0A8" w14:textId="77777777" w:rsidR="00142AE2" w:rsidRPr="007C60BD" w:rsidRDefault="00142AE2" w:rsidP="00142AE2">
            <w:pPr>
              <w:spacing w:after="0" w:line="240" w:lineRule="auto"/>
              <w:jc w:val="center"/>
              <w:rPr>
                <w:rFonts w:ascii="Arial" w:eastAsia="Times New Roman" w:hAnsi="Arial" w:cs="Arial"/>
                <w:color w:val="000000" w:themeColor="text1"/>
                <w:sz w:val="20"/>
                <w:szCs w:val="20"/>
                <w:lang w:eastAsia="lt-LT"/>
              </w:rPr>
            </w:pPr>
            <w:r w:rsidRPr="007C60BD">
              <w:rPr>
                <w:rFonts w:ascii="Arial" w:eastAsia="Times New Roman" w:hAnsi="Arial" w:cs="Arial"/>
                <w:color w:val="000000" w:themeColor="text1"/>
                <w:sz w:val="20"/>
                <w:szCs w:val="20"/>
                <w:lang w:eastAsia="lt-LT"/>
              </w:rPr>
              <w:t>mg/l</w:t>
            </w:r>
          </w:p>
          <w:p w14:paraId="31064A19" w14:textId="77777777" w:rsidR="00142AE2" w:rsidRPr="007C60BD" w:rsidRDefault="00142AE2" w:rsidP="00142AE2">
            <w:pPr>
              <w:spacing w:after="0" w:line="240" w:lineRule="auto"/>
              <w:jc w:val="center"/>
              <w:rPr>
                <w:rFonts w:ascii="Arial" w:eastAsia="Times New Roman" w:hAnsi="Arial" w:cs="Arial"/>
                <w:color w:val="000000" w:themeColor="text1"/>
                <w:sz w:val="20"/>
                <w:szCs w:val="20"/>
                <w:lang w:eastAsia="lt-LT"/>
              </w:rPr>
            </w:pPr>
            <w:r w:rsidRPr="007C60BD">
              <w:rPr>
                <w:rFonts w:ascii="Arial" w:eastAsia="Times New Roman" w:hAnsi="Arial" w:cs="Arial"/>
                <w:color w:val="000000" w:themeColor="text1"/>
                <w:sz w:val="20"/>
                <w:szCs w:val="20"/>
                <w:lang w:eastAsia="lt-LT"/>
              </w:rPr>
              <w:t> </w:t>
            </w:r>
          </w:p>
        </w:tc>
        <w:tc>
          <w:tcPr>
            <w:tcW w:w="937" w:type="dxa"/>
            <w:tcMar>
              <w:top w:w="0" w:type="dxa"/>
              <w:left w:w="28" w:type="dxa"/>
              <w:bottom w:w="0" w:type="dxa"/>
              <w:right w:w="28" w:type="dxa"/>
            </w:tcMar>
            <w:vAlign w:val="center"/>
            <w:hideMark/>
          </w:tcPr>
          <w:p w14:paraId="59557C59"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Prašoma LK </w:t>
            </w:r>
            <w:proofErr w:type="spellStart"/>
            <w:r w:rsidRPr="001D5F36">
              <w:rPr>
                <w:rFonts w:ascii="Arial" w:eastAsia="Times New Roman" w:hAnsi="Arial" w:cs="Arial"/>
                <w:color w:val="000000" w:themeColor="text1"/>
                <w:sz w:val="20"/>
                <w:szCs w:val="20"/>
                <w:lang w:eastAsia="lt-LT"/>
              </w:rPr>
              <w:t>vid</w:t>
            </w:r>
            <w:proofErr w:type="spellEnd"/>
            <w:r w:rsidRPr="001D5F36">
              <w:rPr>
                <w:rFonts w:ascii="Arial" w:eastAsia="Times New Roman" w:hAnsi="Arial" w:cs="Arial"/>
                <w:color w:val="000000" w:themeColor="text1"/>
                <w:sz w:val="20"/>
                <w:szCs w:val="20"/>
                <w:lang w:eastAsia="lt-LT"/>
              </w:rPr>
              <w:t>., mg/l</w:t>
            </w:r>
          </w:p>
        </w:tc>
        <w:tc>
          <w:tcPr>
            <w:tcW w:w="1085" w:type="dxa"/>
            <w:tcMar>
              <w:top w:w="0" w:type="dxa"/>
              <w:left w:w="28" w:type="dxa"/>
              <w:bottom w:w="0" w:type="dxa"/>
              <w:right w:w="28" w:type="dxa"/>
            </w:tcMar>
            <w:vAlign w:val="center"/>
            <w:hideMark/>
          </w:tcPr>
          <w:p w14:paraId="3F9035F4" w14:textId="77777777" w:rsidR="00142AE2" w:rsidRPr="001B1A60" w:rsidRDefault="00142AE2" w:rsidP="00142AE2">
            <w:pPr>
              <w:spacing w:after="0" w:line="240" w:lineRule="auto"/>
              <w:jc w:val="center"/>
              <w:rPr>
                <w:rFonts w:ascii="Arial" w:eastAsia="Times New Roman" w:hAnsi="Arial" w:cs="Arial"/>
                <w:color w:val="000000" w:themeColor="text1"/>
                <w:sz w:val="20"/>
                <w:szCs w:val="20"/>
                <w:lang w:eastAsia="lt-LT"/>
              </w:rPr>
            </w:pPr>
            <w:r w:rsidRPr="001B1A60">
              <w:rPr>
                <w:rFonts w:ascii="Arial" w:eastAsia="Times New Roman" w:hAnsi="Arial" w:cs="Arial"/>
                <w:color w:val="000000" w:themeColor="text1"/>
                <w:sz w:val="20"/>
                <w:szCs w:val="20"/>
                <w:lang w:eastAsia="lt-LT"/>
              </w:rPr>
              <w:t>DLT paros,</w:t>
            </w:r>
          </w:p>
          <w:p w14:paraId="1A72A065" w14:textId="77777777" w:rsidR="00142AE2" w:rsidRPr="001B1A60" w:rsidRDefault="00142AE2" w:rsidP="00142AE2">
            <w:pPr>
              <w:spacing w:after="0" w:line="240" w:lineRule="auto"/>
              <w:jc w:val="center"/>
              <w:rPr>
                <w:rFonts w:ascii="Arial" w:eastAsia="Times New Roman" w:hAnsi="Arial" w:cs="Arial"/>
                <w:color w:val="000000" w:themeColor="text1"/>
                <w:sz w:val="20"/>
                <w:szCs w:val="20"/>
                <w:lang w:eastAsia="lt-LT"/>
              </w:rPr>
            </w:pPr>
            <w:r w:rsidRPr="001B1A60">
              <w:rPr>
                <w:rFonts w:ascii="Arial" w:eastAsia="Times New Roman" w:hAnsi="Arial" w:cs="Arial"/>
                <w:color w:val="000000" w:themeColor="text1"/>
                <w:sz w:val="20"/>
                <w:szCs w:val="20"/>
                <w:lang w:eastAsia="lt-LT"/>
              </w:rPr>
              <w:t>t/d</w:t>
            </w:r>
          </w:p>
        </w:tc>
        <w:tc>
          <w:tcPr>
            <w:tcW w:w="981" w:type="dxa"/>
            <w:tcMar>
              <w:top w:w="0" w:type="dxa"/>
              <w:left w:w="28" w:type="dxa"/>
              <w:bottom w:w="0" w:type="dxa"/>
              <w:right w:w="28" w:type="dxa"/>
            </w:tcMar>
            <w:vAlign w:val="center"/>
            <w:hideMark/>
          </w:tcPr>
          <w:p w14:paraId="3A7FF27F" w14:textId="77777777" w:rsidR="00142AE2" w:rsidRPr="001B1A60" w:rsidRDefault="00142AE2" w:rsidP="00142AE2">
            <w:pPr>
              <w:spacing w:after="0" w:line="240" w:lineRule="auto"/>
              <w:jc w:val="center"/>
              <w:rPr>
                <w:rFonts w:ascii="Arial" w:eastAsia="Times New Roman" w:hAnsi="Arial" w:cs="Arial"/>
                <w:color w:val="000000" w:themeColor="text1"/>
                <w:sz w:val="20"/>
                <w:szCs w:val="20"/>
                <w:lang w:eastAsia="lt-LT"/>
              </w:rPr>
            </w:pPr>
            <w:r w:rsidRPr="001B1A60">
              <w:rPr>
                <w:rFonts w:ascii="Arial" w:eastAsia="Times New Roman" w:hAnsi="Arial" w:cs="Arial"/>
                <w:color w:val="000000" w:themeColor="text1"/>
                <w:sz w:val="20"/>
                <w:szCs w:val="20"/>
                <w:lang w:eastAsia="lt-LT"/>
              </w:rPr>
              <w:t>Prašoma LT paros, t/d</w:t>
            </w:r>
          </w:p>
        </w:tc>
        <w:tc>
          <w:tcPr>
            <w:tcW w:w="1072" w:type="dxa"/>
            <w:tcMar>
              <w:top w:w="0" w:type="dxa"/>
              <w:left w:w="28" w:type="dxa"/>
              <w:bottom w:w="0" w:type="dxa"/>
              <w:right w:w="28" w:type="dxa"/>
            </w:tcMar>
            <w:vAlign w:val="center"/>
            <w:hideMark/>
          </w:tcPr>
          <w:p w14:paraId="5986C7A1" w14:textId="77777777" w:rsidR="00142AE2" w:rsidRPr="001B1A60" w:rsidRDefault="00142AE2" w:rsidP="00142AE2">
            <w:pPr>
              <w:spacing w:after="0" w:line="240" w:lineRule="auto"/>
              <w:jc w:val="center"/>
              <w:rPr>
                <w:rFonts w:ascii="Arial" w:eastAsia="Times New Roman" w:hAnsi="Arial" w:cs="Arial"/>
                <w:color w:val="000000" w:themeColor="text1"/>
                <w:sz w:val="20"/>
                <w:szCs w:val="20"/>
                <w:lang w:eastAsia="lt-LT"/>
              </w:rPr>
            </w:pPr>
            <w:r w:rsidRPr="001B1A60">
              <w:rPr>
                <w:rFonts w:ascii="Arial" w:eastAsia="Times New Roman" w:hAnsi="Arial" w:cs="Arial"/>
                <w:color w:val="000000" w:themeColor="text1"/>
                <w:sz w:val="20"/>
                <w:szCs w:val="20"/>
                <w:lang w:eastAsia="lt-LT"/>
              </w:rPr>
              <w:t>DLT metų,</w:t>
            </w:r>
          </w:p>
          <w:p w14:paraId="22A54EFF" w14:textId="77777777" w:rsidR="00142AE2" w:rsidRPr="001B1A60" w:rsidRDefault="00142AE2" w:rsidP="00142AE2">
            <w:pPr>
              <w:spacing w:after="0" w:line="240" w:lineRule="auto"/>
              <w:jc w:val="center"/>
              <w:rPr>
                <w:rFonts w:ascii="Arial" w:eastAsia="Times New Roman" w:hAnsi="Arial" w:cs="Arial"/>
                <w:color w:val="000000" w:themeColor="text1"/>
                <w:sz w:val="20"/>
                <w:szCs w:val="20"/>
                <w:lang w:eastAsia="lt-LT"/>
              </w:rPr>
            </w:pPr>
            <w:r w:rsidRPr="001B1A60">
              <w:rPr>
                <w:rFonts w:ascii="Arial" w:eastAsia="Times New Roman" w:hAnsi="Arial" w:cs="Arial"/>
                <w:color w:val="000000" w:themeColor="text1"/>
                <w:sz w:val="20"/>
                <w:szCs w:val="20"/>
                <w:lang w:eastAsia="lt-LT"/>
              </w:rPr>
              <w:t>t/m.</w:t>
            </w:r>
          </w:p>
        </w:tc>
        <w:tc>
          <w:tcPr>
            <w:tcW w:w="981" w:type="dxa"/>
            <w:tcMar>
              <w:top w:w="0" w:type="dxa"/>
              <w:left w:w="28" w:type="dxa"/>
              <w:bottom w:w="0" w:type="dxa"/>
              <w:right w:w="28" w:type="dxa"/>
            </w:tcMar>
            <w:vAlign w:val="center"/>
            <w:hideMark/>
          </w:tcPr>
          <w:p w14:paraId="3AD44881" w14:textId="77777777" w:rsidR="00142AE2" w:rsidRPr="001B1A60" w:rsidRDefault="00142AE2" w:rsidP="00142AE2">
            <w:pPr>
              <w:spacing w:after="0" w:line="240" w:lineRule="auto"/>
              <w:jc w:val="center"/>
              <w:rPr>
                <w:rFonts w:ascii="Arial" w:eastAsia="Times New Roman" w:hAnsi="Arial" w:cs="Arial"/>
                <w:color w:val="000000" w:themeColor="text1"/>
                <w:sz w:val="20"/>
                <w:szCs w:val="20"/>
                <w:lang w:eastAsia="lt-LT"/>
              </w:rPr>
            </w:pPr>
            <w:r w:rsidRPr="001B1A60">
              <w:rPr>
                <w:rFonts w:ascii="Arial" w:eastAsia="Times New Roman" w:hAnsi="Arial" w:cs="Arial"/>
                <w:color w:val="000000" w:themeColor="text1"/>
                <w:sz w:val="20"/>
                <w:szCs w:val="20"/>
                <w:lang w:eastAsia="lt-LT"/>
              </w:rPr>
              <w:t>Prašoma LT metų,</w:t>
            </w:r>
          </w:p>
          <w:p w14:paraId="7CEE5BB8" w14:textId="77777777" w:rsidR="00142AE2" w:rsidRPr="001B1A60" w:rsidRDefault="00142AE2" w:rsidP="00142AE2">
            <w:pPr>
              <w:spacing w:after="0" w:line="240" w:lineRule="auto"/>
              <w:jc w:val="center"/>
              <w:rPr>
                <w:rFonts w:ascii="Arial" w:eastAsia="Times New Roman" w:hAnsi="Arial" w:cs="Arial"/>
                <w:color w:val="000000" w:themeColor="text1"/>
                <w:sz w:val="20"/>
                <w:szCs w:val="20"/>
                <w:lang w:eastAsia="lt-LT"/>
              </w:rPr>
            </w:pPr>
            <w:r w:rsidRPr="001B1A60">
              <w:rPr>
                <w:rFonts w:ascii="Arial" w:eastAsia="Times New Roman" w:hAnsi="Arial" w:cs="Arial"/>
                <w:color w:val="000000" w:themeColor="text1"/>
                <w:sz w:val="20"/>
                <w:szCs w:val="20"/>
                <w:lang w:eastAsia="lt-LT"/>
              </w:rPr>
              <w:t>t/m.</w:t>
            </w:r>
          </w:p>
        </w:tc>
        <w:tc>
          <w:tcPr>
            <w:tcW w:w="1353" w:type="dxa"/>
            <w:vMerge/>
            <w:vAlign w:val="center"/>
            <w:hideMark/>
          </w:tcPr>
          <w:p w14:paraId="5F41A065"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r>
      <w:tr w:rsidR="00383C94" w:rsidRPr="001D5F36" w14:paraId="332BCEC4" w14:textId="77777777" w:rsidTr="00716E87">
        <w:trPr>
          <w:trHeight w:val="20"/>
        </w:trPr>
        <w:tc>
          <w:tcPr>
            <w:tcW w:w="809" w:type="dxa"/>
            <w:tcMar>
              <w:top w:w="0" w:type="dxa"/>
              <w:left w:w="28" w:type="dxa"/>
              <w:bottom w:w="0" w:type="dxa"/>
              <w:right w:w="28" w:type="dxa"/>
            </w:tcMar>
            <w:vAlign w:val="center"/>
            <w:hideMark/>
          </w:tcPr>
          <w:p w14:paraId="3DE96A92"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1701" w:type="dxa"/>
            <w:tcMar>
              <w:top w:w="0" w:type="dxa"/>
              <w:left w:w="28" w:type="dxa"/>
              <w:bottom w:w="0" w:type="dxa"/>
              <w:right w:w="28" w:type="dxa"/>
            </w:tcMar>
            <w:vAlign w:val="center"/>
            <w:hideMark/>
          </w:tcPr>
          <w:p w14:paraId="3EAA4B44"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942" w:type="dxa"/>
            <w:tcMar>
              <w:top w:w="0" w:type="dxa"/>
              <w:left w:w="28" w:type="dxa"/>
              <w:bottom w:w="0" w:type="dxa"/>
              <w:right w:w="28" w:type="dxa"/>
            </w:tcMar>
            <w:vAlign w:val="center"/>
            <w:hideMark/>
          </w:tcPr>
          <w:p w14:paraId="26163C95"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c>
          <w:tcPr>
            <w:tcW w:w="823" w:type="dxa"/>
            <w:tcMar>
              <w:top w:w="0" w:type="dxa"/>
              <w:left w:w="28" w:type="dxa"/>
              <w:bottom w:w="0" w:type="dxa"/>
              <w:right w:w="28" w:type="dxa"/>
            </w:tcMar>
            <w:vAlign w:val="center"/>
            <w:hideMark/>
          </w:tcPr>
          <w:p w14:paraId="3E1EE18B"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w:t>
            </w:r>
          </w:p>
        </w:tc>
        <w:tc>
          <w:tcPr>
            <w:tcW w:w="1237" w:type="dxa"/>
            <w:tcMar>
              <w:top w:w="0" w:type="dxa"/>
              <w:left w:w="28" w:type="dxa"/>
              <w:bottom w:w="0" w:type="dxa"/>
              <w:right w:w="28" w:type="dxa"/>
            </w:tcMar>
            <w:vAlign w:val="center"/>
            <w:hideMark/>
          </w:tcPr>
          <w:p w14:paraId="41BF5AED"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w:t>
            </w:r>
          </w:p>
        </w:tc>
        <w:tc>
          <w:tcPr>
            <w:tcW w:w="1077" w:type="dxa"/>
            <w:tcMar>
              <w:top w:w="0" w:type="dxa"/>
              <w:left w:w="28" w:type="dxa"/>
              <w:bottom w:w="0" w:type="dxa"/>
              <w:right w:w="28" w:type="dxa"/>
            </w:tcMar>
            <w:vAlign w:val="center"/>
            <w:hideMark/>
          </w:tcPr>
          <w:p w14:paraId="6510103C" w14:textId="77777777" w:rsidR="00142AE2" w:rsidRPr="007C60BD" w:rsidRDefault="00142AE2" w:rsidP="00142AE2">
            <w:pPr>
              <w:spacing w:after="0" w:line="240" w:lineRule="auto"/>
              <w:jc w:val="center"/>
              <w:rPr>
                <w:rFonts w:ascii="Arial" w:eastAsia="Times New Roman" w:hAnsi="Arial" w:cs="Arial"/>
                <w:color w:val="000000" w:themeColor="text1"/>
                <w:sz w:val="20"/>
                <w:szCs w:val="20"/>
                <w:lang w:eastAsia="lt-LT"/>
              </w:rPr>
            </w:pPr>
            <w:r w:rsidRPr="007C60BD">
              <w:rPr>
                <w:rFonts w:ascii="Arial" w:eastAsia="Times New Roman" w:hAnsi="Arial" w:cs="Arial"/>
                <w:color w:val="000000" w:themeColor="text1"/>
                <w:sz w:val="20"/>
                <w:szCs w:val="20"/>
                <w:lang w:eastAsia="lt-LT"/>
              </w:rPr>
              <w:t>6</w:t>
            </w:r>
          </w:p>
        </w:tc>
        <w:tc>
          <w:tcPr>
            <w:tcW w:w="937" w:type="dxa"/>
            <w:tcMar>
              <w:top w:w="0" w:type="dxa"/>
              <w:left w:w="28" w:type="dxa"/>
              <w:bottom w:w="0" w:type="dxa"/>
              <w:right w:w="28" w:type="dxa"/>
            </w:tcMar>
            <w:vAlign w:val="center"/>
            <w:hideMark/>
          </w:tcPr>
          <w:p w14:paraId="344BBB58" w14:textId="77777777" w:rsidR="00142AE2" w:rsidRPr="007C60BD" w:rsidRDefault="00142AE2" w:rsidP="00142AE2">
            <w:pPr>
              <w:spacing w:after="0" w:line="240" w:lineRule="auto"/>
              <w:jc w:val="center"/>
              <w:rPr>
                <w:rFonts w:ascii="Arial" w:eastAsia="Times New Roman" w:hAnsi="Arial" w:cs="Arial"/>
                <w:color w:val="000000" w:themeColor="text1"/>
                <w:sz w:val="20"/>
                <w:szCs w:val="20"/>
                <w:lang w:eastAsia="lt-LT"/>
              </w:rPr>
            </w:pPr>
            <w:r w:rsidRPr="007C60BD">
              <w:rPr>
                <w:rFonts w:ascii="Arial" w:eastAsia="Times New Roman" w:hAnsi="Arial" w:cs="Arial"/>
                <w:color w:val="000000" w:themeColor="text1"/>
                <w:sz w:val="20"/>
                <w:szCs w:val="20"/>
                <w:lang w:eastAsia="lt-LT"/>
              </w:rPr>
              <w:t>7</w:t>
            </w:r>
          </w:p>
        </w:tc>
        <w:tc>
          <w:tcPr>
            <w:tcW w:w="939" w:type="dxa"/>
            <w:tcMar>
              <w:top w:w="0" w:type="dxa"/>
              <w:left w:w="28" w:type="dxa"/>
              <w:bottom w:w="0" w:type="dxa"/>
              <w:right w:w="28" w:type="dxa"/>
            </w:tcMar>
            <w:vAlign w:val="center"/>
            <w:hideMark/>
          </w:tcPr>
          <w:p w14:paraId="585EE7DF" w14:textId="77777777" w:rsidR="00142AE2" w:rsidRPr="007C60BD" w:rsidRDefault="00142AE2" w:rsidP="00142AE2">
            <w:pPr>
              <w:spacing w:after="0" w:line="240" w:lineRule="auto"/>
              <w:jc w:val="center"/>
              <w:rPr>
                <w:rFonts w:ascii="Arial" w:eastAsia="Times New Roman" w:hAnsi="Arial" w:cs="Arial"/>
                <w:color w:val="000000" w:themeColor="text1"/>
                <w:sz w:val="20"/>
                <w:szCs w:val="20"/>
                <w:lang w:eastAsia="lt-LT"/>
              </w:rPr>
            </w:pPr>
            <w:r w:rsidRPr="007C60BD">
              <w:rPr>
                <w:rFonts w:ascii="Arial" w:eastAsia="Times New Roman" w:hAnsi="Arial" w:cs="Arial"/>
                <w:color w:val="000000" w:themeColor="text1"/>
                <w:sz w:val="20"/>
                <w:szCs w:val="20"/>
                <w:lang w:eastAsia="lt-LT"/>
              </w:rPr>
              <w:t>8</w:t>
            </w:r>
          </w:p>
        </w:tc>
        <w:tc>
          <w:tcPr>
            <w:tcW w:w="937" w:type="dxa"/>
            <w:tcMar>
              <w:top w:w="0" w:type="dxa"/>
              <w:left w:w="28" w:type="dxa"/>
              <w:bottom w:w="0" w:type="dxa"/>
              <w:right w:w="28" w:type="dxa"/>
            </w:tcMar>
            <w:vAlign w:val="center"/>
            <w:hideMark/>
          </w:tcPr>
          <w:p w14:paraId="4BF24C19"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9</w:t>
            </w:r>
          </w:p>
        </w:tc>
        <w:tc>
          <w:tcPr>
            <w:tcW w:w="1085" w:type="dxa"/>
            <w:tcMar>
              <w:top w:w="0" w:type="dxa"/>
              <w:left w:w="28" w:type="dxa"/>
              <w:bottom w:w="0" w:type="dxa"/>
              <w:right w:w="28" w:type="dxa"/>
            </w:tcMar>
            <w:vAlign w:val="center"/>
            <w:hideMark/>
          </w:tcPr>
          <w:p w14:paraId="295E3F1D" w14:textId="77777777" w:rsidR="00142AE2" w:rsidRPr="001B1A60" w:rsidRDefault="00142AE2" w:rsidP="00142AE2">
            <w:pPr>
              <w:spacing w:after="0" w:line="240" w:lineRule="auto"/>
              <w:jc w:val="center"/>
              <w:rPr>
                <w:rFonts w:ascii="Arial" w:eastAsia="Times New Roman" w:hAnsi="Arial" w:cs="Arial"/>
                <w:color w:val="000000" w:themeColor="text1"/>
                <w:sz w:val="20"/>
                <w:szCs w:val="20"/>
                <w:lang w:eastAsia="lt-LT"/>
              </w:rPr>
            </w:pPr>
            <w:r w:rsidRPr="001B1A60">
              <w:rPr>
                <w:rFonts w:ascii="Arial" w:eastAsia="Times New Roman" w:hAnsi="Arial" w:cs="Arial"/>
                <w:color w:val="000000" w:themeColor="text1"/>
                <w:sz w:val="20"/>
                <w:szCs w:val="20"/>
                <w:lang w:eastAsia="lt-LT"/>
              </w:rPr>
              <w:t>10</w:t>
            </w:r>
          </w:p>
        </w:tc>
        <w:tc>
          <w:tcPr>
            <w:tcW w:w="981" w:type="dxa"/>
            <w:tcMar>
              <w:top w:w="0" w:type="dxa"/>
              <w:left w:w="28" w:type="dxa"/>
              <w:bottom w:w="0" w:type="dxa"/>
              <w:right w:w="28" w:type="dxa"/>
            </w:tcMar>
            <w:vAlign w:val="center"/>
            <w:hideMark/>
          </w:tcPr>
          <w:p w14:paraId="1FA801D2" w14:textId="77777777" w:rsidR="00142AE2" w:rsidRPr="001B1A60" w:rsidRDefault="00142AE2" w:rsidP="00142AE2">
            <w:pPr>
              <w:spacing w:after="0" w:line="240" w:lineRule="auto"/>
              <w:jc w:val="center"/>
              <w:rPr>
                <w:rFonts w:ascii="Arial" w:eastAsia="Times New Roman" w:hAnsi="Arial" w:cs="Arial"/>
                <w:color w:val="000000" w:themeColor="text1"/>
                <w:sz w:val="20"/>
                <w:szCs w:val="20"/>
                <w:lang w:eastAsia="lt-LT"/>
              </w:rPr>
            </w:pPr>
            <w:r w:rsidRPr="001B1A60">
              <w:rPr>
                <w:rFonts w:ascii="Arial" w:eastAsia="Times New Roman" w:hAnsi="Arial" w:cs="Arial"/>
                <w:color w:val="000000" w:themeColor="text1"/>
                <w:sz w:val="20"/>
                <w:szCs w:val="20"/>
                <w:lang w:eastAsia="lt-LT"/>
              </w:rPr>
              <w:t>11</w:t>
            </w:r>
          </w:p>
        </w:tc>
        <w:tc>
          <w:tcPr>
            <w:tcW w:w="1072" w:type="dxa"/>
            <w:tcMar>
              <w:top w:w="0" w:type="dxa"/>
              <w:left w:w="28" w:type="dxa"/>
              <w:bottom w:w="0" w:type="dxa"/>
              <w:right w:w="28" w:type="dxa"/>
            </w:tcMar>
            <w:vAlign w:val="center"/>
            <w:hideMark/>
          </w:tcPr>
          <w:p w14:paraId="0B5A974E" w14:textId="77777777" w:rsidR="00142AE2" w:rsidRPr="001B1A60" w:rsidRDefault="00142AE2" w:rsidP="00142AE2">
            <w:pPr>
              <w:spacing w:after="0" w:line="240" w:lineRule="auto"/>
              <w:jc w:val="center"/>
              <w:rPr>
                <w:rFonts w:ascii="Arial" w:eastAsia="Times New Roman" w:hAnsi="Arial" w:cs="Arial"/>
                <w:color w:val="000000" w:themeColor="text1"/>
                <w:sz w:val="20"/>
                <w:szCs w:val="20"/>
                <w:lang w:eastAsia="lt-LT"/>
              </w:rPr>
            </w:pPr>
            <w:r w:rsidRPr="001B1A60">
              <w:rPr>
                <w:rFonts w:ascii="Arial" w:eastAsia="Times New Roman" w:hAnsi="Arial" w:cs="Arial"/>
                <w:color w:val="000000" w:themeColor="text1"/>
                <w:sz w:val="20"/>
                <w:szCs w:val="20"/>
                <w:lang w:eastAsia="lt-LT"/>
              </w:rPr>
              <w:t>12</w:t>
            </w:r>
          </w:p>
        </w:tc>
        <w:tc>
          <w:tcPr>
            <w:tcW w:w="981" w:type="dxa"/>
            <w:tcMar>
              <w:top w:w="0" w:type="dxa"/>
              <w:left w:w="28" w:type="dxa"/>
              <w:bottom w:w="0" w:type="dxa"/>
              <w:right w:w="28" w:type="dxa"/>
            </w:tcMar>
            <w:vAlign w:val="center"/>
            <w:hideMark/>
          </w:tcPr>
          <w:p w14:paraId="2D6B3FCA" w14:textId="77777777" w:rsidR="00142AE2" w:rsidRPr="001B1A60" w:rsidRDefault="00142AE2" w:rsidP="00142AE2">
            <w:pPr>
              <w:spacing w:after="0" w:line="240" w:lineRule="auto"/>
              <w:jc w:val="center"/>
              <w:rPr>
                <w:rFonts w:ascii="Arial" w:eastAsia="Times New Roman" w:hAnsi="Arial" w:cs="Arial"/>
                <w:color w:val="000000" w:themeColor="text1"/>
                <w:sz w:val="20"/>
                <w:szCs w:val="20"/>
                <w:lang w:eastAsia="lt-LT"/>
              </w:rPr>
            </w:pPr>
            <w:r w:rsidRPr="001B1A60">
              <w:rPr>
                <w:rFonts w:ascii="Arial" w:eastAsia="Times New Roman" w:hAnsi="Arial" w:cs="Arial"/>
                <w:color w:val="000000" w:themeColor="text1"/>
                <w:sz w:val="20"/>
                <w:szCs w:val="20"/>
                <w:lang w:eastAsia="lt-LT"/>
              </w:rPr>
              <w:t>13</w:t>
            </w:r>
          </w:p>
        </w:tc>
        <w:tc>
          <w:tcPr>
            <w:tcW w:w="1353" w:type="dxa"/>
            <w:tcMar>
              <w:top w:w="0" w:type="dxa"/>
              <w:left w:w="28" w:type="dxa"/>
              <w:bottom w:w="0" w:type="dxa"/>
              <w:right w:w="28" w:type="dxa"/>
            </w:tcMar>
            <w:vAlign w:val="center"/>
            <w:hideMark/>
          </w:tcPr>
          <w:p w14:paraId="067AE18F"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14</w:t>
            </w:r>
          </w:p>
        </w:tc>
      </w:tr>
      <w:tr w:rsidR="00383C94" w:rsidRPr="00177EEF" w14:paraId="52F57852" w14:textId="77777777" w:rsidTr="00716E87">
        <w:trPr>
          <w:trHeight w:val="20"/>
        </w:trPr>
        <w:tc>
          <w:tcPr>
            <w:tcW w:w="809" w:type="dxa"/>
            <w:vMerge w:val="restart"/>
            <w:tcMar>
              <w:top w:w="0" w:type="dxa"/>
              <w:left w:w="28" w:type="dxa"/>
              <w:bottom w:w="0" w:type="dxa"/>
              <w:right w:w="28" w:type="dxa"/>
            </w:tcMar>
            <w:vAlign w:val="center"/>
          </w:tcPr>
          <w:p w14:paraId="32A8084D" w14:textId="373661F6" w:rsidR="00142AE2" w:rsidRPr="00177EEF" w:rsidRDefault="00142AE2" w:rsidP="00142AE2">
            <w:pPr>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02</w:t>
            </w:r>
          </w:p>
        </w:tc>
        <w:tc>
          <w:tcPr>
            <w:tcW w:w="1701" w:type="dxa"/>
            <w:tcMar>
              <w:top w:w="0" w:type="dxa"/>
              <w:left w:w="28" w:type="dxa"/>
              <w:bottom w:w="0" w:type="dxa"/>
              <w:right w:w="28" w:type="dxa"/>
            </w:tcMar>
            <w:vAlign w:val="center"/>
          </w:tcPr>
          <w:p w14:paraId="7353364E" w14:textId="7C106CB5" w:rsidR="00142AE2" w:rsidRPr="00177EEF" w:rsidRDefault="00142AE2" w:rsidP="00142AE2">
            <w:pPr>
              <w:pStyle w:val="Heading2"/>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Skendinčios</w:t>
            </w:r>
            <w:r w:rsidR="005E12F3" w:rsidRPr="00177EEF">
              <w:rPr>
                <w:rStyle w:val="Emphasis"/>
                <w:rFonts w:ascii="Arial" w:hAnsi="Arial" w:cs="Arial"/>
                <w:i w:val="0"/>
                <w:iCs w:val="0"/>
                <w:color w:val="000000" w:themeColor="text1"/>
                <w:sz w:val="20"/>
                <w:szCs w:val="20"/>
              </w:rPr>
              <w:t>i</w:t>
            </w:r>
            <w:r w:rsidR="005E12F3" w:rsidRPr="00177EEF">
              <w:rPr>
                <w:rFonts w:ascii="Arial" w:hAnsi="Arial" w:cs="Arial"/>
                <w:iCs/>
                <w:color w:val="000000" w:themeColor="text1"/>
                <w:sz w:val="20"/>
                <w:szCs w:val="20"/>
              </w:rPr>
              <w:t>os</w:t>
            </w:r>
            <w:r w:rsidRPr="00177EEF">
              <w:rPr>
                <w:rStyle w:val="Emphasis"/>
                <w:rFonts w:ascii="Arial" w:hAnsi="Arial" w:cs="Arial"/>
                <w:i w:val="0"/>
                <w:color w:val="000000" w:themeColor="text1"/>
                <w:sz w:val="20"/>
                <w:szCs w:val="20"/>
              </w:rPr>
              <w:t xml:space="preserve"> medžiagos</w:t>
            </w:r>
          </w:p>
        </w:tc>
        <w:tc>
          <w:tcPr>
            <w:tcW w:w="942" w:type="dxa"/>
            <w:tcMar>
              <w:top w:w="0" w:type="dxa"/>
              <w:left w:w="28" w:type="dxa"/>
              <w:bottom w:w="0" w:type="dxa"/>
              <w:right w:w="28" w:type="dxa"/>
            </w:tcMar>
            <w:vAlign w:val="center"/>
          </w:tcPr>
          <w:p w14:paraId="5A574159"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300</w:t>
            </w:r>
          </w:p>
        </w:tc>
        <w:tc>
          <w:tcPr>
            <w:tcW w:w="823" w:type="dxa"/>
            <w:tcMar>
              <w:top w:w="0" w:type="dxa"/>
              <w:left w:w="28" w:type="dxa"/>
              <w:bottom w:w="0" w:type="dxa"/>
              <w:right w:w="28" w:type="dxa"/>
            </w:tcMar>
            <w:vAlign w:val="center"/>
          </w:tcPr>
          <w:p w14:paraId="6072ECA4"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150</w:t>
            </w:r>
          </w:p>
        </w:tc>
        <w:tc>
          <w:tcPr>
            <w:tcW w:w="1237" w:type="dxa"/>
            <w:tcMar>
              <w:top w:w="0" w:type="dxa"/>
              <w:left w:w="28" w:type="dxa"/>
              <w:bottom w:w="0" w:type="dxa"/>
              <w:right w:w="28" w:type="dxa"/>
            </w:tcMar>
            <w:vAlign w:val="center"/>
          </w:tcPr>
          <w:p w14:paraId="33ED2C57" w14:textId="6769EBFB" w:rsidR="00142AE2" w:rsidRPr="00177EEF" w:rsidRDefault="00DF3DDB"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3,202</w:t>
            </w:r>
          </w:p>
        </w:tc>
        <w:tc>
          <w:tcPr>
            <w:tcW w:w="1077" w:type="dxa"/>
            <w:tcMar>
              <w:top w:w="0" w:type="dxa"/>
              <w:left w:w="28" w:type="dxa"/>
              <w:bottom w:w="0" w:type="dxa"/>
              <w:right w:w="28" w:type="dxa"/>
            </w:tcMar>
            <w:vAlign w:val="center"/>
          </w:tcPr>
          <w:p w14:paraId="2CCADA80"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50</w:t>
            </w:r>
          </w:p>
        </w:tc>
        <w:tc>
          <w:tcPr>
            <w:tcW w:w="937" w:type="dxa"/>
            <w:tcMar>
              <w:top w:w="0" w:type="dxa"/>
              <w:left w:w="28" w:type="dxa"/>
              <w:bottom w:w="0" w:type="dxa"/>
              <w:right w:w="28" w:type="dxa"/>
            </w:tcMar>
            <w:vAlign w:val="center"/>
          </w:tcPr>
          <w:p w14:paraId="7D2D329E"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939" w:type="dxa"/>
            <w:tcMar>
              <w:top w:w="0" w:type="dxa"/>
              <w:left w:w="28" w:type="dxa"/>
              <w:bottom w:w="0" w:type="dxa"/>
              <w:right w:w="28" w:type="dxa"/>
            </w:tcMar>
            <w:vAlign w:val="center"/>
          </w:tcPr>
          <w:p w14:paraId="49FBDA99"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30</w:t>
            </w:r>
          </w:p>
        </w:tc>
        <w:tc>
          <w:tcPr>
            <w:tcW w:w="937" w:type="dxa"/>
            <w:tcMar>
              <w:top w:w="0" w:type="dxa"/>
              <w:left w:w="28" w:type="dxa"/>
              <w:bottom w:w="0" w:type="dxa"/>
              <w:right w:w="28" w:type="dxa"/>
            </w:tcMar>
            <w:vAlign w:val="center"/>
          </w:tcPr>
          <w:p w14:paraId="5DFDFB84"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85" w:type="dxa"/>
            <w:tcMar>
              <w:top w:w="0" w:type="dxa"/>
              <w:left w:w="28" w:type="dxa"/>
              <w:bottom w:w="0" w:type="dxa"/>
              <w:right w:w="28" w:type="dxa"/>
            </w:tcMar>
            <w:vAlign w:val="center"/>
          </w:tcPr>
          <w:p w14:paraId="73A6F248" w14:textId="77FC5CC5" w:rsidR="00142AE2" w:rsidRPr="00177EEF" w:rsidRDefault="00DF3DDB"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0,0029</w:t>
            </w:r>
          </w:p>
        </w:tc>
        <w:tc>
          <w:tcPr>
            <w:tcW w:w="981" w:type="dxa"/>
            <w:tcMar>
              <w:top w:w="0" w:type="dxa"/>
              <w:left w:w="28" w:type="dxa"/>
              <w:bottom w:w="0" w:type="dxa"/>
              <w:right w:w="28" w:type="dxa"/>
            </w:tcMar>
            <w:vAlign w:val="center"/>
          </w:tcPr>
          <w:p w14:paraId="66A9B39B"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72" w:type="dxa"/>
            <w:tcMar>
              <w:top w:w="0" w:type="dxa"/>
              <w:left w:w="28" w:type="dxa"/>
              <w:bottom w:w="0" w:type="dxa"/>
              <w:right w:w="28" w:type="dxa"/>
            </w:tcMar>
            <w:vAlign w:val="center"/>
          </w:tcPr>
          <w:p w14:paraId="175C4077" w14:textId="6675A7C5" w:rsidR="00142AE2" w:rsidRPr="00177EEF" w:rsidRDefault="00DF3DDB"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0,640</w:t>
            </w:r>
          </w:p>
        </w:tc>
        <w:tc>
          <w:tcPr>
            <w:tcW w:w="981" w:type="dxa"/>
            <w:tcMar>
              <w:top w:w="0" w:type="dxa"/>
              <w:left w:w="28" w:type="dxa"/>
              <w:bottom w:w="0" w:type="dxa"/>
              <w:right w:w="28" w:type="dxa"/>
            </w:tcMar>
            <w:vAlign w:val="center"/>
          </w:tcPr>
          <w:p w14:paraId="4921D212"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353" w:type="dxa"/>
            <w:tcMar>
              <w:top w:w="0" w:type="dxa"/>
              <w:left w:w="28" w:type="dxa"/>
              <w:bottom w:w="0" w:type="dxa"/>
              <w:right w:w="28" w:type="dxa"/>
            </w:tcMar>
            <w:vAlign w:val="center"/>
          </w:tcPr>
          <w:p w14:paraId="3184E943"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&gt;70</w:t>
            </w:r>
          </w:p>
        </w:tc>
      </w:tr>
      <w:tr w:rsidR="00383C94" w:rsidRPr="00177EEF" w14:paraId="4F7167B9" w14:textId="77777777" w:rsidTr="00716E87">
        <w:trPr>
          <w:trHeight w:val="20"/>
        </w:trPr>
        <w:tc>
          <w:tcPr>
            <w:tcW w:w="809" w:type="dxa"/>
            <w:vMerge/>
            <w:tcMar>
              <w:top w:w="0" w:type="dxa"/>
              <w:left w:w="28" w:type="dxa"/>
              <w:bottom w:w="0" w:type="dxa"/>
              <w:right w:w="28" w:type="dxa"/>
            </w:tcMar>
            <w:vAlign w:val="center"/>
          </w:tcPr>
          <w:p w14:paraId="2E15B87C" w14:textId="77777777" w:rsidR="00142AE2" w:rsidRPr="00177EEF" w:rsidRDefault="00142AE2" w:rsidP="00142AE2">
            <w:pPr>
              <w:spacing w:after="0" w:line="240" w:lineRule="auto"/>
              <w:jc w:val="center"/>
              <w:rPr>
                <w:rStyle w:val="Emphasis"/>
                <w:rFonts w:ascii="Arial" w:hAnsi="Arial" w:cs="Arial"/>
                <w:i w:val="0"/>
                <w:color w:val="000000" w:themeColor="text1"/>
                <w:sz w:val="20"/>
                <w:szCs w:val="20"/>
              </w:rPr>
            </w:pPr>
          </w:p>
        </w:tc>
        <w:tc>
          <w:tcPr>
            <w:tcW w:w="1701" w:type="dxa"/>
            <w:tcMar>
              <w:top w:w="0" w:type="dxa"/>
              <w:left w:w="28" w:type="dxa"/>
              <w:bottom w:w="0" w:type="dxa"/>
              <w:right w:w="28" w:type="dxa"/>
            </w:tcMar>
            <w:vAlign w:val="center"/>
          </w:tcPr>
          <w:p w14:paraId="12532698" w14:textId="77777777" w:rsidR="00142AE2" w:rsidRPr="00177EEF" w:rsidRDefault="00142AE2" w:rsidP="00142AE2">
            <w:pPr>
              <w:pStyle w:val="Heading2"/>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BDS7</w:t>
            </w:r>
          </w:p>
        </w:tc>
        <w:tc>
          <w:tcPr>
            <w:tcW w:w="942" w:type="dxa"/>
            <w:tcMar>
              <w:top w:w="0" w:type="dxa"/>
              <w:left w:w="28" w:type="dxa"/>
              <w:bottom w:w="0" w:type="dxa"/>
              <w:right w:w="28" w:type="dxa"/>
            </w:tcMar>
            <w:vAlign w:val="center"/>
          </w:tcPr>
          <w:p w14:paraId="1AFC5BE1"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115</w:t>
            </w:r>
          </w:p>
        </w:tc>
        <w:tc>
          <w:tcPr>
            <w:tcW w:w="823" w:type="dxa"/>
            <w:tcMar>
              <w:top w:w="0" w:type="dxa"/>
              <w:left w:w="28" w:type="dxa"/>
              <w:bottom w:w="0" w:type="dxa"/>
              <w:right w:w="28" w:type="dxa"/>
            </w:tcMar>
            <w:vAlign w:val="center"/>
          </w:tcPr>
          <w:p w14:paraId="5E5D853A"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57,5</w:t>
            </w:r>
          </w:p>
        </w:tc>
        <w:tc>
          <w:tcPr>
            <w:tcW w:w="1237" w:type="dxa"/>
            <w:tcMar>
              <w:top w:w="0" w:type="dxa"/>
              <w:left w:w="28" w:type="dxa"/>
              <w:bottom w:w="0" w:type="dxa"/>
              <w:right w:w="28" w:type="dxa"/>
            </w:tcMar>
          </w:tcPr>
          <w:p w14:paraId="44CCEEA4" w14:textId="380BA519" w:rsidR="00142AE2" w:rsidRPr="00177EEF" w:rsidRDefault="00DF3DDB"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1,227</w:t>
            </w:r>
          </w:p>
        </w:tc>
        <w:tc>
          <w:tcPr>
            <w:tcW w:w="1077" w:type="dxa"/>
            <w:tcMar>
              <w:top w:w="0" w:type="dxa"/>
              <w:left w:w="28" w:type="dxa"/>
              <w:bottom w:w="0" w:type="dxa"/>
              <w:right w:w="28" w:type="dxa"/>
            </w:tcMar>
            <w:vAlign w:val="center"/>
          </w:tcPr>
          <w:p w14:paraId="04EBEAFD" w14:textId="5427258F" w:rsidR="00142AE2" w:rsidRPr="00177EEF" w:rsidRDefault="00E951BC"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34</w:t>
            </w:r>
          </w:p>
        </w:tc>
        <w:tc>
          <w:tcPr>
            <w:tcW w:w="937" w:type="dxa"/>
            <w:tcMar>
              <w:top w:w="0" w:type="dxa"/>
              <w:left w:w="28" w:type="dxa"/>
              <w:bottom w:w="0" w:type="dxa"/>
              <w:right w:w="28" w:type="dxa"/>
            </w:tcMar>
          </w:tcPr>
          <w:p w14:paraId="69A2A47B"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939" w:type="dxa"/>
            <w:tcMar>
              <w:top w:w="0" w:type="dxa"/>
              <w:left w:w="28" w:type="dxa"/>
              <w:bottom w:w="0" w:type="dxa"/>
              <w:right w:w="28" w:type="dxa"/>
            </w:tcMar>
            <w:vAlign w:val="center"/>
          </w:tcPr>
          <w:p w14:paraId="1F8CE1D8" w14:textId="3A74A574" w:rsidR="00142AE2" w:rsidRPr="00177EEF" w:rsidRDefault="00E951BC"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23</w:t>
            </w:r>
          </w:p>
        </w:tc>
        <w:tc>
          <w:tcPr>
            <w:tcW w:w="937" w:type="dxa"/>
            <w:tcMar>
              <w:top w:w="0" w:type="dxa"/>
              <w:left w:w="28" w:type="dxa"/>
              <w:bottom w:w="0" w:type="dxa"/>
              <w:right w:w="28" w:type="dxa"/>
            </w:tcMar>
            <w:vAlign w:val="center"/>
          </w:tcPr>
          <w:p w14:paraId="7AC0E92B"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85" w:type="dxa"/>
            <w:tcMar>
              <w:top w:w="0" w:type="dxa"/>
              <w:left w:w="28" w:type="dxa"/>
              <w:bottom w:w="0" w:type="dxa"/>
              <w:right w:w="28" w:type="dxa"/>
            </w:tcMar>
          </w:tcPr>
          <w:p w14:paraId="55BDFE52" w14:textId="72452E4C" w:rsidR="00142AE2" w:rsidRPr="00177EEF" w:rsidRDefault="00DF3DDB"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0,0020</w:t>
            </w:r>
          </w:p>
        </w:tc>
        <w:tc>
          <w:tcPr>
            <w:tcW w:w="981" w:type="dxa"/>
            <w:tcMar>
              <w:top w:w="0" w:type="dxa"/>
              <w:left w:w="28" w:type="dxa"/>
              <w:bottom w:w="0" w:type="dxa"/>
              <w:right w:w="28" w:type="dxa"/>
            </w:tcMar>
            <w:vAlign w:val="center"/>
          </w:tcPr>
          <w:p w14:paraId="74D2789C"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72" w:type="dxa"/>
            <w:tcMar>
              <w:top w:w="0" w:type="dxa"/>
              <w:left w:w="28" w:type="dxa"/>
              <w:bottom w:w="0" w:type="dxa"/>
              <w:right w:w="28" w:type="dxa"/>
            </w:tcMar>
            <w:vAlign w:val="center"/>
          </w:tcPr>
          <w:p w14:paraId="4969FD4B" w14:textId="33988A2D" w:rsidR="00142AE2" w:rsidRPr="00177EEF" w:rsidRDefault="00DF3DDB"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0,491</w:t>
            </w:r>
          </w:p>
        </w:tc>
        <w:tc>
          <w:tcPr>
            <w:tcW w:w="981" w:type="dxa"/>
            <w:tcMar>
              <w:top w:w="0" w:type="dxa"/>
              <w:left w:w="28" w:type="dxa"/>
              <w:bottom w:w="0" w:type="dxa"/>
              <w:right w:w="28" w:type="dxa"/>
            </w:tcMar>
          </w:tcPr>
          <w:p w14:paraId="02271392"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353" w:type="dxa"/>
            <w:tcMar>
              <w:top w:w="0" w:type="dxa"/>
              <w:left w:w="28" w:type="dxa"/>
              <w:bottom w:w="0" w:type="dxa"/>
              <w:right w:w="28" w:type="dxa"/>
            </w:tcMar>
          </w:tcPr>
          <w:p w14:paraId="30267C0A" w14:textId="77777777" w:rsidR="00142AE2" w:rsidRPr="00177EEF" w:rsidRDefault="00142AE2" w:rsidP="00142AE2">
            <w:pPr>
              <w:pStyle w:val="Heading2"/>
              <w:jc w:val="center"/>
              <w:rPr>
                <w:rStyle w:val="Emphasis"/>
                <w:rFonts w:ascii="Arial" w:hAnsi="Arial" w:cs="Arial"/>
                <w:i w:val="0"/>
                <w:color w:val="000000" w:themeColor="text1"/>
                <w:sz w:val="20"/>
                <w:szCs w:val="20"/>
              </w:rPr>
            </w:pPr>
          </w:p>
        </w:tc>
      </w:tr>
      <w:tr w:rsidR="00383C94" w:rsidRPr="00177EEF" w14:paraId="6CC8990D" w14:textId="77777777" w:rsidTr="00716E87">
        <w:trPr>
          <w:trHeight w:val="20"/>
        </w:trPr>
        <w:tc>
          <w:tcPr>
            <w:tcW w:w="809" w:type="dxa"/>
            <w:vMerge/>
            <w:tcMar>
              <w:top w:w="0" w:type="dxa"/>
              <w:left w:w="28" w:type="dxa"/>
              <w:bottom w:w="0" w:type="dxa"/>
              <w:right w:w="28" w:type="dxa"/>
            </w:tcMar>
            <w:vAlign w:val="center"/>
          </w:tcPr>
          <w:p w14:paraId="4CA4F7C0" w14:textId="77777777" w:rsidR="00142AE2" w:rsidRPr="00177EEF" w:rsidRDefault="00142AE2" w:rsidP="00142AE2">
            <w:pPr>
              <w:spacing w:after="0" w:line="240" w:lineRule="auto"/>
              <w:jc w:val="center"/>
              <w:rPr>
                <w:rStyle w:val="Emphasis"/>
                <w:rFonts w:ascii="Arial" w:hAnsi="Arial" w:cs="Arial"/>
                <w:i w:val="0"/>
                <w:color w:val="000000" w:themeColor="text1"/>
                <w:sz w:val="20"/>
                <w:szCs w:val="20"/>
              </w:rPr>
            </w:pPr>
          </w:p>
        </w:tc>
        <w:tc>
          <w:tcPr>
            <w:tcW w:w="1701" w:type="dxa"/>
            <w:tcMar>
              <w:top w:w="0" w:type="dxa"/>
              <w:left w:w="28" w:type="dxa"/>
              <w:bottom w:w="0" w:type="dxa"/>
              <w:right w:w="28" w:type="dxa"/>
            </w:tcMar>
            <w:vAlign w:val="center"/>
          </w:tcPr>
          <w:p w14:paraId="6FC16EE4" w14:textId="77777777" w:rsidR="00142AE2" w:rsidRPr="00177EEF" w:rsidRDefault="00142AE2" w:rsidP="00142AE2">
            <w:pPr>
              <w:pStyle w:val="Heading2"/>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Naftos produktai</w:t>
            </w:r>
          </w:p>
        </w:tc>
        <w:tc>
          <w:tcPr>
            <w:tcW w:w="942" w:type="dxa"/>
            <w:tcMar>
              <w:top w:w="0" w:type="dxa"/>
              <w:left w:w="28" w:type="dxa"/>
              <w:bottom w:w="0" w:type="dxa"/>
              <w:right w:w="28" w:type="dxa"/>
            </w:tcMar>
            <w:vAlign w:val="center"/>
          </w:tcPr>
          <w:p w14:paraId="6AC8217A"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30</w:t>
            </w:r>
          </w:p>
        </w:tc>
        <w:tc>
          <w:tcPr>
            <w:tcW w:w="823" w:type="dxa"/>
            <w:tcMar>
              <w:top w:w="0" w:type="dxa"/>
              <w:left w:w="28" w:type="dxa"/>
              <w:bottom w:w="0" w:type="dxa"/>
              <w:right w:w="28" w:type="dxa"/>
            </w:tcMar>
            <w:vAlign w:val="center"/>
          </w:tcPr>
          <w:p w14:paraId="1AB940E1"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10</w:t>
            </w:r>
          </w:p>
        </w:tc>
        <w:tc>
          <w:tcPr>
            <w:tcW w:w="1237" w:type="dxa"/>
            <w:tcMar>
              <w:top w:w="0" w:type="dxa"/>
              <w:left w:w="28" w:type="dxa"/>
              <w:bottom w:w="0" w:type="dxa"/>
              <w:right w:w="28" w:type="dxa"/>
            </w:tcMar>
          </w:tcPr>
          <w:p w14:paraId="4FFABF72" w14:textId="3448BABB" w:rsidR="00142AE2" w:rsidRPr="00177EEF" w:rsidRDefault="00DF3DDB"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0,213</w:t>
            </w:r>
          </w:p>
        </w:tc>
        <w:tc>
          <w:tcPr>
            <w:tcW w:w="1077" w:type="dxa"/>
            <w:tcMar>
              <w:top w:w="0" w:type="dxa"/>
              <w:left w:w="28" w:type="dxa"/>
              <w:bottom w:w="0" w:type="dxa"/>
              <w:right w:w="28" w:type="dxa"/>
            </w:tcMar>
            <w:vAlign w:val="center"/>
          </w:tcPr>
          <w:p w14:paraId="618F4BBC"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7</w:t>
            </w:r>
          </w:p>
        </w:tc>
        <w:tc>
          <w:tcPr>
            <w:tcW w:w="937" w:type="dxa"/>
            <w:tcMar>
              <w:top w:w="0" w:type="dxa"/>
              <w:left w:w="28" w:type="dxa"/>
              <w:bottom w:w="0" w:type="dxa"/>
              <w:right w:w="28" w:type="dxa"/>
            </w:tcMar>
          </w:tcPr>
          <w:p w14:paraId="51594489"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939" w:type="dxa"/>
            <w:tcMar>
              <w:top w:w="0" w:type="dxa"/>
              <w:left w:w="28" w:type="dxa"/>
              <w:bottom w:w="0" w:type="dxa"/>
              <w:right w:w="28" w:type="dxa"/>
            </w:tcMar>
            <w:vAlign w:val="center"/>
          </w:tcPr>
          <w:p w14:paraId="68A7226B"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5</w:t>
            </w:r>
          </w:p>
        </w:tc>
        <w:tc>
          <w:tcPr>
            <w:tcW w:w="937" w:type="dxa"/>
            <w:tcMar>
              <w:top w:w="0" w:type="dxa"/>
              <w:left w:w="28" w:type="dxa"/>
              <w:bottom w:w="0" w:type="dxa"/>
              <w:right w:w="28" w:type="dxa"/>
            </w:tcMar>
            <w:vAlign w:val="center"/>
          </w:tcPr>
          <w:p w14:paraId="6EE05D3A"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85" w:type="dxa"/>
            <w:tcMar>
              <w:top w:w="0" w:type="dxa"/>
              <w:left w:w="28" w:type="dxa"/>
              <w:bottom w:w="0" w:type="dxa"/>
              <w:right w:w="28" w:type="dxa"/>
            </w:tcMar>
            <w:vAlign w:val="center"/>
          </w:tcPr>
          <w:p w14:paraId="30656BAA" w14:textId="538352AA" w:rsidR="00142AE2" w:rsidRPr="00177EEF" w:rsidRDefault="00DF3DDB"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0,0004</w:t>
            </w:r>
          </w:p>
        </w:tc>
        <w:tc>
          <w:tcPr>
            <w:tcW w:w="981" w:type="dxa"/>
            <w:tcMar>
              <w:top w:w="0" w:type="dxa"/>
              <w:left w:w="28" w:type="dxa"/>
              <w:bottom w:w="0" w:type="dxa"/>
              <w:right w:w="28" w:type="dxa"/>
            </w:tcMar>
            <w:vAlign w:val="center"/>
          </w:tcPr>
          <w:p w14:paraId="3DE01A52"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72" w:type="dxa"/>
            <w:tcMar>
              <w:top w:w="0" w:type="dxa"/>
              <w:left w:w="28" w:type="dxa"/>
              <w:bottom w:w="0" w:type="dxa"/>
              <w:right w:w="28" w:type="dxa"/>
            </w:tcMar>
            <w:vAlign w:val="center"/>
          </w:tcPr>
          <w:p w14:paraId="595E9327" w14:textId="0D15E876" w:rsidR="00142AE2" w:rsidRPr="00177EEF" w:rsidRDefault="00DF3DDB"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0,107</w:t>
            </w:r>
          </w:p>
        </w:tc>
        <w:tc>
          <w:tcPr>
            <w:tcW w:w="981" w:type="dxa"/>
            <w:tcMar>
              <w:top w:w="0" w:type="dxa"/>
              <w:left w:w="28" w:type="dxa"/>
              <w:bottom w:w="0" w:type="dxa"/>
              <w:right w:w="28" w:type="dxa"/>
            </w:tcMar>
          </w:tcPr>
          <w:p w14:paraId="1C40376E"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353" w:type="dxa"/>
            <w:tcMar>
              <w:top w:w="0" w:type="dxa"/>
              <w:left w:w="28" w:type="dxa"/>
              <w:bottom w:w="0" w:type="dxa"/>
              <w:right w:w="28" w:type="dxa"/>
            </w:tcMar>
          </w:tcPr>
          <w:p w14:paraId="669B3EE4"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&gt;70</w:t>
            </w:r>
          </w:p>
        </w:tc>
      </w:tr>
      <w:tr w:rsidR="00383C94" w:rsidRPr="00177EEF" w14:paraId="7F767932" w14:textId="77777777" w:rsidTr="00716E87">
        <w:trPr>
          <w:trHeight w:val="20"/>
        </w:trPr>
        <w:tc>
          <w:tcPr>
            <w:tcW w:w="809" w:type="dxa"/>
            <w:vMerge w:val="restart"/>
            <w:tcMar>
              <w:top w:w="0" w:type="dxa"/>
              <w:left w:w="28" w:type="dxa"/>
              <w:bottom w:w="0" w:type="dxa"/>
              <w:right w:w="28" w:type="dxa"/>
            </w:tcMar>
            <w:vAlign w:val="center"/>
            <w:hideMark/>
          </w:tcPr>
          <w:p w14:paraId="1EEFE1F8" w14:textId="6828FB3B" w:rsidR="00DF3DDB" w:rsidRPr="00177EEF" w:rsidRDefault="00DF3DDB" w:rsidP="00DF3DDB">
            <w:pPr>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04</w:t>
            </w:r>
          </w:p>
        </w:tc>
        <w:tc>
          <w:tcPr>
            <w:tcW w:w="1701" w:type="dxa"/>
            <w:tcMar>
              <w:top w:w="0" w:type="dxa"/>
              <w:left w:w="28" w:type="dxa"/>
              <w:bottom w:w="0" w:type="dxa"/>
              <w:right w:w="28" w:type="dxa"/>
            </w:tcMar>
            <w:vAlign w:val="center"/>
            <w:hideMark/>
          </w:tcPr>
          <w:p w14:paraId="73BCB4CB" w14:textId="330653E2" w:rsidR="00DF3DDB" w:rsidRPr="00177EEF" w:rsidRDefault="00DF3DDB" w:rsidP="00DF3DDB">
            <w:pPr>
              <w:pStyle w:val="Heading2"/>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Skendinčiosios medžiagos</w:t>
            </w:r>
          </w:p>
        </w:tc>
        <w:tc>
          <w:tcPr>
            <w:tcW w:w="942" w:type="dxa"/>
            <w:tcMar>
              <w:top w:w="0" w:type="dxa"/>
              <w:left w:w="28" w:type="dxa"/>
              <w:bottom w:w="0" w:type="dxa"/>
              <w:right w:w="28" w:type="dxa"/>
            </w:tcMar>
            <w:vAlign w:val="center"/>
          </w:tcPr>
          <w:p w14:paraId="2970B773"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300</w:t>
            </w:r>
          </w:p>
        </w:tc>
        <w:tc>
          <w:tcPr>
            <w:tcW w:w="823" w:type="dxa"/>
            <w:tcMar>
              <w:top w:w="0" w:type="dxa"/>
              <w:left w:w="28" w:type="dxa"/>
              <w:bottom w:w="0" w:type="dxa"/>
              <w:right w:w="28" w:type="dxa"/>
            </w:tcMar>
            <w:vAlign w:val="center"/>
          </w:tcPr>
          <w:p w14:paraId="643A793D"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150</w:t>
            </w:r>
          </w:p>
        </w:tc>
        <w:tc>
          <w:tcPr>
            <w:tcW w:w="1237" w:type="dxa"/>
            <w:tcMar>
              <w:top w:w="0" w:type="dxa"/>
              <w:left w:w="28" w:type="dxa"/>
              <w:bottom w:w="0" w:type="dxa"/>
              <w:right w:w="28" w:type="dxa"/>
            </w:tcMar>
            <w:vAlign w:val="center"/>
          </w:tcPr>
          <w:p w14:paraId="3249F76C" w14:textId="594DACAC"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0,303</w:t>
            </w:r>
          </w:p>
        </w:tc>
        <w:tc>
          <w:tcPr>
            <w:tcW w:w="1077" w:type="dxa"/>
            <w:tcMar>
              <w:top w:w="0" w:type="dxa"/>
              <w:left w:w="28" w:type="dxa"/>
              <w:bottom w:w="0" w:type="dxa"/>
              <w:right w:w="28" w:type="dxa"/>
            </w:tcMar>
            <w:vAlign w:val="center"/>
            <w:hideMark/>
          </w:tcPr>
          <w:p w14:paraId="5AA5B10A"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50</w:t>
            </w:r>
          </w:p>
        </w:tc>
        <w:tc>
          <w:tcPr>
            <w:tcW w:w="937" w:type="dxa"/>
            <w:tcMar>
              <w:top w:w="0" w:type="dxa"/>
              <w:left w:w="28" w:type="dxa"/>
              <w:bottom w:w="0" w:type="dxa"/>
              <w:right w:w="28" w:type="dxa"/>
            </w:tcMar>
            <w:hideMark/>
          </w:tcPr>
          <w:p w14:paraId="2185BF6D"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939" w:type="dxa"/>
            <w:tcMar>
              <w:top w:w="0" w:type="dxa"/>
              <w:left w:w="28" w:type="dxa"/>
              <w:bottom w:w="0" w:type="dxa"/>
              <w:right w:w="28" w:type="dxa"/>
            </w:tcMar>
            <w:vAlign w:val="center"/>
            <w:hideMark/>
          </w:tcPr>
          <w:p w14:paraId="230D7691"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30</w:t>
            </w:r>
          </w:p>
        </w:tc>
        <w:tc>
          <w:tcPr>
            <w:tcW w:w="937" w:type="dxa"/>
            <w:tcMar>
              <w:top w:w="0" w:type="dxa"/>
              <w:left w:w="28" w:type="dxa"/>
              <w:bottom w:w="0" w:type="dxa"/>
              <w:right w:w="28" w:type="dxa"/>
            </w:tcMar>
            <w:vAlign w:val="center"/>
            <w:hideMark/>
          </w:tcPr>
          <w:p w14:paraId="568A5478"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85" w:type="dxa"/>
            <w:tcMar>
              <w:top w:w="0" w:type="dxa"/>
              <w:left w:w="28" w:type="dxa"/>
              <w:bottom w:w="0" w:type="dxa"/>
              <w:right w:w="28" w:type="dxa"/>
            </w:tcMar>
            <w:vAlign w:val="center"/>
          </w:tcPr>
          <w:p w14:paraId="13D7577D" w14:textId="1DDBF7FE"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0,0003</w:t>
            </w:r>
          </w:p>
        </w:tc>
        <w:tc>
          <w:tcPr>
            <w:tcW w:w="981" w:type="dxa"/>
            <w:tcMar>
              <w:top w:w="0" w:type="dxa"/>
              <w:left w:w="28" w:type="dxa"/>
              <w:bottom w:w="0" w:type="dxa"/>
              <w:right w:w="28" w:type="dxa"/>
            </w:tcMar>
            <w:vAlign w:val="center"/>
            <w:hideMark/>
          </w:tcPr>
          <w:p w14:paraId="47440C5C"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72" w:type="dxa"/>
            <w:tcMar>
              <w:top w:w="0" w:type="dxa"/>
              <w:left w:w="28" w:type="dxa"/>
              <w:bottom w:w="0" w:type="dxa"/>
              <w:right w:w="28" w:type="dxa"/>
            </w:tcMar>
            <w:vAlign w:val="center"/>
          </w:tcPr>
          <w:p w14:paraId="189AF6DF" w14:textId="6E39E1F4"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0,061</w:t>
            </w:r>
          </w:p>
        </w:tc>
        <w:tc>
          <w:tcPr>
            <w:tcW w:w="981" w:type="dxa"/>
            <w:tcMar>
              <w:top w:w="0" w:type="dxa"/>
              <w:left w:w="28" w:type="dxa"/>
              <w:bottom w:w="0" w:type="dxa"/>
              <w:right w:w="28" w:type="dxa"/>
            </w:tcMar>
            <w:hideMark/>
          </w:tcPr>
          <w:p w14:paraId="0BFD8D80"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353" w:type="dxa"/>
            <w:tcMar>
              <w:top w:w="0" w:type="dxa"/>
              <w:left w:w="28" w:type="dxa"/>
              <w:bottom w:w="0" w:type="dxa"/>
              <w:right w:w="28" w:type="dxa"/>
            </w:tcMar>
            <w:hideMark/>
          </w:tcPr>
          <w:p w14:paraId="192A1BBA"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&gt;70</w:t>
            </w:r>
          </w:p>
        </w:tc>
      </w:tr>
      <w:tr w:rsidR="00383C94" w:rsidRPr="00177EEF" w14:paraId="11C68A61" w14:textId="77777777" w:rsidTr="00716E87">
        <w:trPr>
          <w:trHeight w:val="20"/>
        </w:trPr>
        <w:tc>
          <w:tcPr>
            <w:tcW w:w="809" w:type="dxa"/>
            <w:vMerge/>
            <w:vAlign w:val="center"/>
            <w:hideMark/>
          </w:tcPr>
          <w:p w14:paraId="7F147011" w14:textId="77777777" w:rsidR="00DF3DDB" w:rsidRPr="00177EEF" w:rsidRDefault="00DF3DDB" w:rsidP="00DF3DDB">
            <w:pPr>
              <w:spacing w:after="0" w:line="240" w:lineRule="auto"/>
              <w:rPr>
                <w:rStyle w:val="Emphasis"/>
                <w:rFonts w:ascii="Arial" w:hAnsi="Arial" w:cs="Arial"/>
                <w:i w:val="0"/>
                <w:color w:val="000000" w:themeColor="text1"/>
                <w:sz w:val="20"/>
                <w:szCs w:val="20"/>
              </w:rPr>
            </w:pPr>
          </w:p>
        </w:tc>
        <w:tc>
          <w:tcPr>
            <w:tcW w:w="1701" w:type="dxa"/>
            <w:tcMar>
              <w:top w:w="0" w:type="dxa"/>
              <w:left w:w="28" w:type="dxa"/>
              <w:bottom w:w="0" w:type="dxa"/>
              <w:right w:w="28" w:type="dxa"/>
            </w:tcMar>
            <w:vAlign w:val="center"/>
            <w:hideMark/>
          </w:tcPr>
          <w:p w14:paraId="4E1C3496" w14:textId="77777777" w:rsidR="00DF3DDB" w:rsidRPr="00177EEF" w:rsidRDefault="00DF3DDB" w:rsidP="00DF3DDB">
            <w:pPr>
              <w:spacing w:after="0" w:line="240" w:lineRule="auto"/>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BDS7</w:t>
            </w:r>
          </w:p>
        </w:tc>
        <w:tc>
          <w:tcPr>
            <w:tcW w:w="942" w:type="dxa"/>
            <w:tcMar>
              <w:top w:w="0" w:type="dxa"/>
              <w:left w:w="28" w:type="dxa"/>
              <w:bottom w:w="0" w:type="dxa"/>
              <w:right w:w="28" w:type="dxa"/>
            </w:tcMar>
            <w:vAlign w:val="center"/>
          </w:tcPr>
          <w:p w14:paraId="2B1A3470"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115</w:t>
            </w:r>
          </w:p>
        </w:tc>
        <w:tc>
          <w:tcPr>
            <w:tcW w:w="823" w:type="dxa"/>
            <w:tcMar>
              <w:top w:w="0" w:type="dxa"/>
              <w:left w:w="28" w:type="dxa"/>
              <w:bottom w:w="0" w:type="dxa"/>
              <w:right w:w="28" w:type="dxa"/>
            </w:tcMar>
            <w:vAlign w:val="center"/>
          </w:tcPr>
          <w:p w14:paraId="275A6D47"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57,5</w:t>
            </w:r>
          </w:p>
        </w:tc>
        <w:tc>
          <w:tcPr>
            <w:tcW w:w="1237" w:type="dxa"/>
            <w:tcMar>
              <w:top w:w="0" w:type="dxa"/>
              <w:left w:w="28" w:type="dxa"/>
              <w:bottom w:w="0" w:type="dxa"/>
              <w:right w:w="28" w:type="dxa"/>
            </w:tcMar>
          </w:tcPr>
          <w:p w14:paraId="531F064C" w14:textId="68D3D556"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0,116</w:t>
            </w:r>
          </w:p>
        </w:tc>
        <w:tc>
          <w:tcPr>
            <w:tcW w:w="1077" w:type="dxa"/>
            <w:tcMar>
              <w:top w:w="0" w:type="dxa"/>
              <w:left w:w="28" w:type="dxa"/>
              <w:bottom w:w="0" w:type="dxa"/>
              <w:right w:w="28" w:type="dxa"/>
            </w:tcMar>
            <w:vAlign w:val="center"/>
          </w:tcPr>
          <w:p w14:paraId="684172B7" w14:textId="1AEBAA93"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34</w:t>
            </w:r>
          </w:p>
        </w:tc>
        <w:tc>
          <w:tcPr>
            <w:tcW w:w="937" w:type="dxa"/>
            <w:tcMar>
              <w:top w:w="0" w:type="dxa"/>
              <w:left w:w="28" w:type="dxa"/>
              <w:bottom w:w="0" w:type="dxa"/>
              <w:right w:w="28" w:type="dxa"/>
            </w:tcMar>
          </w:tcPr>
          <w:p w14:paraId="31DABFE8" w14:textId="5DFB9228"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939" w:type="dxa"/>
            <w:tcMar>
              <w:top w:w="0" w:type="dxa"/>
              <w:left w:w="28" w:type="dxa"/>
              <w:bottom w:w="0" w:type="dxa"/>
              <w:right w:w="28" w:type="dxa"/>
            </w:tcMar>
            <w:vAlign w:val="center"/>
          </w:tcPr>
          <w:p w14:paraId="3000F090" w14:textId="1722F0AF"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23</w:t>
            </w:r>
          </w:p>
        </w:tc>
        <w:tc>
          <w:tcPr>
            <w:tcW w:w="937" w:type="dxa"/>
            <w:tcMar>
              <w:top w:w="0" w:type="dxa"/>
              <w:left w:w="28" w:type="dxa"/>
              <w:bottom w:w="0" w:type="dxa"/>
              <w:right w:w="28" w:type="dxa"/>
            </w:tcMar>
            <w:vAlign w:val="center"/>
            <w:hideMark/>
          </w:tcPr>
          <w:p w14:paraId="2F199084"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85" w:type="dxa"/>
            <w:tcMar>
              <w:top w:w="0" w:type="dxa"/>
              <w:left w:w="28" w:type="dxa"/>
              <w:bottom w:w="0" w:type="dxa"/>
              <w:right w:w="28" w:type="dxa"/>
            </w:tcMar>
            <w:vAlign w:val="center"/>
          </w:tcPr>
          <w:p w14:paraId="02C9E762" w14:textId="39940023"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0,0002</w:t>
            </w:r>
          </w:p>
        </w:tc>
        <w:tc>
          <w:tcPr>
            <w:tcW w:w="981" w:type="dxa"/>
            <w:tcMar>
              <w:top w:w="0" w:type="dxa"/>
              <w:left w:w="28" w:type="dxa"/>
              <w:bottom w:w="0" w:type="dxa"/>
              <w:right w:w="28" w:type="dxa"/>
            </w:tcMar>
            <w:vAlign w:val="center"/>
            <w:hideMark/>
          </w:tcPr>
          <w:p w14:paraId="16BE3C66"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72" w:type="dxa"/>
            <w:tcMar>
              <w:top w:w="0" w:type="dxa"/>
              <w:left w:w="28" w:type="dxa"/>
              <w:bottom w:w="0" w:type="dxa"/>
              <w:right w:w="28" w:type="dxa"/>
            </w:tcMar>
            <w:vAlign w:val="center"/>
          </w:tcPr>
          <w:p w14:paraId="1B1FC577" w14:textId="749DFF5F"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0,046</w:t>
            </w:r>
          </w:p>
        </w:tc>
        <w:tc>
          <w:tcPr>
            <w:tcW w:w="981" w:type="dxa"/>
            <w:tcMar>
              <w:top w:w="0" w:type="dxa"/>
              <w:left w:w="28" w:type="dxa"/>
              <w:bottom w:w="0" w:type="dxa"/>
              <w:right w:w="28" w:type="dxa"/>
            </w:tcMar>
            <w:hideMark/>
          </w:tcPr>
          <w:p w14:paraId="2CE71763"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353" w:type="dxa"/>
            <w:tcMar>
              <w:top w:w="0" w:type="dxa"/>
              <w:left w:w="28" w:type="dxa"/>
              <w:bottom w:w="0" w:type="dxa"/>
              <w:right w:w="28" w:type="dxa"/>
            </w:tcMar>
            <w:hideMark/>
          </w:tcPr>
          <w:p w14:paraId="3878EA70"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p>
        </w:tc>
      </w:tr>
      <w:tr w:rsidR="00383C94" w:rsidRPr="00177EEF" w14:paraId="60DB39C2" w14:textId="77777777" w:rsidTr="00716E87">
        <w:trPr>
          <w:trHeight w:val="20"/>
        </w:trPr>
        <w:tc>
          <w:tcPr>
            <w:tcW w:w="809" w:type="dxa"/>
            <w:vMerge/>
            <w:vAlign w:val="center"/>
            <w:hideMark/>
          </w:tcPr>
          <w:p w14:paraId="08B76DDA" w14:textId="77777777" w:rsidR="00DF3DDB" w:rsidRPr="00177EEF" w:rsidRDefault="00DF3DDB" w:rsidP="00DF3DDB">
            <w:pPr>
              <w:spacing w:after="0" w:line="240" w:lineRule="auto"/>
              <w:rPr>
                <w:rStyle w:val="Emphasis"/>
                <w:rFonts w:ascii="Arial" w:hAnsi="Arial" w:cs="Arial"/>
                <w:i w:val="0"/>
                <w:color w:val="000000" w:themeColor="text1"/>
                <w:sz w:val="20"/>
                <w:szCs w:val="20"/>
              </w:rPr>
            </w:pPr>
          </w:p>
        </w:tc>
        <w:tc>
          <w:tcPr>
            <w:tcW w:w="1701" w:type="dxa"/>
            <w:tcMar>
              <w:top w:w="0" w:type="dxa"/>
              <w:left w:w="28" w:type="dxa"/>
              <w:bottom w:w="0" w:type="dxa"/>
              <w:right w:w="28" w:type="dxa"/>
            </w:tcMar>
            <w:vAlign w:val="center"/>
            <w:hideMark/>
          </w:tcPr>
          <w:p w14:paraId="7FFE0A06" w14:textId="77777777" w:rsidR="00DF3DDB" w:rsidRPr="00177EEF" w:rsidRDefault="00DF3DDB" w:rsidP="00DF3DDB">
            <w:pPr>
              <w:spacing w:after="0" w:line="240" w:lineRule="auto"/>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Naftos produktai</w:t>
            </w:r>
          </w:p>
        </w:tc>
        <w:tc>
          <w:tcPr>
            <w:tcW w:w="942" w:type="dxa"/>
            <w:tcMar>
              <w:top w:w="0" w:type="dxa"/>
              <w:left w:w="28" w:type="dxa"/>
              <w:bottom w:w="0" w:type="dxa"/>
              <w:right w:w="28" w:type="dxa"/>
            </w:tcMar>
            <w:vAlign w:val="center"/>
          </w:tcPr>
          <w:p w14:paraId="4FD39379"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30</w:t>
            </w:r>
          </w:p>
        </w:tc>
        <w:tc>
          <w:tcPr>
            <w:tcW w:w="823" w:type="dxa"/>
            <w:tcMar>
              <w:top w:w="0" w:type="dxa"/>
              <w:left w:w="28" w:type="dxa"/>
              <w:bottom w:w="0" w:type="dxa"/>
              <w:right w:w="28" w:type="dxa"/>
            </w:tcMar>
            <w:vAlign w:val="center"/>
          </w:tcPr>
          <w:p w14:paraId="02CD5636"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10</w:t>
            </w:r>
          </w:p>
        </w:tc>
        <w:tc>
          <w:tcPr>
            <w:tcW w:w="1237" w:type="dxa"/>
            <w:tcMar>
              <w:top w:w="0" w:type="dxa"/>
              <w:left w:w="28" w:type="dxa"/>
              <w:bottom w:w="0" w:type="dxa"/>
              <w:right w:w="28" w:type="dxa"/>
            </w:tcMar>
          </w:tcPr>
          <w:p w14:paraId="1A711383" w14:textId="38A14154"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0,020</w:t>
            </w:r>
          </w:p>
        </w:tc>
        <w:tc>
          <w:tcPr>
            <w:tcW w:w="1077" w:type="dxa"/>
            <w:tcMar>
              <w:top w:w="0" w:type="dxa"/>
              <w:left w:w="28" w:type="dxa"/>
              <w:bottom w:w="0" w:type="dxa"/>
              <w:right w:w="28" w:type="dxa"/>
            </w:tcMar>
            <w:vAlign w:val="center"/>
            <w:hideMark/>
          </w:tcPr>
          <w:p w14:paraId="7F063D6A"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7</w:t>
            </w:r>
          </w:p>
        </w:tc>
        <w:tc>
          <w:tcPr>
            <w:tcW w:w="937" w:type="dxa"/>
            <w:tcMar>
              <w:top w:w="0" w:type="dxa"/>
              <w:left w:w="28" w:type="dxa"/>
              <w:bottom w:w="0" w:type="dxa"/>
              <w:right w:w="28" w:type="dxa"/>
            </w:tcMar>
            <w:hideMark/>
          </w:tcPr>
          <w:p w14:paraId="2D6EFE86"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939" w:type="dxa"/>
            <w:tcMar>
              <w:top w:w="0" w:type="dxa"/>
              <w:left w:w="28" w:type="dxa"/>
              <w:bottom w:w="0" w:type="dxa"/>
              <w:right w:w="28" w:type="dxa"/>
            </w:tcMar>
            <w:vAlign w:val="center"/>
            <w:hideMark/>
          </w:tcPr>
          <w:p w14:paraId="16272DA1"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5</w:t>
            </w:r>
          </w:p>
        </w:tc>
        <w:tc>
          <w:tcPr>
            <w:tcW w:w="937" w:type="dxa"/>
            <w:tcMar>
              <w:top w:w="0" w:type="dxa"/>
              <w:left w:w="28" w:type="dxa"/>
              <w:bottom w:w="0" w:type="dxa"/>
              <w:right w:w="28" w:type="dxa"/>
            </w:tcMar>
            <w:vAlign w:val="center"/>
            <w:hideMark/>
          </w:tcPr>
          <w:p w14:paraId="780E2FE2"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85" w:type="dxa"/>
            <w:tcMar>
              <w:top w:w="0" w:type="dxa"/>
              <w:left w:w="28" w:type="dxa"/>
              <w:bottom w:w="0" w:type="dxa"/>
              <w:right w:w="28" w:type="dxa"/>
            </w:tcMar>
            <w:vAlign w:val="center"/>
          </w:tcPr>
          <w:p w14:paraId="534FEC5C" w14:textId="47A3646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0,00004</w:t>
            </w:r>
          </w:p>
        </w:tc>
        <w:tc>
          <w:tcPr>
            <w:tcW w:w="981" w:type="dxa"/>
            <w:tcMar>
              <w:top w:w="0" w:type="dxa"/>
              <w:left w:w="28" w:type="dxa"/>
              <w:bottom w:w="0" w:type="dxa"/>
              <w:right w:w="28" w:type="dxa"/>
            </w:tcMar>
            <w:vAlign w:val="center"/>
            <w:hideMark/>
          </w:tcPr>
          <w:p w14:paraId="3C2B579E"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72" w:type="dxa"/>
            <w:tcMar>
              <w:top w:w="0" w:type="dxa"/>
              <w:left w:w="28" w:type="dxa"/>
              <w:bottom w:w="0" w:type="dxa"/>
              <w:right w:w="28" w:type="dxa"/>
            </w:tcMar>
            <w:vAlign w:val="center"/>
          </w:tcPr>
          <w:p w14:paraId="65CD2C33" w14:textId="208A5D9E"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0,010</w:t>
            </w:r>
          </w:p>
        </w:tc>
        <w:tc>
          <w:tcPr>
            <w:tcW w:w="981" w:type="dxa"/>
            <w:tcMar>
              <w:top w:w="0" w:type="dxa"/>
              <w:left w:w="28" w:type="dxa"/>
              <w:bottom w:w="0" w:type="dxa"/>
              <w:right w:w="28" w:type="dxa"/>
            </w:tcMar>
            <w:hideMark/>
          </w:tcPr>
          <w:p w14:paraId="0B259EA3"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353" w:type="dxa"/>
            <w:tcMar>
              <w:top w:w="0" w:type="dxa"/>
              <w:left w:w="28" w:type="dxa"/>
              <w:bottom w:w="0" w:type="dxa"/>
              <w:right w:w="28" w:type="dxa"/>
            </w:tcMar>
            <w:hideMark/>
          </w:tcPr>
          <w:p w14:paraId="3D437B3A"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&gt;70</w:t>
            </w:r>
          </w:p>
        </w:tc>
      </w:tr>
      <w:tr w:rsidR="00383C94" w:rsidRPr="00177EEF" w14:paraId="239DA161" w14:textId="77777777" w:rsidTr="00716E87">
        <w:trPr>
          <w:trHeight w:val="20"/>
        </w:trPr>
        <w:tc>
          <w:tcPr>
            <w:tcW w:w="809" w:type="dxa"/>
            <w:vMerge w:val="restart"/>
            <w:tcMar>
              <w:top w:w="0" w:type="dxa"/>
              <w:left w:w="28" w:type="dxa"/>
              <w:bottom w:w="0" w:type="dxa"/>
              <w:right w:w="28" w:type="dxa"/>
            </w:tcMar>
            <w:vAlign w:val="center"/>
            <w:hideMark/>
          </w:tcPr>
          <w:p w14:paraId="5543B193" w14:textId="54379EE7" w:rsidR="00DF3DDB" w:rsidRPr="00177EEF" w:rsidRDefault="00DF3DDB" w:rsidP="00DF3DDB">
            <w:pPr>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05</w:t>
            </w:r>
          </w:p>
        </w:tc>
        <w:tc>
          <w:tcPr>
            <w:tcW w:w="1701" w:type="dxa"/>
            <w:tcMar>
              <w:top w:w="0" w:type="dxa"/>
              <w:left w:w="28" w:type="dxa"/>
              <w:bottom w:w="0" w:type="dxa"/>
              <w:right w:w="28" w:type="dxa"/>
            </w:tcMar>
            <w:vAlign w:val="center"/>
            <w:hideMark/>
          </w:tcPr>
          <w:p w14:paraId="21003609" w14:textId="2A4DAEAF" w:rsidR="00DF3DDB" w:rsidRPr="00177EEF" w:rsidRDefault="00DF3DDB" w:rsidP="00DF3DDB">
            <w:pPr>
              <w:pStyle w:val="Heading2"/>
              <w:rPr>
                <w:rStyle w:val="Emphasis"/>
                <w:rFonts w:ascii="Arial" w:hAnsi="Arial" w:cs="Arial"/>
                <w:i w:val="0"/>
                <w:iCs w:val="0"/>
                <w:color w:val="000000" w:themeColor="text1"/>
                <w:sz w:val="20"/>
                <w:szCs w:val="20"/>
              </w:rPr>
            </w:pPr>
            <w:r w:rsidRPr="00177EEF">
              <w:rPr>
                <w:rStyle w:val="Emphasis"/>
                <w:rFonts w:ascii="Arial" w:hAnsi="Arial" w:cs="Arial"/>
                <w:i w:val="0"/>
                <w:iCs w:val="0"/>
                <w:color w:val="000000" w:themeColor="text1"/>
                <w:sz w:val="20"/>
                <w:szCs w:val="20"/>
              </w:rPr>
              <w:t>Skendinčiosi</w:t>
            </w:r>
            <w:r w:rsidRPr="00177EEF">
              <w:rPr>
                <w:rFonts w:ascii="Arial" w:hAnsi="Arial" w:cs="Arial"/>
                <w:iCs/>
                <w:color w:val="000000" w:themeColor="text1"/>
                <w:sz w:val="20"/>
                <w:szCs w:val="20"/>
              </w:rPr>
              <w:t>os</w:t>
            </w:r>
            <w:r w:rsidRPr="00177EEF">
              <w:rPr>
                <w:rStyle w:val="Emphasis"/>
                <w:rFonts w:ascii="Arial" w:hAnsi="Arial" w:cs="Arial"/>
                <w:i w:val="0"/>
                <w:iCs w:val="0"/>
                <w:color w:val="000000" w:themeColor="text1"/>
                <w:sz w:val="20"/>
                <w:szCs w:val="20"/>
              </w:rPr>
              <w:t xml:space="preserve"> medžiagos</w:t>
            </w:r>
          </w:p>
        </w:tc>
        <w:tc>
          <w:tcPr>
            <w:tcW w:w="942" w:type="dxa"/>
            <w:tcMar>
              <w:top w:w="0" w:type="dxa"/>
              <w:left w:w="28" w:type="dxa"/>
              <w:bottom w:w="0" w:type="dxa"/>
              <w:right w:w="28" w:type="dxa"/>
            </w:tcMar>
            <w:vAlign w:val="center"/>
          </w:tcPr>
          <w:p w14:paraId="2025C4BF" w14:textId="77777777" w:rsidR="00DF3DDB" w:rsidRPr="00177EEF" w:rsidRDefault="00DF3DDB" w:rsidP="00DF3DDB">
            <w:pPr>
              <w:pStyle w:val="Heading2"/>
              <w:jc w:val="center"/>
              <w:rPr>
                <w:rStyle w:val="Emphasis"/>
                <w:rFonts w:ascii="Arial" w:hAnsi="Arial" w:cs="Arial"/>
                <w:i w:val="0"/>
                <w:iCs w:val="0"/>
                <w:color w:val="000000" w:themeColor="text1"/>
                <w:sz w:val="20"/>
                <w:szCs w:val="20"/>
              </w:rPr>
            </w:pPr>
            <w:r w:rsidRPr="00177EEF">
              <w:rPr>
                <w:rStyle w:val="Emphasis"/>
                <w:rFonts w:ascii="Arial" w:hAnsi="Arial" w:cs="Arial"/>
                <w:i w:val="0"/>
                <w:color w:val="000000" w:themeColor="text1"/>
                <w:sz w:val="20"/>
                <w:szCs w:val="20"/>
              </w:rPr>
              <w:t>300</w:t>
            </w:r>
          </w:p>
        </w:tc>
        <w:tc>
          <w:tcPr>
            <w:tcW w:w="823" w:type="dxa"/>
            <w:tcMar>
              <w:top w:w="0" w:type="dxa"/>
              <w:left w:w="28" w:type="dxa"/>
              <w:bottom w:w="0" w:type="dxa"/>
              <w:right w:w="28" w:type="dxa"/>
            </w:tcMar>
            <w:vAlign w:val="center"/>
          </w:tcPr>
          <w:p w14:paraId="63F9A62E" w14:textId="77777777" w:rsidR="00DF3DDB" w:rsidRPr="00177EEF" w:rsidRDefault="00DF3DDB" w:rsidP="00DF3DDB">
            <w:pPr>
              <w:pStyle w:val="Heading2"/>
              <w:jc w:val="center"/>
              <w:rPr>
                <w:rStyle w:val="Emphasis"/>
                <w:rFonts w:ascii="Arial" w:hAnsi="Arial" w:cs="Arial"/>
                <w:i w:val="0"/>
                <w:iCs w:val="0"/>
                <w:color w:val="000000" w:themeColor="text1"/>
                <w:sz w:val="20"/>
                <w:szCs w:val="20"/>
              </w:rPr>
            </w:pPr>
            <w:r w:rsidRPr="00177EEF">
              <w:rPr>
                <w:rStyle w:val="Emphasis"/>
                <w:rFonts w:ascii="Arial" w:hAnsi="Arial" w:cs="Arial"/>
                <w:i w:val="0"/>
                <w:color w:val="000000" w:themeColor="text1"/>
                <w:sz w:val="20"/>
                <w:szCs w:val="20"/>
              </w:rPr>
              <w:t>150</w:t>
            </w:r>
          </w:p>
        </w:tc>
        <w:tc>
          <w:tcPr>
            <w:tcW w:w="1237" w:type="dxa"/>
            <w:tcMar>
              <w:top w:w="0" w:type="dxa"/>
              <w:left w:w="28" w:type="dxa"/>
              <w:bottom w:w="0" w:type="dxa"/>
              <w:right w:w="28" w:type="dxa"/>
            </w:tcMar>
            <w:vAlign w:val="center"/>
          </w:tcPr>
          <w:p w14:paraId="7B6927E5" w14:textId="46B3A275" w:rsidR="00DF3DDB" w:rsidRPr="00177EEF" w:rsidRDefault="00DF3DDB" w:rsidP="00DF3DDB">
            <w:pPr>
              <w:pStyle w:val="Heading2"/>
              <w:jc w:val="center"/>
              <w:rPr>
                <w:rStyle w:val="Emphasis"/>
                <w:rFonts w:ascii="Arial" w:hAnsi="Arial" w:cs="Arial"/>
                <w:i w:val="0"/>
                <w:iCs w:val="0"/>
                <w:color w:val="000000" w:themeColor="text1"/>
                <w:sz w:val="20"/>
                <w:szCs w:val="20"/>
              </w:rPr>
            </w:pPr>
            <w:r w:rsidRPr="00177EEF">
              <w:rPr>
                <w:rStyle w:val="Emphasis"/>
                <w:rFonts w:ascii="Arial" w:hAnsi="Arial" w:cs="Arial"/>
                <w:i w:val="0"/>
                <w:iCs w:val="0"/>
                <w:color w:val="000000" w:themeColor="text1"/>
                <w:sz w:val="20"/>
                <w:szCs w:val="20"/>
              </w:rPr>
              <w:t>1,842</w:t>
            </w:r>
          </w:p>
        </w:tc>
        <w:tc>
          <w:tcPr>
            <w:tcW w:w="1077" w:type="dxa"/>
            <w:tcMar>
              <w:top w:w="0" w:type="dxa"/>
              <w:left w:w="28" w:type="dxa"/>
              <w:bottom w:w="0" w:type="dxa"/>
              <w:right w:w="28" w:type="dxa"/>
            </w:tcMar>
            <w:vAlign w:val="center"/>
            <w:hideMark/>
          </w:tcPr>
          <w:p w14:paraId="0C2C7FB2"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50</w:t>
            </w:r>
          </w:p>
        </w:tc>
        <w:tc>
          <w:tcPr>
            <w:tcW w:w="937" w:type="dxa"/>
            <w:tcMar>
              <w:top w:w="0" w:type="dxa"/>
              <w:left w:w="28" w:type="dxa"/>
              <w:bottom w:w="0" w:type="dxa"/>
              <w:right w:w="28" w:type="dxa"/>
            </w:tcMar>
            <w:vAlign w:val="center"/>
            <w:hideMark/>
          </w:tcPr>
          <w:p w14:paraId="222B7AC0"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939" w:type="dxa"/>
            <w:tcMar>
              <w:top w:w="0" w:type="dxa"/>
              <w:left w:w="28" w:type="dxa"/>
              <w:bottom w:w="0" w:type="dxa"/>
              <w:right w:w="28" w:type="dxa"/>
            </w:tcMar>
            <w:vAlign w:val="center"/>
            <w:hideMark/>
          </w:tcPr>
          <w:p w14:paraId="7910DC3B"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30</w:t>
            </w:r>
          </w:p>
        </w:tc>
        <w:tc>
          <w:tcPr>
            <w:tcW w:w="937" w:type="dxa"/>
            <w:tcMar>
              <w:top w:w="0" w:type="dxa"/>
              <w:left w:w="28" w:type="dxa"/>
              <w:bottom w:w="0" w:type="dxa"/>
              <w:right w:w="28" w:type="dxa"/>
            </w:tcMar>
            <w:vAlign w:val="center"/>
            <w:hideMark/>
          </w:tcPr>
          <w:p w14:paraId="16DDC463"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85" w:type="dxa"/>
            <w:tcMar>
              <w:top w:w="0" w:type="dxa"/>
              <w:left w:w="28" w:type="dxa"/>
              <w:bottom w:w="0" w:type="dxa"/>
              <w:right w:w="28" w:type="dxa"/>
            </w:tcMar>
            <w:vAlign w:val="center"/>
          </w:tcPr>
          <w:p w14:paraId="54C3D4AB" w14:textId="30FE9765"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0,0017</w:t>
            </w:r>
          </w:p>
        </w:tc>
        <w:tc>
          <w:tcPr>
            <w:tcW w:w="981" w:type="dxa"/>
            <w:tcMar>
              <w:top w:w="0" w:type="dxa"/>
              <w:left w:w="28" w:type="dxa"/>
              <w:bottom w:w="0" w:type="dxa"/>
              <w:right w:w="28" w:type="dxa"/>
            </w:tcMar>
            <w:vAlign w:val="center"/>
            <w:hideMark/>
          </w:tcPr>
          <w:p w14:paraId="77C281A1"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72" w:type="dxa"/>
            <w:tcMar>
              <w:top w:w="0" w:type="dxa"/>
              <w:left w:w="28" w:type="dxa"/>
              <w:bottom w:w="0" w:type="dxa"/>
              <w:right w:w="28" w:type="dxa"/>
            </w:tcMar>
            <w:vAlign w:val="center"/>
          </w:tcPr>
          <w:p w14:paraId="7BF3F1B3" w14:textId="788BC3FB"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0,368</w:t>
            </w:r>
          </w:p>
        </w:tc>
        <w:tc>
          <w:tcPr>
            <w:tcW w:w="981" w:type="dxa"/>
            <w:tcMar>
              <w:top w:w="0" w:type="dxa"/>
              <w:left w:w="28" w:type="dxa"/>
              <w:bottom w:w="0" w:type="dxa"/>
              <w:right w:w="28" w:type="dxa"/>
            </w:tcMar>
            <w:vAlign w:val="center"/>
            <w:hideMark/>
          </w:tcPr>
          <w:p w14:paraId="588C55BD"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353" w:type="dxa"/>
            <w:tcMar>
              <w:top w:w="0" w:type="dxa"/>
              <w:left w:w="28" w:type="dxa"/>
              <w:bottom w:w="0" w:type="dxa"/>
              <w:right w:w="28" w:type="dxa"/>
            </w:tcMar>
            <w:vAlign w:val="center"/>
            <w:hideMark/>
          </w:tcPr>
          <w:p w14:paraId="1AC21B4A"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&gt;70</w:t>
            </w:r>
          </w:p>
        </w:tc>
      </w:tr>
      <w:tr w:rsidR="00383C94" w:rsidRPr="00177EEF" w14:paraId="719F30A2" w14:textId="77777777" w:rsidTr="00716E87">
        <w:trPr>
          <w:trHeight w:val="20"/>
        </w:trPr>
        <w:tc>
          <w:tcPr>
            <w:tcW w:w="809" w:type="dxa"/>
            <w:vMerge/>
            <w:vAlign w:val="center"/>
            <w:hideMark/>
          </w:tcPr>
          <w:p w14:paraId="7144C241" w14:textId="77777777" w:rsidR="00DF3DDB" w:rsidRPr="00177EEF" w:rsidRDefault="00DF3DDB" w:rsidP="00DF3DDB">
            <w:pPr>
              <w:spacing w:after="0" w:line="240" w:lineRule="auto"/>
              <w:rPr>
                <w:rStyle w:val="Emphasis"/>
                <w:rFonts w:ascii="Arial" w:hAnsi="Arial" w:cs="Arial"/>
                <w:i w:val="0"/>
                <w:color w:val="000000" w:themeColor="text1"/>
                <w:sz w:val="20"/>
                <w:szCs w:val="20"/>
              </w:rPr>
            </w:pPr>
          </w:p>
        </w:tc>
        <w:tc>
          <w:tcPr>
            <w:tcW w:w="1701" w:type="dxa"/>
            <w:tcMar>
              <w:top w:w="0" w:type="dxa"/>
              <w:left w:w="28" w:type="dxa"/>
              <w:bottom w:w="0" w:type="dxa"/>
              <w:right w:w="28" w:type="dxa"/>
            </w:tcMar>
            <w:vAlign w:val="center"/>
            <w:hideMark/>
          </w:tcPr>
          <w:p w14:paraId="75DD2468" w14:textId="77777777" w:rsidR="00DF3DDB" w:rsidRPr="00177EEF" w:rsidRDefault="00DF3DDB" w:rsidP="00DF3DDB">
            <w:pPr>
              <w:spacing w:after="0" w:line="240" w:lineRule="auto"/>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BDS7</w:t>
            </w:r>
          </w:p>
        </w:tc>
        <w:tc>
          <w:tcPr>
            <w:tcW w:w="942" w:type="dxa"/>
            <w:tcMar>
              <w:top w:w="0" w:type="dxa"/>
              <w:left w:w="28" w:type="dxa"/>
              <w:bottom w:w="0" w:type="dxa"/>
              <w:right w:w="28" w:type="dxa"/>
            </w:tcMar>
            <w:vAlign w:val="center"/>
          </w:tcPr>
          <w:p w14:paraId="3FCAA018"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115</w:t>
            </w:r>
          </w:p>
        </w:tc>
        <w:tc>
          <w:tcPr>
            <w:tcW w:w="823" w:type="dxa"/>
            <w:tcMar>
              <w:top w:w="0" w:type="dxa"/>
              <w:left w:w="28" w:type="dxa"/>
              <w:bottom w:w="0" w:type="dxa"/>
              <w:right w:w="28" w:type="dxa"/>
            </w:tcMar>
            <w:vAlign w:val="center"/>
          </w:tcPr>
          <w:p w14:paraId="5B6C8B5D"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57,5</w:t>
            </w:r>
          </w:p>
        </w:tc>
        <w:tc>
          <w:tcPr>
            <w:tcW w:w="1237" w:type="dxa"/>
            <w:tcMar>
              <w:top w:w="0" w:type="dxa"/>
              <w:left w:w="28" w:type="dxa"/>
              <w:bottom w:w="0" w:type="dxa"/>
              <w:right w:w="28" w:type="dxa"/>
            </w:tcMar>
          </w:tcPr>
          <w:p w14:paraId="6E2B5609" w14:textId="6F6B9551"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0,706</w:t>
            </w:r>
          </w:p>
        </w:tc>
        <w:tc>
          <w:tcPr>
            <w:tcW w:w="1077" w:type="dxa"/>
            <w:tcMar>
              <w:top w:w="0" w:type="dxa"/>
              <w:left w:w="28" w:type="dxa"/>
              <w:bottom w:w="0" w:type="dxa"/>
              <w:right w:w="28" w:type="dxa"/>
            </w:tcMar>
            <w:vAlign w:val="center"/>
          </w:tcPr>
          <w:p w14:paraId="0F907CA7" w14:textId="26A81BEB"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34</w:t>
            </w:r>
          </w:p>
        </w:tc>
        <w:tc>
          <w:tcPr>
            <w:tcW w:w="937" w:type="dxa"/>
            <w:tcMar>
              <w:top w:w="0" w:type="dxa"/>
              <w:left w:w="28" w:type="dxa"/>
              <w:bottom w:w="0" w:type="dxa"/>
              <w:right w:w="28" w:type="dxa"/>
            </w:tcMar>
          </w:tcPr>
          <w:p w14:paraId="350ABD01" w14:textId="1A43DBF1"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939" w:type="dxa"/>
            <w:tcMar>
              <w:top w:w="0" w:type="dxa"/>
              <w:left w:w="28" w:type="dxa"/>
              <w:bottom w:w="0" w:type="dxa"/>
              <w:right w:w="28" w:type="dxa"/>
            </w:tcMar>
            <w:vAlign w:val="center"/>
          </w:tcPr>
          <w:p w14:paraId="78019AE3" w14:textId="385970A9"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23</w:t>
            </w:r>
          </w:p>
        </w:tc>
        <w:tc>
          <w:tcPr>
            <w:tcW w:w="937" w:type="dxa"/>
            <w:tcMar>
              <w:top w:w="0" w:type="dxa"/>
              <w:left w:w="28" w:type="dxa"/>
              <w:bottom w:w="0" w:type="dxa"/>
              <w:right w:w="28" w:type="dxa"/>
            </w:tcMar>
            <w:vAlign w:val="center"/>
            <w:hideMark/>
          </w:tcPr>
          <w:p w14:paraId="709FFA43"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85" w:type="dxa"/>
            <w:tcMar>
              <w:top w:w="0" w:type="dxa"/>
              <w:left w:w="28" w:type="dxa"/>
              <w:bottom w:w="0" w:type="dxa"/>
              <w:right w:w="28" w:type="dxa"/>
            </w:tcMar>
            <w:vAlign w:val="center"/>
          </w:tcPr>
          <w:p w14:paraId="4450C9A9" w14:textId="4CD1CA1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0,0012</w:t>
            </w:r>
          </w:p>
        </w:tc>
        <w:tc>
          <w:tcPr>
            <w:tcW w:w="981" w:type="dxa"/>
            <w:tcMar>
              <w:top w:w="0" w:type="dxa"/>
              <w:left w:w="28" w:type="dxa"/>
              <w:bottom w:w="0" w:type="dxa"/>
              <w:right w:w="28" w:type="dxa"/>
            </w:tcMar>
            <w:vAlign w:val="center"/>
            <w:hideMark/>
          </w:tcPr>
          <w:p w14:paraId="6A5532D5"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72" w:type="dxa"/>
            <w:tcMar>
              <w:top w:w="0" w:type="dxa"/>
              <w:left w:w="28" w:type="dxa"/>
              <w:bottom w:w="0" w:type="dxa"/>
              <w:right w:w="28" w:type="dxa"/>
            </w:tcMar>
            <w:vAlign w:val="center"/>
          </w:tcPr>
          <w:p w14:paraId="618BF86F" w14:textId="26BF1782"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0,282</w:t>
            </w:r>
          </w:p>
        </w:tc>
        <w:tc>
          <w:tcPr>
            <w:tcW w:w="981" w:type="dxa"/>
            <w:tcMar>
              <w:top w:w="0" w:type="dxa"/>
              <w:left w:w="28" w:type="dxa"/>
              <w:bottom w:w="0" w:type="dxa"/>
              <w:right w:w="28" w:type="dxa"/>
            </w:tcMar>
            <w:hideMark/>
          </w:tcPr>
          <w:p w14:paraId="51C6991C"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353" w:type="dxa"/>
            <w:tcMar>
              <w:top w:w="0" w:type="dxa"/>
              <w:left w:w="28" w:type="dxa"/>
              <w:bottom w:w="0" w:type="dxa"/>
              <w:right w:w="28" w:type="dxa"/>
            </w:tcMar>
            <w:hideMark/>
          </w:tcPr>
          <w:p w14:paraId="4AEC9865"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p>
        </w:tc>
      </w:tr>
      <w:tr w:rsidR="00383C94" w:rsidRPr="00177EEF" w14:paraId="27AB6C4A" w14:textId="77777777" w:rsidTr="00716E87">
        <w:trPr>
          <w:trHeight w:val="20"/>
        </w:trPr>
        <w:tc>
          <w:tcPr>
            <w:tcW w:w="809" w:type="dxa"/>
            <w:vMerge/>
            <w:vAlign w:val="center"/>
            <w:hideMark/>
          </w:tcPr>
          <w:p w14:paraId="03199DCF" w14:textId="77777777" w:rsidR="00DF3DDB" w:rsidRPr="00177EEF" w:rsidRDefault="00DF3DDB" w:rsidP="00DF3DDB">
            <w:pPr>
              <w:spacing w:after="0" w:line="240" w:lineRule="auto"/>
              <w:rPr>
                <w:rStyle w:val="Emphasis"/>
                <w:rFonts w:ascii="Arial" w:hAnsi="Arial" w:cs="Arial"/>
                <w:i w:val="0"/>
                <w:color w:val="000000" w:themeColor="text1"/>
                <w:sz w:val="20"/>
                <w:szCs w:val="20"/>
              </w:rPr>
            </w:pPr>
          </w:p>
        </w:tc>
        <w:tc>
          <w:tcPr>
            <w:tcW w:w="1701" w:type="dxa"/>
            <w:tcMar>
              <w:top w:w="0" w:type="dxa"/>
              <w:left w:w="28" w:type="dxa"/>
              <w:bottom w:w="0" w:type="dxa"/>
              <w:right w:w="28" w:type="dxa"/>
            </w:tcMar>
            <w:vAlign w:val="center"/>
            <w:hideMark/>
          </w:tcPr>
          <w:p w14:paraId="08C7B17F" w14:textId="77777777" w:rsidR="00DF3DDB" w:rsidRPr="00177EEF" w:rsidRDefault="00DF3DDB" w:rsidP="00DF3DDB">
            <w:pPr>
              <w:spacing w:after="0" w:line="240" w:lineRule="auto"/>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Naftos produktai</w:t>
            </w:r>
          </w:p>
        </w:tc>
        <w:tc>
          <w:tcPr>
            <w:tcW w:w="942" w:type="dxa"/>
            <w:tcMar>
              <w:top w:w="0" w:type="dxa"/>
              <w:left w:w="28" w:type="dxa"/>
              <w:bottom w:w="0" w:type="dxa"/>
              <w:right w:w="28" w:type="dxa"/>
            </w:tcMar>
            <w:vAlign w:val="center"/>
          </w:tcPr>
          <w:p w14:paraId="6FF0F774"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30</w:t>
            </w:r>
          </w:p>
        </w:tc>
        <w:tc>
          <w:tcPr>
            <w:tcW w:w="823" w:type="dxa"/>
            <w:tcMar>
              <w:top w:w="0" w:type="dxa"/>
              <w:left w:w="28" w:type="dxa"/>
              <w:bottom w:w="0" w:type="dxa"/>
              <w:right w:w="28" w:type="dxa"/>
            </w:tcMar>
            <w:vAlign w:val="center"/>
          </w:tcPr>
          <w:p w14:paraId="0A521552"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10</w:t>
            </w:r>
          </w:p>
        </w:tc>
        <w:tc>
          <w:tcPr>
            <w:tcW w:w="1237" w:type="dxa"/>
            <w:tcMar>
              <w:top w:w="0" w:type="dxa"/>
              <w:left w:w="28" w:type="dxa"/>
              <w:bottom w:w="0" w:type="dxa"/>
              <w:right w:w="28" w:type="dxa"/>
            </w:tcMar>
          </w:tcPr>
          <w:p w14:paraId="0A089C9F" w14:textId="6B35DE05"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0,123</w:t>
            </w:r>
          </w:p>
        </w:tc>
        <w:tc>
          <w:tcPr>
            <w:tcW w:w="1077" w:type="dxa"/>
            <w:tcMar>
              <w:top w:w="0" w:type="dxa"/>
              <w:left w:w="28" w:type="dxa"/>
              <w:bottom w:w="0" w:type="dxa"/>
              <w:right w:w="28" w:type="dxa"/>
            </w:tcMar>
            <w:vAlign w:val="center"/>
            <w:hideMark/>
          </w:tcPr>
          <w:p w14:paraId="076D2B39"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7</w:t>
            </w:r>
          </w:p>
        </w:tc>
        <w:tc>
          <w:tcPr>
            <w:tcW w:w="937" w:type="dxa"/>
            <w:tcMar>
              <w:top w:w="0" w:type="dxa"/>
              <w:left w:w="28" w:type="dxa"/>
              <w:bottom w:w="0" w:type="dxa"/>
              <w:right w:w="28" w:type="dxa"/>
            </w:tcMar>
            <w:hideMark/>
          </w:tcPr>
          <w:p w14:paraId="021FEAAD"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939" w:type="dxa"/>
            <w:tcMar>
              <w:top w:w="0" w:type="dxa"/>
              <w:left w:w="28" w:type="dxa"/>
              <w:bottom w:w="0" w:type="dxa"/>
              <w:right w:w="28" w:type="dxa"/>
            </w:tcMar>
            <w:vAlign w:val="center"/>
            <w:hideMark/>
          </w:tcPr>
          <w:p w14:paraId="1D7A8E78"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5</w:t>
            </w:r>
          </w:p>
        </w:tc>
        <w:tc>
          <w:tcPr>
            <w:tcW w:w="937" w:type="dxa"/>
            <w:tcMar>
              <w:top w:w="0" w:type="dxa"/>
              <w:left w:w="28" w:type="dxa"/>
              <w:bottom w:w="0" w:type="dxa"/>
              <w:right w:w="28" w:type="dxa"/>
            </w:tcMar>
            <w:vAlign w:val="center"/>
            <w:hideMark/>
          </w:tcPr>
          <w:p w14:paraId="01B85E1A"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85" w:type="dxa"/>
            <w:tcMar>
              <w:top w:w="0" w:type="dxa"/>
              <w:left w:w="28" w:type="dxa"/>
              <w:bottom w:w="0" w:type="dxa"/>
              <w:right w:w="28" w:type="dxa"/>
            </w:tcMar>
            <w:vAlign w:val="center"/>
          </w:tcPr>
          <w:p w14:paraId="18FEC106" w14:textId="718D33F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0,0002</w:t>
            </w:r>
          </w:p>
        </w:tc>
        <w:tc>
          <w:tcPr>
            <w:tcW w:w="981" w:type="dxa"/>
            <w:tcMar>
              <w:top w:w="0" w:type="dxa"/>
              <w:left w:w="28" w:type="dxa"/>
              <w:bottom w:w="0" w:type="dxa"/>
              <w:right w:w="28" w:type="dxa"/>
            </w:tcMar>
            <w:vAlign w:val="center"/>
            <w:hideMark/>
          </w:tcPr>
          <w:p w14:paraId="003FB1CB"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72" w:type="dxa"/>
            <w:tcMar>
              <w:top w:w="0" w:type="dxa"/>
              <w:left w:w="28" w:type="dxa"/>
              <w:bottom w:w="0" w:type="dxa"/>
              <w:right w:w="28" w:type="dxa"/>
            </w:tcMar>
            <w:vAlign w:val="center"/>
          </w:tcPr>
          <w:p w14:paraId="26945C1D" w14:textId="60B8B0A6"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0,061</w:t>
            </w:r>
          </w:p>
        </w:tc>
        <w:tc>
          <w:tcPr>
            <w:tcW w:w="981" w:type="dxa"/>
            <w:tcMar>
              <w:top w:w="0" w:type="dxa"/>
              <w:left w:w="28" w:type="dxa"/>
              <w:bottom w:w="0" w:type="dxa"/>
              <w:right w:w="28" w:type="dxa"/>
            </w:tcMar>
            <w:hideMark/>
          </w:tcPr>
          <w:p w14:paraId="249E9430"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353" w:type="dxa"/>
            <w:tcMar>
              <w:top w:w="0" w:type="dxa"/>
              <w:left w:w="28" w:type="dxa"/>
              <w:bottom w:w="0" w:type="dxa"/>
              <w:right w:w="28" w:type="dxa"/>
            </w:tcMar>
            <w:hideMark/>
          </w:tcPr>
          <w:p w14:paraId="72A7BA85"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&gt;70</w:t>
            </w:r>
          </w:p>
        </w:tc>
      </w:tr>
    </w:tbl>
    <w:p w14:paraId="1D9B3E70" w14:textId="448A23E5" w:rsidR="00142AE2" w:rsidRPr="00177EEF" w:rsidRDefault="00142AE2" w:rsidP="00086A7E">
      <w:pPr>
        <w:spacing w:after="0" w:line="240" w:lineRule="auto"/>
        <w:ind w:firstLine="567"/>
        <w:jc w:val="both"/>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 </w:t>
      </w:r>
      <w:r w:rsidRPr="00177EEF">
        <w:rPr>
          <w:rFonts w:ascii="Arial" w:eastAsia="Times New Roman" w:hAnsi="Arial" w:cs="Arial"/>
          <w:i/>
          <w:iCs/>
          <w:color w:val="000000" w:themeColor="text1"/>
          <w:sz w:val="20"/>
          <w:szCs w:val="20"/>
          <w:lang w:eastAsia="lt-LT"/>
        </w:rPr>
        <w:t>Pakeistas lentelės pavadinimas:</w:t>
      </w:r>
      <w:r w:rsidR="00DF3DDB" w:rsidRPr="00177EEF">
        <w:rPr>
          <w:rFonts w:ascii="Arial" w:eastAsia="Times New Roman" w:hAnsi="Arial" w:cs="Arial"/>
          <w:i/>
          <w:iCs/>
          <w:color w:val="000000" w:themeColor="text1"/>
          <w:sz w:val="20"/>
          <w:szCs w:val="20"/>
          <w:lang w:eastAsia="lt-LT"/>
        </w:rPr>
        <w:t>0,061</w:t>
      </w:r>
    </w:p>
    <w:p w14:paraId="67B7223B" w14:textId="3CB3EE16" w:rsidR="00142AE2" w:rsidRDefault="00142AE2" w:rsidP="00142AE2">
      <w:pPr>
        <w:spacing w:after="0" w:line="240" w:lineRule="auto"/>
        <w:jc w:val="both"/>
        <w:rPr>
          <w:rFonts w:ascii="Arial" w:eastAsia="Times New Roman" w:hAnsi="Arial" w:cs="Arial"/>
          <w:i/>
          <w:iCs/>
          <w:color w:val="000000" w:themeColor="text1"/>
          <w:sz w:val="20"/>
          <w:szCs w:val="20"/>
          <w:lang w:eastAsia="lt-LT"/>
        </w:rPr>
      </w:pPr>
      <w:r w:rsidRPr="00177EEF">
        <w:rPr>
          <w:rFonts w:ascii="Arial" w:eastAsia="Times New Roman" w:hAnsi="Arial" w:cs="Arial"/>
          <w:i/>
          <w:iCs/>
          <w:color w:val="000000" w:themeColor="text1"/>
          <w:sz w:val="20"/>
          <w:szCs w:val="20"/>
          <w:lang w:eastAsia="lt-LT"/>
        </w:rPr>
        <w:t>Nr. </w:t>
      </w:r>
      <w:hyperlink r:id="rId12" w:tgtFrame="_parent" w:history="1">
        <w:r w:rsidRPr="00177EEF">
          <w:rPr>
            <w:rFonts w:ascii="Arial" w:eastAsia="Times New Roman" w:hAnsi="Arial" w:cs="Arial"/>
            <w:i/>
            <w:iCs/>
            <w:color w:val="000000" w:themeColor="text1"/>
            <w:sz w:val="20"/>
            <w:szCs w:val="20"/>
            <w:u w:val="single"/>
            <w:lang w:eastAsia="lt-LT"/>
          </w:rPr>
          <w:t>D1-20</w:t>
        </w:r>
      </w:hyperlink>
      <w:r w:rsidRPr="00177EEF">
        <w:rPr>
          <w:rFonts w:ascii="Arial" w:eastAsia="Times New Roman" w:hAnsi="Arial" w:cs="Arial"/>
          <w:i/>
          <w:iCs/>
          <w:color w:val="000000" w:themeColor="text1"/>
          <w:sz w:val="20"/>
          <w:szCs w:val="20"/>
          <w:lang w:eastAsia="lt-LT"/>
        </w:rPr>
        <w:t>, 2015-01-08, paskelbta TAR 2016-01-11, i. k. 2016-00485</w:t>
      </w:r>
    </w:p>
    <w:p w14:paraId="5DC1893F" w14:textId="64BB2C1F" w:rsidR="00DB4607" w:rsidRDefault="00DB4607" w:rsidP="00142AE2">
      <w:pPr>
        <w:spacing w:after="0" w:line="240" w:lineRule="auto"/>
        <w:jc w:val="both"/>
        <w:rPr>
          <w:rFonts w:ascii="Arial" w:eastAsia="Times New Roman" w:hAnsi="Arial" w:cs="Arial"/>
          <w:i/>
          <w:iCs/>
          <w:color w:val="000000" w:themeColor="text1"/>
          <w:sz w:val="20"/>
          <w:szCs w:val="20"/>
          <w:lang w:eastAsia="lt-LT"/>
        </w:rPr>
      </w:pPr>
    </w:p>
    <w:p w14:paraId="7B989339" w14:textId="2754FC7A" w:rsidR="00DB4607" w:rsidRDefault="00DB4607" w:rsidP="00142AE2">
      <w:pPr>
        <w:spacing w:after="0" w:line="240" w:lineRule="auto"/>
        <w:jc w:val="both"/>
        <w:rPr>
          <w:rFonts w:ascii="Arial" w:eastAsia="Times New Roman" w:hAnsi="Arial" w:cs="Arial"/>
          <w:i/>
          <w:iCs/>
          <w:color w:val="000000" w:themeColor="text1"/>
          <w:sz w:val="20"/>
          <w:szCs w:val="20"/>
          <w:lang w:eastAsia="lt-LT"/>
        </w:rPr>
      </w:pPr>
    </w:p>
    <w:p w14:paraId="02669716" w14:textId="77777777" w:rsidR="00DB4607" w:rsidRPr="00177EEF" w:rsidRDefault="00DB4607" w:rsidP="00142AE2">
      <w:pPr>
        <w:spacing w:after="0" w:line="240" w:lineRule="auto"/>
        <w:jc w:val="both"/>
        <w:rPr>
          <w:rFonts w:ascii="Arial" w:eastAsia="Times New Roman" w:hAnsi="Arial" w:cs="Arial"/>
          <w:color w:val="000000" w:themeColor="text1"/>
          <w:sz w:val="20"/>
          <w:szCs w:val="20"/>
          <w:lang w:eastAsia="lt-LT"/>
        </w:rPr>
      </w:pPr>
    </w:p>
    <w:p w14:paraId="394854E6" w14:textId="77777777" w:rsidR="00345A29" w:rsidRPr="00177EEF" w:rsidRDefault="00345A29" w:rsidP="00142AE2">
      <w:pPr>
        <w:spacing w:after="0" w:line="240" w:lineRule="auto"/>
        <w:ind w:firstLine="567"/>
        <w:jc w:val="both"/>
        <w:rPr>
          <w:rFonts w:ascii="Arial" w:eastAsia="Times New Roman" w:hAnsi="Arial" w:cs="Arial"/>
          <w:b/>
          <w:color w:val="000000" w:themeColor="text1"/>
          <w:sz w:val="20"/>
          <w:szCs w:val="20"/>
          <w:lang w:eastAsia="lt-LT"/>
        </w:rPr>
      </w:pPr>
    </w:p>
    <w:p w14:paraId="56E100C4" w14:textId="56123216" w:rsidR="00BF27B6" w:rsidRPr="00177EEF" w:rsidRDefault="00142AE2" w:rsidP="00142AE2">
      <w:pPr>
        <w:spacing w:after="0" w:line="240" w:lineRule="auto"/>
        <w:ind w:firstLine="567"/>
        <w:jc w:val="both"/>
        <w:rPr>
          <w:rFonts w:ascii="Arial" w:eastAsia="Times New Roman" w:hAnsi="Arial" w:cs="Arial"/>
          <w:color w:val="000000" w:themeColor="text1"/>
          <w:sz w:val="20"/>
          <w:szCs w:val="20"/>
          <w:lang w:eastAsia="lt-LT"/>
        </w:rPr>
      </w:pPr>
      <w:r w:rsidRPr="00177EEF">
        <w:rPr>
          <w:rFonts w:ascii="Arial" w:eastAsia="Times New Roman" w:hAnsi="Arial" w:cs="Arial"/>
          <w:b/>
          <w:color w:val="000000" w:themeColor="text1"/>
          <w:sz w:val="20"/>
          <w:szCs w:val="20"/>
          <w:lang w:eastAsia="lt-LT"/>
        </w:rPr>
        <w:lastRenderedPageBreak/>
        <w:t>19 lentelė. Objekte / įrenginyje naudojamos nuotekų kiekio ir taršos mažinimo priemonės</w:t>
      </w:r>
      <w:r w:rsidRPr="00177EEF">
        <w:rPr>
          <w:rFonts w:ascii="Arial" w:eastAsia="Times New Roman" w:hAnsi="Arial" w:cs="Arial"/>
          <w:color w:val="000000" w:themeColor="text1"/>
          <w:sz w:val="20"/>
          <w:szCs w:val="20"/>
          <w:lang w:eastAsia="lt-LT"/>
        </w:rPr>
        <w:t> </w:t>
      </w:r>
    </w:p>
    <w:tbl>
      <w:tblPr>
        <w:tblW w:w="1473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9"/>
        <w:gridCol w:w="1768"/>
        <w:gridCol w:w="4976"/>
        <w:gridCol w:w="1483"/>
        <w:gridCol w:w="2183"/>
        <w:gridCol w:w="2126"/>
        <w:gridCol w:w="1417"/>
      </w:tblGrid>
      <w:tr w:rsidR="00383C94" w:rsidRPr="00177EEF" w14:paraId="7B9FEECF" w14:textId="77777777" w:rsidTr="009F4112">
        <w:trPr>
          <w:trHeight w:val="315"/>
        </w:trPr>
        <w:tc>
          <w:tcPr>
            <w:tcW w:w="779" w:type="dxa"/>
            <w:vMerge w:val="restart"/>
            <w:tcMar>
              <w:top w:w="0" w:type="dxa"/>
              <w:left w:w="108" w:type="dxa"/>
              <w:bottom w:w="0" w:type="dxa"/>
              <w:right w:w="108" w:type="dxa"/>
            </w:tcMar>
            <w:vAlign w:val="center"/>
            <w:hideMark/>
          </w:tcPr>
          <w:p w14:paraId="1AA52D48"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Eil. Nr.</w:t>
            </w:r>
          </w:p>
        </w:tc>
        <w:tc>
          <w:tcPr>
            <w:tcW w:w="1768" w:type="dxa"/>
            <w:vMerge w:val="restart"/>
            <w:tcMar>
              <w:top w:w="0" w:type="dxa"/>
              <w:left w:w="108" w:type="dxa"/>
              <w:bottom w:w="0" w:type="dxa"/>
              <w:right w:w="108" w:type="dxa"/>
            </w:tcMar>
            <w:vAlign w:val="center"/>
            <w:hideMark/>
          </w:tcPr>
          <w:p w14:paraId="4DC6EACA"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Nuotekų</w:t>
            </w:r>
          </w:p>
          <w:p w14:paraId="4141C6CD"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šaltinis / išleistuvas</w:t>
            </w:r>
          </w:p>
          <w:p w14:paraId="632A13BC" w14:textId="77777777" w:rsidR="00345A29" w:rsidRPr="00177EEF" w:rsidRDefault="00345A29" w:rsidP="00142AE2">
            <w:pPr>
              <w:spacing w:after="0" w:line="240" w:lineRule="auto"/>
              <w:jc w:val="center"/>
              <w:rPr>
                <w:rFonts w:ascii="Arial" w:eastAsia="Times New Roman" w:hAnsi="Arial" w:cs="Arial"/>
                <w:color w:val="000000" w:themeColor="text1"/>
                <w:sz w:val="20"/>
                <w:szCs w:val="20"/>
                <w:lang w:eastAsia="lt-LT"/>
              </w:rPr>
            </w:pPr>
          </w:p>
        </w:tc>
        <w:tc>
          <w:tcPr>
            <w:tcW w:w="4976" w:type="dxa"/>
            <w:vMerge w:val="restart"/>
            <w:tcMar>
              <w:top w:w="0" w:type="dxa"/>
              <w:left w:w="108" w:type="dxa"/>
              <w:bottom w:w="0" w:type="dxa"/>
              <w:right w:w="108" w:type="dxa"/>
            </w:tcMar>
            <w:vAlign w:val="center"/>
            <w:hideMark/>
          </w:tcPr>
          <w:p w14:paraId="6043F0A8"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Priemonės ir jos paskirties aprašymas</w:t>
            </w:r>
          </w:p>
        </w:tc>
        <w:tc>
          <w:tcPr>
            <w:tcW w:w="1483" w:type="dxa"/>
            <w:vMerge w:val="restart"/>
            <w:tcMar>
              <w:top w:w="0" w:type="dxa"/>
              <w:left w:w="108" w:type="dxa"/>
              <w:bottom w:w="0" w:type="dxa"/>
              <w:right w:w="108" w:type="dxa"/>
            </w:tcMar>
            <w:vAlign w:val="center"/>
            <w:hideMark/>
          </w:tcPr>
          <w:p w14:paraId="2974434F"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Įdiegimo data</w:t>
            </w:r>
          </w:p>
        </w:tc>
        <w:tc>
          <w:tcPr>
            <w:tcW w:w="5726" w:type="dxa"/>
            <w:gridSpan w:val="3"/>
            <w:tcMar>
              <w:top w:w="0" w:type="dxa"/>
              <w:left w:w="108" w:type="dxa"/>
              <w:bottom w:w="0" w:type="dxa"/>
              <w:right w:w="108" w:type="dxa"/>
            </w:tcMar>
            <w:vAlign w:val="center"/>
            <w:hideMark/>
          </w:tcPr>
          <w:p w14:paraId="6C470537"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Priemonės projektinės savybės</w:t>
            </w:r>
          </w:p>
        </w:tc>
      </w:tr>
      <w:tr w:rsidR="00383C94" w:rsidRPr="00177EEF" w14:paraId="5C3E7D45" w14:textId="77777777" w:rsidTr="009F4112">
        <w:tc>
          <w:tcPr>
            <w:tcW w:w="0" w:type="auto"/>
            <w:vMerge/>
            <w:vAlign w:val="center"/>
            <w:hideMark/>
          </w:tcPr>
          <w:p w14:paraId="419987B1" w14:textId="77777777" w:rsidR="00142AE2" w:rsidRPr="00177EEF" w:rsidRDefault="00142AE2" w:rsidP="00142AE2">
            <w:pPr>
              <w:spacing w:after="0" w:line="240" w:lineRule="auto"/>
              <w:rPr>
                <w:rFonts w:ascii="Arial" w:eastAsia="Times New Roman" w:hAnsi="Arial" w:cs="Arial"/>
                <w:color w:val="000000" w:themeColor="text1"/>
                <w:sz w:val="20"/>
                <w:szCs w:val="20"/>
                <w:lang w:eastAsia="lt-LT"/>
              </w:rPr>
            </w:pPr>
          </w:p>
        </w:tc>
        <w:tc>
          <w:tcPr>
            <w:tcW w:w="1768" w:type="dxa"/>
            <w:vMerge/>
            <w:vAlign w:val="center"/>
            <w:hideMark/>
          </w:tcPr>
          <w:p w14:paraId="39F75AF5" w14:textId="77777777" w:rsidR="00142AE2" w:rsidRPr="00177EEF" w:rsidRDefault="00142AE2" w:rsidP="00142AE2">
            <w:pPr>
              <w:spacing w:after="0" w:line="240" w:lineRule="auto"/>
              <w:rPr>
                <w:rFonts w:ascii="Arial" w:eastAsia="Times New Roman" w:hAnsi="Arial" w:cs="Arial"/>
                <w:color w:val="000000" w:themeColor="text1"/>
                <w:sz w:val="20"/>
                <w:szCs w:val="20"/>
                <w:lang w:eastAsia="lt-LT"/>
              </w:rPr>
            </w:pPr>
          </w:p>
        </w:tc>
        <w:tc>
          <w:tcPr>
            <w:tcW w:w="4976" w:type="dxa"/>
            <w:vMerge/>
            <w:vAlign w:val="center"/>
            <w:hideMark/>
          </w:tcPr>
          <w:p w14:paraId="616931AF" w14:textId="77777777" w:rsidR="00142AE2" w:rsidRPr="00177EEF" w:rsidRDefault="00142AE2" w:rsidP="00142AE2">
            <w:pPr>
              <w:spacing w:after="0" w:line="240" w:lineRule="auto"/>
              <w:rPr>
                <w:rFonts w:ascii="Arial" w:eastAsia="Times New Roman" w:hAnsi="Arial" w:cs="Arial"/>
                <w:color w:val="000000" w:themeColor="text1"/>
                <w:sz w:val="20"/>
                <w:szCs w:val="20"/>
                <w:lang w:eastAsia="lt-LT"/>
              </w:rPr>
            </w:pPr>
          </w:p>
        </w:tc>
        <w:tc>
          <w:tcPr>
            <w:tcW w:w="1483" w:type="dxa"/>
            <w:vMerge/>
            <w:vAlign w:val="center"/>
            <w:hideMark/>
          </w:tcPr>
          <w:p w14:paraId="1BA3E7C2" w14:textId="77777777" w:rsidR="00142AE2" w:rsidRPr="00177EEF" w:rsidRDefault="00142AE2" w:rsidP="00142AE2">
            <w:pPr>
              <w:spacing w:after="0" w:line="240" w:lineRule="auto"/>
              <w:rPr>
                <w:rFonts w:ascii="Arial" w:eastAsia="Times New Roman" w:hAnsi="Arial" w:cs="Arial"/>
                <w:color w:val="000000" w:themeColor="text1"/>
                <w:sz w:val="20"/>
                <w:szCs w:val="20"/>
                <w:lang w:eastAsia="lt-LT"/>
              </w:rPr>
            </w:pPr>
          </w:p>
        </w:tc>
        <w:tc>
          <w:tcPr>
            <w:tcW w:w="2183" w:type="dxa"/>
            <w:tcMar>
              <w:top w:w="0" w:type="dxa"/>
              <w:left w:w="108" w:type="dxa"/>
              <w:bottom w:w="0" w:type="dxa"/>
              <w:right w:w="108" w:type="dxa"/>
            </w:tcMar>
            <w:vAlign w:val="center"/>
            <w:hideMark/>
          </w:tcPr>
          <w:p w14:paraId="79FEC781"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rodiklis</w:t>
            </w:r>
          </w:p>
        </w:tc>
        <w:tc>
          <w:tcPr>
            <w:tcW w:w="2126" w:type="dxa"/>
            <w:tcMar>
              <w:top w:w="0" w:type="dxa"/>
              <w:left w:w="108" w:type="dxa"/>
              <w:bottom w:w="0" w:type="dxa"/>
              <w:right w:w="108" w:type="dxa"/>
            </w:tcMar>
            <w:vAlign w:val="center"/>
            <w:hideMark/>
          </w:tcPr>
          <w:p w14:paraId="3E388B63"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mato vnt.</w:t>
            </w:r>
          </w:p>
        </w:tc>
        <w:tc>
          <w:tcPr>
            <w:tcW w:w="1417" w:type="dxa"/>
            <w:tcMar>
              <w:top w:w="0" w:type="dxa"/>
              <w:left w:w="108" w:type="dxa"/>
              <w:bottom w:w="0" w:type="dxa"/>
              <w:right w:w="108" w:type="dxa"/>
            </w:tcMar>
            <w:vAlign w:val="center"/>
            <w:hideMark/>
          </w:tcPr>
          <w:p w14:paraId="1A48219E"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reikšmė</w:t>
            </w:r>
          </w:p>
        </w:tc>
      </w:tr>
      <w:tr w:rsidR="00383C94" w:rsidRPr="00177EEF" w14:paraId="3364EB97" w14:textId="77777777" w:rsidTr="009F4112">
        <w:tc>
          <w:tcPr>
            <w:tcW w:w="779" w:type="dxa"/>
            <w:tcMar>
              <w:top w:w="0" w:type="dxa"/>
              <w:left w:w="108" w:type="dxa"/>
              <w:bottom w:w="0" w:type="dxa"/>
              <w:right w:w="108" w:type="dxa"/>
            </w:tcMar>
            <w:vAlign w:val="center"/>
            <w:hideMark/>
          </w:tcPr>
          <w:p w14:paraId="645895DB"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1</w:t>
            </w:r>
          </w:p>
        </w:tc>
        <w:tc>
          <w:tcPr>
            <w:tcW w:w="1768" w:type="dxa"/>
            <w:tcMar>
              <w:top w:w="0" w:type="dxa"/>
              <w:left w:w="108" w:type="dxa"/>
              <w:bottom w:w="0" w:type="dxa"/>
              <w:right w:w="108" w:type="dxa"/>
            </w:tcMar>
            <w:vAlign w:val="center"/>
            <w:hideMark/>
          </w:tcPr>
          <w:p w14:paraId="3579F1F0"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2</w:t>
            </w:r>
          </w:p>
        </w:tc>
        <w:tc>
          <w:tcPr>
            <w:tcW w:w="4976" w:type="dxa"/>
            <w:tcMar>
              <w:top w:w="0" w:type="dxa"/>
              <w:left w:w="108" w:type="dxa"/>
              <w:bottom w:w="0" w:type="dxa"/>
              <w:right w:w="108" w:type="dxa"/>
            </w:tcMar>
            <w:vAlign w:val="center"/>
            <w:hideMark/>
          </w:tcPr>
          <w:p w14:paraId="224355F0"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3</w:t>
            </w:r>
          </w:p>
        </w:tc>
        <w:tc>
          <w:tcPr>
            <w:tcW w:w="1483" w:type="dxa"/>
            <w:tcMar>
              <w:top w:w="0" w:type="dxa"/>
              <w:left w:w="108" w:type="dxa"/>
              <w:bottom w:w="0" w:type="dxa"/>
              <w:right w:w="108" w:type="dxa"/>
            </w:tcMar>
            <w:vAlign w:val="center"/>
            <w:hideMark/>
          </w:tcPr>
          <w:p w14:paraId="0C44922F"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4</w:t>
            </w:r>
          </w:p>
        </w:tc>
        <w:tc>
          <w:tcPr>
            <w:tcW w:w="2183" w:type="dxa"/>
            <w:tcMar>
              <w:top w:w="0" w:type="dxa"/>
              <w:left w:w="108" w:type="dxa"/>
              <w:bottom w:w="0" w:type="dxa"/>
              <w:right w:w="108" w:type="dxa"/>
            </w:tcMar>
            <w:vAlign w:val="center"/>
            <w:hideMark/>
          </w:tcPr>
          <w:p w14:paraId="3DA8DF2E"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5</w:t>
            </w:r>
          </w:p>
        </w:tc>
        <w:tc>
          <w:tcPr>
            <w:tcW w:w="2126" w:type="dxa"/>
            <w:tcMar>
              <w:top w:w="0" w:type="dxa"/>
              <w:left w:w="108" w:type="dxa"/>
              <w:bottom w:w="0" w:type="dxa"/>
              <w:right w:w="108" w:type="dxa"/>
            </w:tcMar>
            <w:vAlign w:val="center"/>
            <w:hideMark/>
          </w:tcPr>
          <w:p w14:paraId="1286B3D7"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6</w:t>
            </w:r>
          </w:p>
        </w:tc>
        <w:tc>
          <w:tcPr>
            <w:tcW w:w="1417" w:type="dxa"/>
            <w:tcMar>
              <w:top w:w="0" w:type="dxa"/>
              <w:left w:w="108" w:type="dxa"/>
              <w:bottom w:w="0" w:type="dxa"/>
              <w:right w:w="108" w:type="dxa"/>
            </w:tcMar>
            <w:vAlign w:val="center"/>
            <w:hideMark/>
          </w:tcPr>
          <w:p w14:paraId="54AE078F"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7</w:t>
            </w:r>
          </w:p>
        </w:tc>
      </w:tr>
      <w:tr w:rsidR="00383C94" w:rsidRPr="00177EEF" w14:paraId="6946D5A6" w14:textId="77777777" w:rsidTr="009F4112">
        <w:tc>
          <w:tcPr>
            <w:tcW w:w="779" w:type="dxa"/>
            <w:vMerge w:val="restart"/>
            <w:tcMar>
              <w:top w:w="0" w:type="dxa"/>
              <w:left w:w="108" w:type="dxa"/>
              <w:bottom w:w="0" w:type="dxa"/>
              <w:right w:w="108" w:type="dxa"/>
            </w:tcMar>
            <w:vAlign w:val="center"/>
          </w:tcPr>
          <w:p w14:paraId="41AED63F"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 1.</w:t>
            </w:r>
          </w:p>
        </w:tc>
        <w:tc>
          <w:tcPr>
            <w:tcW w:w="1768" w:type="dxa"/>
            <w:vMerge w:val="restart"/>
            <w:tcMar>
              <w:top w:w="0" w:type="dxa"/>
              <w:left w:w="108" w:type="dxa"/>
              <w:bottom w:w="0" w:type="dxa"/>
              <w:right w:w="108" w:type="dxa"/>
            </w:tcMar>
            <w:vAlign w:val="center"/>
          </w:tcPr>
          <w:p w14:paraId="6B5E1948" w14:textId="14904EE1"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02 </w:t>
            </w:r>
          </w:p>
        </w:tc>
        <w:tc>
          <w:tcPr>
            <w:tcW w:w="4976" w:type="dxa"/>
            <w:vMerge w:val="restart"/>
            <w:tcMar>
              <w:top w:w="0" w:type="dxa"/>
              <w:left w:w="108" w:type="dxa"/>
              <w:bottom w:w="0" w:type="dxa"/>
              <w:right w:w="108" w:type="dxa"/>
            </w:tcMar>
            <w:vAlign w:val="center"/>
          </w:tcPr>
          <w:p w14:paraId="66AA22D3" w14:textId="6D52103A" w:rsidR="00142AE2" w:rsidRPr="00177EEF" w:rsidRDefault="00142AE2" w:rsidP="009F4112">
            <w:pPr>
              <w:rPr>
                <w:rFonts w:ascii="Arial" w:eastAsia="Times New Roman" w:hAnsi="Arial" w:cs="Arial"/>
                <w:color w:val="000000" w:themeColor="text1"/>
                <w:sz w:val="20"/>
                <w:szCs w:val="20"/>
                <w:lang w:eastAsia="lt-LT"/>
              </w:rPr>
            </w:pPr>
            <w:r w:rsidRPr="00177EEF">
              <w:rPr>
                <w:rFonts w:ascii="Arial" w:hAnsi="Arial" w:cs="Arial"/>
                <w:color w:val="000000" w:themeColor="text1"/>
                <w:sz w:val="20"/>
                <w:szCs w:val="20"/>
              </w:rPr>
              <w:t>Lietaus nuotekų valymo įrenginiai</w:t>
            </w:r>
            <w:r w:rsidR="00C4353D" w:rsidRPr="00177EEF">
              <w:rPr>
                <w:rFonts w:ascii="Arial" w:hAnsi="Arial" w:cs="Arial"/>
                <w:color w:val="000000" w:themeColor="text1"/>
                <w:sz w:val="20"/>
                <w:szCs w:val="20"/>
              </w:rPr>
              <w:t xml:space="preserve"> LVĮ-02</w:t>
            </w:r>
            <w:r w:rsidR="00DB4976" w:rsidRPr="00177EEF">
              <w:rPr>
                <w:rFonts w:ascii="Arial" w:hAnsi="Arial" w:cs="Arial"/>
                <w:color w:val="000000" w:themeColor="text1"/>
                <w:sz w:val="20"/>
                <w:szCs w:val="20"/>
              </w:rPr>
              <w:t xml:space="preserve">, </w:t>
            </w:r>
            <w:r w:rsidRPr="00177EEF">
              <w:rPr>
                <w:rFonts w:ascii="Arial" w:hAnsi="Arial" w:cs="Arial"/>
                <w:color w:val="000000" w:themeColor="text1"/>
                <w:sz w:val="20"/>
                <w:szCs w:val="20"/>
              </w:rPr>
              <w:t xml:space="preserve"> I klasės naftos produktų separatoriaus sistema </w:t>
            </w:r>
            <w:proofErr w:type="spellStart"/>
            <w:r w:rsidRPr="00177EEF">
              <w:rPr>
                <w:rFonts w:ascii="Arial" w:hAnsi="Arial" w:cs="Arial"/>
                <w:color w:val="000000" w:themeColor="text1"/>
                <w:sz w:val="20"/>
                <w:szCs w:val="20"/>
              </w:rPr>
              <w:t>Oleopator</w:t>
            </w:r>
            <w:proofErr w:type="spellEnd"/>
            <w:r w:rsidRPr="00177EEF">
              <w:rPr>
                <w:rFonts w:ascii="Arial" w:hAnsi="Arial" w:cs="Arial"/>
                <w:color w:val="000000" w:themeColor="text1"/>
                <w:sz w:val="20"/>
                <w:szCs w:val="20"/>
              </w:rPr>
              <w:t xml:space="preserve"> NS 80,  turinti integruotą smėlio ir nuosėdų </w:t>
            </w:r>
            <w:proofErr w:type="spellStart"/>
            <w:r w:rsidRPr="00177EEF">
              <w:rPr>
                <w:rFonts w:ascii="Arial" w:hAnsi="Arial" w:cs="Arial"/>
                <w:color w:val="000000" w:themeColor="text1"/>
                <w:sz w:val="20"/>
                <w:szCs w:val="20"/>
              </w:rPr>
              <w:t>nusodintuvą</w:t>
            </w:r>
            <w:proofErr w:type="spellEnd"/>
            <w:r w:rsidRPr="00177EEF">
              <w:rPr>
                <w:rFonts w:ascii="Arial" w:hAnsi="Arial" w:cs="Arial"/>
                <w:color w:val="000000" w:themeColor="text1"/>
                <w:sz w:val="20"/>
                <w:szCs w:val="20"/>
              </w:rPr>
              <w:t xml:space="preserve"> (pašalinti iš paviršinių nuotekų naftos produktus ir skendinčias medžiagas) kodas 700</w:t>
            </w:r>
            <w:r w:rsidRPr="00177EEF">
              <w:rPr>
                <w:rFonts w:ascii="Arial" w:eastAsia="Times New Roman" w:hAnsi="Arial" w:cs="Arial"/>
                <w:color w:val="000000" w:themeColor="text1"/>
                <w:sz w:val="20"/>
                <w:szCs w:val="20"/>
                <w:lang w:eastAsia="lt-LT"/>
              </w:rPr>
              <w:t> </w:t>
            </w:r>
          </w:p>
        </w:tc>
        <w:tc>
          <w:tcPr>
            <w:tcW w:w="1483" w:type="dxa"/>
            <w:vMerge w:val="restart"/>
            <w:tcMar>
              <w:top w:w="0" w:type="dxa"/>
              <w:left w:w="108" w:type="dxa"/>
              <w:bottom w:w="0" w:type="dxa"/>
              <w:right w:w="108" w:type="dxa"/>
            </w:tcMar>
            <w:vAlign w:val="center"/>
          </w:tcPr>
          <w:p w14:paraId="2806D3EB"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2012-10- 01 </w:t>
            </w:r>
          </w:p>
        </w:tc>
        <w:tc>
          <w:tcPr>
            <w:tcW w:w="2183" w:type="dxa"/>
            <w:vMerge w:val="restart"/>
            <w:tcMar>
              <w:top w:w="0" w:type="dxa"/>
              <w:left w:w="108" w:type="dxa"/>
              <w:bottom w:w="0" w:type="dxa"/>
              <w:right w:w="108" w:type="dxa"/>
            </w:tcMar>
            <w:vAlign w:val="center"/>
          </w:tcPr>
          <w:p w14:paraId="28FC9AFD" w14:textId="77777777" w:rsidR="00142AE2" w:rsidRPr="00177EEF" w:rsidRDefault="00142AE2" w:rsidP="00142AE2">
            <w:pPr>
              <w:pStyle w:val="Heading2"/>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Projektinis našumas</w:t>
            </w:r>
          </w:p>
        </w:tc>
        <w:tc>
          <w:tcPr>
            <w:tcW w:w="2126" w:type="dxa"/>
            <w:tcMar>
              <w:top w:w="0" w:type="dxa"/>
              <w:left w:w="108" w:type="dxa"/>
              <w:bottom w:w="0" w:type="dxa"/>
              <w:right w:w="108" w:type="dxa"/>
            </w:tcMar>
            <w:vAlign w:val="center"/>
          </w:tcPr>
          <w:p w14:paraId="7DD2B3B9" w14:textId="77777777" w:rsidR="00142AE2" w:rsidRPr="00177EEF" w:rsidRDefault="00142AE2" w:rsidP="00142AE2">
            <w:pPr>
              <w:pStyle w:val="Heading2"/>
              <w:rPr>
                <w:rFonts w:ascii="Arial" w:hAnsi="Arial" w:cs="Arial"/>
                <w:bCs/>
                <w:color w:val="000000" w:themeColor="text1"/>
                <w:sz w:val="20"/>
                <w:szCs w:val="20"/>
              </w:rPr>
            </w:pPr>
            <w:r w:rsidRPr="00177EEF">
              <w:rPr>
                <w:rFonts w:ascii="Arial" w:hAnsi="Arial" w:cs="Arial"/>
                <w:bCs/>
                <w:color w:val="000000" w:themeColor="text1"/>
                <w:sz w:val="20"/>
                <w:szCs w:val="20"/>
              </w:rPr>
              <w:t>m³/h</w:t>
            </w:r>
          </w:p>
        </w:tc>
        <w:tc>
          <w:tcPr>
            <w:tcW w:w="1417" w:type="dxa"/>
            <w:tcMar>
              <w:top w:w="0" w:type="dxa"/>
              <w:left w:w="108" w:type="dxa"/>
              <w:bottom w:w="0" w:type="dxa"/>
              <w:right w:w="108" w:type="dxa"/>
            </w:tcMar>
            <w:vAlign w:val="center"/>
          </w:tcPr>
          <w:p w14:paraId="1745BBEB" w14:textId="77777777" w:rsidR="00142AE2" w:rsidRPr="00177EEF" w:rsidRDefault="00142AE2" w:rsidP="00142AE2">
            <w:pPr>
              <w:pStyle w:val="Heading2"/>
              <w:rPr>
                <w:rFonts w:ascii="Arial" w:hAnsi="Arial" w:cs="Arial"/>
                <w:bCs/>
                <w:color w:val="000000" w:themeColor="text1"/>
                <w:sz w:val="20"/>
                <w:szCs w:val="20"/>
              </w:rPr>
            </w:pPr>
            <w:r w:rsidRPr="00177EEF">
              <w:rPr>
                <w:rFonts w:ascii="Arial" w:hAnsi="Arial" w:cs="Arial"/>
                <w:bCs/>
                <w:color w:val="000000" w:themeColor="text1"/>
                <w:sz w:val="20"/>
                <w:szCs w:val="20"/>
              </w:rPr>
              <w:t>54</w:t>
            </w:r>
          </w:p>
        </w:tc>
      </w:tr>
      <w:tr w:rsidR="00383C94" w:rsidRPr="001D5F36" w14:paraId="1A879939" w14:textId="77777777" w:rsidTr="009F4112">
        <w:tc>
          <w:tcPr>
            <w:tcW w:w="779" w:type="dxa"/>
            <w:vMerge/>
            <w:tcMar>
              <w:top w:w="0" w:type="dxa"/>
              <w:left w:w="108" w:type="dxa"/>
              <w:bottom w:w="0" w:type="dxa"/>
              <w:right w:w="108" w:type="dxa"/>
            </w:tcMar>
            <w:vAlign w:val="center"/>
          </w:tcPr>
          <w:p w14:paraId="5D7F32BF"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73CAA35F" w14:textId="77777777" w:rsidR="00142AE2" w:rsidRPr="001D5F36" w:rsidRDefault="00142AE2" w:rsidP="00142AE2">
            <w:pPr>
              <w:spacing w:after="0" w:line="240" w:lineRule="auto"/>
              <w:jc w:val="center"/>
              <w:rPr>
                <w:rFonts w:ascii="Arial" w:eastAsia="Times New Roman" w:hAnsi="Arial" w:cs="Arial"/>
                <w:color w:val="FF0000"/>
                <w:sz w:val="20"/>
                <w:szCs w:val="20"/>
                <w:lang w:eastAsia="lt-LT"/>
              </w:rPr>
            </w:pPr>
          </w:p>
        </w:tc>
        <w:tc>
          <w:tcPr>
            <w:tcW w:w="4976" w:type="dxa"/>
            <w:vMerge/>
            <w:tcMar>
              <w:top w:w="0" w:type="dxa"/>
              <w:left w:w="108" w:type="dxa"/>
              <w:bottom w:w="0" w:type="dxa"/>
              <w:right w:w="108" w:type="dxa"/>
            </w:tcMar>
            <w:vAlign w:val="center"/>
          </w:tcPr>
          <w:p w14:paraId="3FEA797C"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vAlign w:val="center"/>
          </w:tcPr>
          <w:p w14:paraId="21435B32"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
        </w:tc>
        <w:tc>
          <w:tcPr>
            <w:tcW w:w="2183" w:type="dxa"/>
            <w:vMerge/>
            <w:tcMar>
              <w:top w:w="0" w:type="dxa"/>
              <w:left w:w="108" w:type="dxa"/>
              <w:bottom w:w="0" w:type="dxa"/>
              <w:right w:w="108" w:type="dxa"/>
            </w:tcMar>
            <w:vAlign w:val="center"/>
          </w:tcPr>
          <w:p w14:paraId="300E5C24" w14:textId="77777777" w:rsidR="00142AE2" w:rsidRPr="001D5F36" w:rsidRDefault="00142AE2" w:rsidP="00142AE2">
            <w:pPr>
              <w:pStyle w:val="Heading2"/>
              <w:rPr>
                <w:rFonts w:ascii="Arial" w:eastAsia="Times New Roman" w:hAnsi="Arial" w:cs="Arial"/>
                <w:color w:val="000000" w:themeColor="text1"/>
                <w:sz w:val="20"/>
                <w:szCs w:val="20"/>
                <w:lang w:eastAsia="lt-LT"/>
              </w:rPr>
            </w:pPr>
          </w:p>
        </w:tc>
        <w:tc>
          <w:tcPr>
            <w:tcW w:w="2126" w:type="dxa"/>
            <w:tcMar>
              <w:top w:w="0" w:type="dxa"/>
              <w:left w:w="108" w:type="dxa"/>
              <w:bottom w:w="0" w:type="dxa"/>
              <w:right w:w="108" w:type="dxa"/>
            </w:tcMar>
            <w:vAlign w:val="center"/>
          </w:tcPr>
          <w:p w14:paraId="31F195CA" w14:textId="77777777" w:rsidR="00142AE2" w:rsidRPr="001D5F36" w:rsidRDefault="00142AE2" w:rsidP="00142AE2">
            <w:pPr>
              <w:pStyle w:val="Heading2"/>
              <w:rPr>
                <w:rFonts w:ascii="Arial" w:hAnsi="Arial" w:cs="Arial"/>
                <w:bCs/>
                <w:color w:val="000000" w:themeColor="text1"/>
                <w:sz w:val="20"/>
                <w:szCs w:val="20"/>
              </w:rPr>
            </w:pPr>
            <w:r w:rsidRPr="001D5F36">
              <w:rPr>
                <w:rFonts w:ascii="Arial" w:hAnsi="Arial" w:cs="Arial"/>
                <w:bCs/>
                <w:color w:val="000000" w:themeColor="text1"/>
                <w:sz w:val="20"/>
                <w:szCs w:val="20"/>
              </w:rPr>
              <w:t>m³/d</w:t>
            </w:r>
          </w:p>
        </w:tc>
        <w:tc>
          <w:tcPr>
            <w:tcW w:w="1417" w:type="dxa"/>
            <w:tcMar>
              <w:top w:w="0" w:type="dxa"/>
              <w:left w:w="108" w:type="dxa"/>
              <w:bottom w:w="0" w:type="dxa"/>
              <w:right w:w="108" w:type="dxa"/>
            </w:tcMar>
            <w:vAlign w:val="center"/>
          </w:tcPr>
          <w:p w14:paraId="1C0C2F84" w14:textId="77777777" w:rsidR="00142AE2" w:rsidRPr="001D5F36" w:rsidRDefault="00142AE2" w:rsidP="00142AE2">
            <w:pPr>
              <w:pStyle w:val="Heading2"/>
              <w:rPr>
                <w:rFonts w:ascii="Arial" w:hAnsi="Arial" w:cs="Arial"/>
                <w:bCs/>
                <w:color w:val="000000" w:themeColor="text1"/>
                <w:sz w:val="20"/>
                <w:szCs w:val="20"/>
              </w:rPr>
            </w:pPr>
            <w:r w:rsidRPr="001D5F36">
              <w:rPr>
                <w:rFonts w:ascii="Arial" w:hAnsi="Arial" w:cs="Arial"/>
                <w:bCs/>
                <w:color w:val="000000" w:themeColor="text1"/>
                <w:sz w:val="20"/>
                <w:szCs w:val="20"/>
              </w:rPr>
              <w:t>450</w:t>
            </w:r>
          </w:p>
        </w:tc>
      </w:tr>
      <w:tr w:rsidR="00383C94" w:rsidRPr="001D5F36" w14:paraId="499B673B" w14:textId="77777777" w:rsidTr="009F4112">
        <w:tc>
          <w:tcPr>
            <w:tcW w:w="779" w:type="dxa"/>
            <w:vMerge/>
            <w:tcMar>
              <w:top w:w="0" w:type="dxa"/>
              <w:left w:w="108" w:type="dxa"/>
              <w:bottom w:w="0" w:type="dxa"/>
              <w:right w:w="108" w:type="dxa"/>
            </w:tcMar>
            <w:vAlign w:val="center"/>
          </w:tcPr>
          <w:p w14:paraId="5F0DD102"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3018277F" w14:textId="77777777" w:rsidR="00142AE2" w:rsidRPr="001D5F36" w:rsidRDefault="00142AE2" w:rsidP="00142AE2">
            <w:pPr>
              <w:spacing w:after="0" w:line="240" w:lineRule="auto"/>
              <w:jc w:val="center"/>
              <w:rPr>
                <w:rFonts w:ascii="Arial" w:eastAsia="Times New Roman" w:hAnsi="Arial" w:cs="Arial"/>
                <w:color w:val="FF0000"/>
                <w:sz w:val="20"/>
                <w:szCs w:val="20"/>
                <w:lang w:eastAsia="lt-LT"/>
              </w:rPr>
            </w:pPr>
          </w:p>
        </w:tc>
        <w:tc>
          <w:tcPr>
            <w:tcW w:w="4976" w:type="dxa"/>
            <w:vMerge/>
            <w:tcMar>
              <w:top w:w="0" w:type="dxa"/>
              <w:left w:w="108" w:type="dxa"/>
              <w:bottom w:w="0" w:type="dxa"/>
              <w:right w:w="108" w:type="dxa"/>
            </w:tcMar>
            <w:vAlign w:val="center"/>
          </w:tcPr>
          <w:p w14:paraId="29B010F3"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vAlign w:val="center"/>
          </w:tcPr>
          <w:p w14:paraId="6286FDA3"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
        </w:tc>
        <w:tc>
          <w:tcPr>
            <w:tcW w:w="5726" w:type="dxa"/>
            <w:gridSpan w:val="3"/>
            <w:tcMar>
              <w:top w:w="0" w:type="dxa"/>
              <w:left w:w="108" w:type="dxa"/>
              <w:bottom w:w="0" w:type="dxa"/>
              <w:right w:w="108" w:type="dxa"/>
            </w:tcMar>
            <w:vAlign w:val="center"/>
          </w:tcPr>
          <w:p w14:paraId="6FBD3B5E"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bCs/>
                <w:color w:val="000000" w:themeColor="text1"/>
                <w:sz w:val="20"/>
                <w:szCs w:val="20"/>
                <w:lang w:eastAsia="lt-LT"/>
              </w:rPr>
              <w:t>Leistina apkrova</w:t>
            </w:r>
          </w:p>
        </w:tc>
      </w:tr>
      <w:tr w:rsidR="00383C94" w:rsidRPr="001D5F36" w14:paraId="3CD66439" w14:textId="77777777" w:rsidTr="009F4112">
        <w:tc>
          <w:tcPr>
            <w:tcW w:w="779" w:type="dxa"/>
            <w:vMerge/>
            <w:tcMar>
              <w:top w:w="0" w:type="dxa"/>
              <w:left w:w="108" w:type="dxa"/>
              <w:bottom w:w="0" w:type="dxa"/>
              <w:right w:w="108" w:type="dxa"/>
            </w:tcMar>
            <w:vAlign w:val="center"/>
          </w:tcPr>
          <w:p w14:paraId="69D4136E"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07FA4A5E" w14:textId="77777777" w:rsidR="00142AE2" w:rsidRPr="001D5F36" w:rsidRDefault="00142AE2" w:rsidP="00142AE2">
            <w:pPr>
              <w:spacing w:after="0" w:line="240" w:lineRule="auto"/>
              <w:jc w:val="center"/>
              <w:rPr>
                <w:rFonts w:ascii="Arial" w:eastAsia="Times New Roman" w:hAnsi="Arial" w:cs="Arial"/>
                <w:color w:val="FF0000"/>
                <w:sz w:val="20"/>
                <w:szCs w:val="20"/>
                <w:lang w:eastAsia="lt-LT"/>
              </w:rPr>
            </w:pPr>
          </w:p>
        </w:tc>
        <w:tc>
          <w:tcPr>
            <w:tcW w:w="4976" w:type="dxa"/>
            <w:vMerge/>
            <w:tcMar>
              <w:top w:w="0" w:type="dxa"/>
              <w:left w:w="108" w:type="dxa"/>
              <w:bottom w:w="0" w:type="dxa"/>
              <w:right w:w="108" w:type="dxa"/>
            </w:tcMar>
            <w:vAlign w:val="center"/>
          </w:tcPr>
          <w:p w14:paraId="28039EBD"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vAlign w:val="center"/>
          </w:tcPr>
          <w:p w14:paraId="2DED810B"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
        </w:tc>
        <w:tc>
          <w:tcPr>
            <w:tcW w:w="2183" w:type="dxa"/>
            <w:tcMar>
              <w:top w:w="0" w:type="dxa"/>
              <w:left w:w="108" w:type="dxa"/>
              <w:bottom w:w="0" w:type="dxa"/>
              <w:right w:w="108" w:type="dxa"/>
            </w:tcMar>
            <w:vAlign w:val="center"/>
          </w:tcPr>
          <w:p w14:paraId="0B7C484F" w14:textId="77777777" w:rsidR="00142AE2" w:rsidRPr="001D5F36" w:rsidRDefault="00142AE2" w:rsidP="00142AE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SM</w:t>
            </w:r>
          </w:p>
        </w:tc>
        <w:tc>
          <w:tcPr>
            <w:tcW w:w="2126" w:type="dxa"/>
            <w:tcMar>
              <w:top w:w="0" w:type="dxa"/>
              <w:left w:w="108" w:type="dxa"/>
              <w:bottom w:w="0" w:type="dxa"/>
              <w:right w:w="108" w:type="dxa"/>
            </w:tcMar>
            <w:vAlign w:val="center"/>
          </w:tcPr>
          <w:p w14:paraId="39EEB2DA" w14:textId="77777777" w:rsidR="00142AE2" w:rsidRPr="001D5F36" w:rsidRDefault="00142AE2" w:rsidP="00142AE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mg/l</w:t>
            </w:r>
          </w:p>
        </w:tc>
        <w:tc>
          <w:tcPr>
            <w:tcW w:w="1417" w:type="dxa"/>
            <w:tcMar>
              <w:top w:w="0" w:type="dxa"/>
              <w:left w:w="108" w:type="dxa"/>
              <w:bottom w:w="0" w:type="dxa"/>
              <w:right w:w="108" w:type="dxa"/>
            </w:tcMar>
            <w:vAlign w:val="center"/>
          </w:tcPr>
          <w:p w14:paraId="155018DC" w14:textId="77777777" w:rsidR="00142AE2" w:rsidRPr="001D5F36" w:rsidRDefault="00142AE2" w:rsidP="00142AE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100</w:t>
            </w:r>
          </w:p>
        </w:tc>
      </w:tr>
      <w:tr w:rsidR="00383C94" w:rsidRPr="001D5F36" w14:paraId="0931375A" w14:textId="77777777" w:rsidTr="009F4112">
        <w:trPr>
          <w:trHeight w:val="217"/>
        </w:trPr>
        <w:tc>
          <w:tcPr>
            <w:tcW w:w="779" w:type="dxa"/>
            <w:vMerge/>
            <w:tcMar>
              <w:top w:w="0" w:type="dxa"/>
              <w:left w:w="108" w:type="dxa"/>
              <w:bottom w:w="0" w:type="dxa"/>
              <w:right w:w="108" w:type="dxa"/>
            </w:tcMar>
            <w:vAlign w:val="center"/>
          </w:tcPr>
          <w:p w14:paraId="07CFB04F"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45AB72C2" w14:textId="77777777" w:rsidR="00142AE2" w:rsidRPr="001D5F36" w:rsidRDefault="00142AE2" w:rsidP="00142AE2">
            <w:pPr>
              <w:spacing w:after="0" w:line="240" w:lineRule="auto"/>
              <w:jc w:val="center"/>
              <w:rPr>
                <w:rFonts w:ascii="Arial" w:eastAsia="Times New Roman" w:hAnsi="Arial" w:cs="Arial"/>
                <w:color w:val="FF0000"/>
                <w:sz w:val="20"/>
                <w:szCs w:val="20"/>
                <w:lang w:eastAsia="lt-LT"/>
              </w:rPr>
            </w:pPr>
          </w:p>
        </w:tc>
        <w:tc>
          <w:tcPr>
            <w:tcW w:w="4976" w:type="dxa"/>
            <w:vMerge/>
            <w:tcMar>
              <w:top w:w="0" w:type="dxa"/>
              <w:left w:w="108" w:type="dxa"/>
              <w:bottom w:w="0" w:type="dxa"/>
              <w:right w:w="108" w:type="dxa"/>
            </w:tcMar>
            <w:vAlign w:val="center"/>
          </w:tcPr>
          <w:p w14:paraId="5D5E4ED2"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vAlign w:val="center"/>
          </w:tcPr>
          <w:p w14:paraId="0602C009"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
        </w:tc>
        <w:tc>
          <w:tcPr>
            <w:tcW w:w="2183" w:type="dxa"/>
            <w:tcMar>
              <w:top w:w="0" w:type="dxa"/>
              <w:left w:w="108" w:type="dxa"/>
              <w:bottom w:w="0" w:type="dxa"/>
              <w:right w:w="108" w:type="dxa"/>
            </w:tcMar>
            <w:vAlign w:val="center"/>
          </w:tcPr>
          <w:p w14:paraId="328DC268" w14:textId="77777777" w:rsidR="00142AE2" w:rsidRPr="001D5F36" w:rsidRDefault="00142AE2" w:rsidP="00142AE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BDS7</w:t>
            </w:r>
          </w:p>
        </w:tc>
        <w:tc>
          <w:tcPr>
            <w:tcW w:w="2126" w:type="dxa"/>
            <w:tcMar>
              <w:top w:w="0" w:type="dxa"/>
              <w:left w:w="108" w:type="dxa"/>
              <w:bottom w:w="0" w:type="dxa"/>
              <w:right w:w="108" w:type="dxa"/>
            </w:tcMar>
            <w:vAlign w:val="center"/>
          </w:tcPr>
          <w:p w14:paraId="0367DEE9" w14:textId="77777777" w:rsidR="00142AE2" w:rsidRPr="001D5F36" w:rsidRDefault="00142AE2" w:rsidP="00142AE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mg/l</w:t>
            </w:r>
          </w:p>
        </w:tc>
        <w:tc>
          <w:tcPr>
            <w:tcW w:w="1417" w:type="dxa"/>
            <w:tcMar>
              <w:top w:w="0" w:type="dxa"/>
              <w:left w:w="108" w:type="dxa"/>
              <w:bottom w:w="0" w:type="dxa"/>
              <w:right w:w="108" w:type="dxa"/>
            </w:tcMar>
            <w:vAlign w:val="center"/>
          </w:tcPr>
          <w:p w14:paraId="42DF3CED" w14:textId="77777777" w:rsidR="00142AE2" w:rsidRPr="001D5F36" w:rsidRDefault="00142AE2" w:rsidP="00142AE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34,5</w:t>
            </w:r>
          </w:p>
        </w:tc>
      </w:tr>
      <w:tr w:rsidR="00383C94" w:rsidRPr="001D5F36" w14:paraId="655E298A" w14:textId="77777777" w:rsidTr="009F4112">
        <w:trPr>
          <w:trHeight w:val="395"/>
        </w:trPr>
        <w:tc>
          <w:tcPr>
            <w:tcW w:w="779" w:type="dxa"/>
            <w:vMerge/>
            <w:tcMar>
              <w:top w:w="0" w:type="dxa"/>
              <w:left w:w="108" w:type="dxa"/>
              <w:bottom w:w="0" w:type="dxa"/>
              <w:right w:w="108" w:type="dxa"/>
            </w:tcMar>
            <w:vAlign w:val="center"/>
            <w:hideMark/>
          </w:tcPr>
          <w:p w14:paraId="402536B6"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hideMark/>
          </w:tcPr>
          <w:p w14:paraId="6EB0B4BD" w14:textId="77777777" w:rsidR="009F4112" w:rsidRPr="001D5F36" w:rsidRDefault="009F4112" w:rsidP="009F4112">
            <w:pPr>
              <w:spacing w:after="0" w:line="240" w:lineRule="auto"/>
              <w:jc w:val="center"/>
              <w:rPr>
                <w:rFonts w:ascii="Arial" w:eastAsia="Times New Roman" w:hAnsi="Arial" w:cs="Arial"/>
                <w:color w:val="FF0000"/>
                <w:sz w:val="20"/>
                <w:szCs w:val="20"/>
                <w:lang w:eastAsia="lt-LT"/>
              </w:rPr>
            </w:pPr>
          </w:p>
        </w:tc>
        <w:tc>
          <w:tcPr>
            <w:tcW w:w="4976" w:type="dxa"/>
            <w:vMerge/>
            <w:tcMar>
              <w:top w:w="0" w:type="dxa"/>
              <w:left w:w="108" w:type="dxa"/>
              <w:bottom w:w="0" w:type="dxa"/>
              <w:right w:w="108" w:type="dxa"/>
            </w:tcMar>
            <w:vAlign w:val="center"/>
            <w:hideMark/>
          </w:tcPr>
          <w:p w14:paraId="0C12A196"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vAlign w:val="center"/>
            <w:hideMark/>
          </w:tcPr>
          <w:p w14:paraId="41CDB2C3"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2183" w:type="dxa"/>
            <w:tcMar>
              <w:top w:w="0" w:type="dxa"/>
              <w:left w:w="108" w:type="dxa"/>
              <w:bottom w:w="0" w:type="dxa"/>
              <w:right w:w="108" w:type="dxa"/>
            </w:tcMar>
            <w:vAlign w:val="center"/>
            <w:hideMark/>
          </w:tcPr>
          <w:p w14:paraId="0B4FB052" w14:textId="77777777" w:rsidR="009F4112" w:rsidRPr="001D5F36" w:rsidRDefault="009F4112" w:rsidP="009F411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Naftos produktai</w:t>
            </w:r>
          </w:p>
        </w:tc>
        <w:tc>
          <w:tcPr>
            <w:tcW w:w="2126" w:type="dxa"/>
            <w:tcMar>
              <w:top w:w="0" w:type="dxa"/>
              <w:left w:w="108" w:type="dxa"/>
              <w:bottom w:w="0" w:type="dxa"/>
              <w:right w:w="108" w:type="dxa"/>
            </w:tcMar>
            <w:vAlign w:val="center"/>
            <w:hideMark/>
          </w:tcPr>
          <w:p w14:paraId="0B2BE63A" w14:textId="77777777" w:rsidR="009F4112" w:rsidRPr="001D5F36" w:rsidRDefault="009F4112" w:rsidP="009F411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mg/l</w:t>
            </w:r>
          </w:p>
        </w:tc>
        <w:tc>
          <w:tcPr>
            <w:tcW w:w="1417" w:type="dxa"/>
            <w:tcMar>
              <w:top w:w="0" w:type="dxa"/>
              <w:left w:w="108" w:type="dxa"/>
              <w:bottom w:w="0" w:type="dxa"/>
              <w:right w:w="108" w:type="dxa"/>
            </w:tcMar>
            <w:vAlign w:val="center"/>
            <w:hideMark/>
          </w:tcPr>
          <w:p w14:paraId="2E2BE788" w14:textId="77777777" w:rsidR="009F4112" w:rsidRPr="001D5F36" w:rsidRDefault="009F4112" w:rsidP="009F411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30</w:t>
            </w:r>
          </w:p>
        </w:tc>
      </w:tr>
      <w:tr w:rsidR="00383C94" w:rsidRPr="001D5F36" w14:paraId="49FF60CF" w14:textId="77777777" w:rsidTr="009F4112">
        <w:tc>
          <w:tcPr>
            <w:tcW w:w="779" w:type="dxa"/>
            <w:vMerge w:val="restart"/>
            <w:tcMar>
              <w:top w:w="0" w:type="dxa"/>
              <w:left w:w="108" w:type="dxa"/>
              <w:bottom w:w="0" w:type="dxa"/>
              <w:right w:w="108" w:type="dxa"/>
            </w:tcMar>
            <w:vAlign w:val="center"/>
          </w:tcPr>
          <w:p w14:paraId="48177750" w14:textId="429E90C4" w:rsidR="009F4112" w:rsidRPr="00177EEF" w:rsidRDefault="009F4112" w:rsidP="009F4112">
            <w:pPr>
              <w:jc w:val="center"/>
              <w:rPr>
                <w:rFonts w:ascii="Arial" w:hAnsi="Arial" w:cs="Arial"/>
                <w:color w:val="000000" w:themeColor="text1"/>
                <w:sz w:val="20"/>
                <w:szCs w:val="20"/>
              </w:rPr>
            </w:pPr>
            <w:r w:rsidRPr="00177EEF">
              <w:rPr>
                <w:rFonts w:ascii="Arial" w:hAnsi="Arial" w:cs="Arial"/>
                <w:color w:val="000000" w:themeColor="text1"/>
                <w:sz w:val="20"/>
                <w:szCs w:val="20"/>
              </w:rPr>
              <w:t>2.</w:t>
            </w:r>
          </w:p>
        </w:tc>
        <w:tc>
          <w:tcPr>
            <w:tcW w:w="1768" w:type="dxa"/>
            <w:vMerge w:val="restart"/>
            <w:tcMar>
              <w:top w:w="0" w:type="dxa"/>
              <w:left w:w="108" w:type="dxa"/>
              <w:bottom w:w="0" w:type="dxa"/>
              <w:right w:w="108" w:type="dxa"/>
            </w:tcMar>
            <w:vAlign w:val="center"/>
          </w:tcPr>
          <w:p w14:paraId="474925C2" w14:textId="0EBF3E5C" w:rsidR="009F4112" w:rsidRPr="00177EEF" w:rsidRDefault="009F4112" w:rsidP="009F4112">
            <w:pPr>
              <w:jc w:val="center"/>
              <w:rPr>
                <w:rFonts w:ascii="Arial" w:hAnsi="Arial" w:cs="Arial"/>
                <w:color w:val="000000" w:themeColor="text1"/>
                <w:sz w:val="20"/>
                <w:szCs w:val="20"/>
              </w:rPr>
            </w:pPr>
            <w:r w:rsidRPr="00177EEF">
              <w:rPr>
                <w:rFonts w:ascii="Arial" w:hAnsi="Arial" w:cs="Arial"/>
                <w:color w:val="000000" w:themeColor="text1"/>
                <w:sz w:val="20"/>
                <w:szCs w:val="20"/>
              </w:rPr>
              <w:t>04</w:t>
            </w:r>
          </w:p>
        </w:tc>
        <w:tc>
          <w:tcPr>
            <w:tcW w:w="4976" w:type="dxa"/>
            <w:vMerge w:val="restart"/>
            <w:tcMar>
              <w:top w:w="0" w:type="dxa"/>
              <w:left w:w="108" w:type="dxa"/>
              <w:bottom w:w="0" w:type="dxa"/>
              <w:right w:w="108" w:type="dxa"/>
            </w:tcMar>
            <w:vAlign w:val="center"/>
          </w:tcPr>
          <w:p w14:paraId="5C3A5A51" w14:textId="2F293AED" w:rsidR="009F4112" w:rsidRPr="00177EEF" w:rsidRDefault="009F4112" w:rsidP="009F4112">
            <w:pPr>
              <w:rPr>
                <w:rFonts w:ascii="Arial" w:hAnsi="Arial" w:cs="Arial"/>
                <w:color w:val="000000" w:themeColor="text1"/>
                <w:sz w:val="20"/>
                <w:szCs w:val="20"/>
              </w:rPr>
            </w:pPr>
            <w:r w:rsidRPr="00177EEF">
              <w:rPr>
                <w:rFonts w:ascii="Arial" w:hAnsi="Arial" w:cs="Arial"/>
                <w:color w:val="000000" w:themeColor="text1"/>
                <w:sz w:val="20"/>
                <w:szCs w:val="20"/>
              </w:rPr>
              <w:t>Lietaus nuotekų valymo įrenginiai</w:t>
            </w:r>
            <w:r w:rsidR="00C4353D" w:rsidRPr="00177EEF">
              <w:rPr>
                <w:rFonts w:ascii="Arial" w:hAnsi="Arial" w:cs="Arial"/>
                <w:color w:val="000000" w:themeColor="text1"/>
                <w:sz w:val="20"/>
                <w:szCs w:val="20"/>
              </w:rPr>
              <w:t xml:space="preserve"> LVĮ-04</w:t>
            </w:r>
            <w:r w:rsidR="00DB4976" w:rsidRPr="00177EEF">
              <w:rPr>
                <w:rFonts w:ascii="Arial" w:hAnsi="Arial" w:cs="Arial"/>
                <w:color w:val="000000" w:themeColor="text1"/>
                <w:sz w:val="20"/>
                <w:szCs w:val="20"/>
              </w:rPr>
              <w:t xml:space="preserve">, </w:t>
            </w:r>
            <w:r w:rsidRPr="00177EEF">
              <w:rPr>
                <w:rFonts w:ascii="Arial" w:hAnsi="Arial" w:cs="Arial"/>
                <w:color w:val="000000" w:themeColor="text1"/>
                <w:sz w:val="20"/>
                <w:szCs w:val="20"/>
              </w:rPr>
              <w:t xml:space="preserve"> I klasės naftos produktų separatoriaus sistema </w:t>
            </w:r>
            <w:proofErr w:type="spellStart"/>
            <w:r w:rsidRPr="00177EEF">
              <w:rPr>
                <w:rFonts w:ascii="Arial" w:hAnsi="Arial" w:cs="Arial"/>
                <w:color w:val="000000" w:themeColor="text1"/>
                <w:sz w:val="20"/>
                <w:szCs w:val="20"/>
              </w:rPr>
              <w:t>Oleopator</w:t>
            </w:r>
            <w:proofErr w:type="spellEnd"/>
            <w:r w:rsidRPr="00177EEF">
              <w:rPr>
                <w:rFonts w:ascii="Arial" w:hAnsi="Arial" w:cs="Arial"/>
                <w:color w:val="000000" w:themeColor="text1"/>
                <w:sz w:val="20"/>
                <w:szCs w:val="20"/>
              </w:rPr>
              <w:t xml:space="preserve"> </w:t>
            </w:r>
            <w:proofErr w:type="spellStart"/>
            <w:r w:rsidRPr="00177EEF">
              <w:rPr>
                <w:rFonts w:ascii="Arial" w:hAnsi="Arial" w:cs="Arial"/>
                <w:color w:val="000000" w:themeColor="text1"/>
                <w:sz w:val="20"/>
                <w:szCs w:val="20"/>
              </w:rPr>
              <w:t>Light</w:t>
            </w:r>
            <w:proofErr w:type="spellEnd"/>
            <w:r w:rsidRPr="00177EEF">
              <w:rPr>
                <w:rFonts w:ascii="Arial" w:hAnsi="Arial" w:cs="Arial"/>
                <w:color w:val="000000" w:themeColor="text1"/>
                <w:sz w:val="20"/>
                <w:szCs w:val="20"/>
              </w:rPr>
              <w:t xml:space="preserve"> NS10 SF1000, turinti integruotą smėlio ir nuosėdų </w:t>
            </w:r>
            <w:proofErr w:type="spellStart"/>
            <w:r w:rsidRPr="00177EEF">
              <w:rPr>
                <w:rFonts w:ascii="Arial" w:hAnsi="Arial" w:cs="Arial"/>
                <w:color w:val="000000" w:themeColor="text1"/>
                <w:sz w:val="20"/>
                <w:szCs w:val="20"/>
              </w:rPr>
              <w:t>nusodintuvą</w:t>
            </w:r>
            <w:proofErr w:type="spellEnd"/>
            <w:r w:rsidRPr="00177EEF">
              <w:rPr>
                <w:rFonts w:ascii="Arial" w:hAnsi="Arial" w:cs="Arial"/>
                <w:color w:val="000000" w:themeColor="text1"/>
                <w:sz w:val="20"/>
                <w:szCs w:val="20"/>
              </w:rPr>
              <w:t xml:space="preserve"> (pašalinti iš paviršinių nuotekų naftos produktus ir skendinčias medžiagas) kodas 700. </w:t>
            </w:r>
          </w:p>
        </w:tc>
        <w:tc>
          <w:tcPr>
            <w:tcW w:w="1483" w:type="dxa"/>
            <w:vMerge w:val="restart"/>
            <w:tcMar>
              <w:top w:w="0" w:type="dxa"/>
              <w:left w:w="108" w:type="dxa"/>
              <w:bottom w:w="0" w:type="dxa"/>
              <w:right w:w="108" w:type="dxa"/>
            </w:tcMar>
            <w:vAlign w:val="center"/>
          </w:tcPr>
          <w:p w14:paraId="45A7C345" w14:textId="77777777" w:rsidR="009F4112" w:rsidRPr="001D5F36" w:rsidRDefault="009F4112" w:rsidP="009F4112">
            <w:pPr>
              <w:jc w:val="center"/>
              <w:rPr>
                <w:rFonts w:ascii="Arial" w:hAnsi="Arial" w:cs="Arial"/>
                <w:color w:val="000000" w:themeColor="text1"/>
                <w:sz w:val="20"/>
                <w:szCs w:val="20"/>
              </w:rPr>
            </w:pPr>
            <w:r w:rsidRPr="001D5F36">
              <w:rPr>
                <w:rFonts w:ascii="Arial" w:hAnsi="Arial" w:cs="Arial"/>
                <w:color w:val="000000" w:themeColor="text1"/>
                <w:sz w:val="20"/>
                <w:szCs w:val="20"/>
              </w:rPr>
              <w:t>2011-04-28</w:t>
            </w:r>
          </w:p>
        </w:tc>
        <w:tc>
          <w:tcPr>
            <w:tcW w:w="2183" w:type="dxa"/>
            <w:vMerge w:val="restart"/>
            <w:tcMar>
              <w:top w:w="0" w:type="dxa"/>
              <w:left w:w="108" w:type="dxa"/>
              <w:bottom w:w="0" w:type="dxa"/>
              <w:right w:w="108" w:type="dxa"/>
            </w:tcMar>
            <w:vAlign w:val="center"/>
          </w:tcPr>
          <w:p w14:paraId="4FFB12D8"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Projektinis našumas</w:t>
            </w:r>
          </w:p>
        </w:tc>
        <w:tc>
          <w:tcPr>
            <w:tcW w:w="2126" w:type="dxa"/>
            <w:tcMar>
              <w:top w:w="0" w:type="dxa"/>
              <w:left w:w="108" w:type="dxa"/>
              <w:bottom w:w="0" w:type="dxa"/>
              <w:right w:w="108" w:type="dxa"/>
            </w:tcMar>
            <w:vAlign w:val="center"/>
          </w:tcPr>
          <w:p w14:paraId="6E0ECE12"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m³/h</w:t>
            </w:r>
          </w:p>
        </w:tc>
        <w:tc>
          <w:tcPr>
            <w:tcW w:w="1417" w:type="dxa"/>
            <w:tcMar>
              <w:top w:w="0" w:type="dxa"/>
              <w:left w:w="108" w:type="dxa"/>
              <w:bottom w:w="0" w:type="dxa"/>
              <w:right w:w="108" w:type="dxa"/>
            </w:tcMar>
            <w:vAlign w:val="center"/>
          </w:tcPr>
          <w:p w14:paraId="49046E11"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10</w:t>
            </w:r>
          </w:p>
        </w:tc>
      </w:tr>
      <w:tr w:rsidR="00383C94" w:rsidRPr="001D5F36" w14:paraId="7DE475FF" w14:textId="77777777" w:rsidTr="009F4112">
        <w:tc>
          <w:tcPr>
            <w:tcW w:w="779" w:type="dxa"/>
            <w:vMerge/>
            <w:tcMar>
              <w:top w:w="0" w:type="dxa"/>
              <w:left w:w="108" w:type="dxa"/>
              <w:bottom w:w="0" w:type="dxa"/>
              <w:right w:w="108" w:type="dxa"/>
            </w:tcMar>
            <w:vAlign w:val="center"/>
          </w:tcPr>
          <w:p w14:paraId="6531CED9"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42D93904"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4976" w:type="dxa"/>
            <w:vMerge/>
            <w:tcMar>
              <w:top w:w="0" w:type="dxa"/>
              <w:left w:w="108" w:type="dxa"/>
              <w:bottom w:w="0" w:type="dxa"/>
              <w:right w:w="108" w:type="dxa"/>
            </w:tcMar>
            <w:vAlign w:val="center"/>
          </w:tcPr>
          <w:p w14:paraId="226D34A8"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vAlign w:val="center"/>
          </w:tcPr>
          <w:p w14:paraId="5289E194"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2183" w:type="dxa"/>
            <w:vMerge/>
            <w:tcMar>
              <w:top w:w="0" w:type="dxa"/>
              <w:left w:w="108" w:type="dxa"/>
              <w:bottom w:w="0" w:type="dxa"/>
              <w:right w:w="108" w:type="dxa"/>
            </w:tcMar>
            <w:vAlign w:val="center"/>
          </w:tcPr>
          <w:p w14:paraId="0E9FCEB9" w14:textId="77777777" w:rsidR="009F4112" w:rsidRPr="001D5F36" w:rsidRDefault="009F4112" w:rsidP="009F4112">
            <w:pPr>
              <w:pStyle w:val="Heading2"/>
              <w:rPr>
                <w:rStyle w:val="Emphasis"/>
                <w:rFonts w:ascii="Arial" w:hAnsi="Arial" w:cs="Arial"/>
                <w:i w:val="0"/>
                <w:color w:val="000000" w:themeColor="text1"/>
                <w:sz w:val="20"/>
                <w:szCs w:val="20"/>
              </w:rPr>
            </w:pPr>
          </w:p>
        </w:tc>
        <w:tc>
          <w:tcPr>
            <w:tcW w:w="2126" w:type="dxa"/>
            <w:tcMar>
              <w:top w:w="0" w:type="dxa"/>
              <w:left w:w="108" w:type="dxa"/>
              <w:bottom w:w="0" w:type="dxa"/>
              <w:right w:w="108" w:type="dxa"/>
            </w:tcMar>
            <w:vAlign w:val="center"/>
          </w:tcPr>
          <w:p w14:paraId="23CA4E86"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m³/d</w:t>
            </w:r>
          </w:p>
        </w:tc>
        <w:tc>
          <w:tcPr>
            <w:tcW w:w="1417" w:type="dxa"/>
            <w:tcMar>
              <w:top w:w="0" w:type="dxa"/>
              <w:left w:w="108" w:type="dxa"/>
              <w:bottom w:w="0" w:type="dxa"/>
              <w:right w:w="108" w:type="dxa"/>
            </w:tcMar>
            <w:vAlign w:val="center"/>
          </w:tcPr>
          <w:p w14:paraId="233330D1"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270</w:t>
            </w:r>
          </w:p>
        </w:tc>
      </w:tr>
      <w:tr w:rsidR="00383C94" w:rsidRPr="001D5F36" w14:paraId="0EF3BF3A" w14:textId="77777777" w:rsidTr="009F4112">
        <w:tc>
          <w:tcPr>
            <w:tcW w:w="779" w:type="dxa"/>
            <w:vMerge/>
            <w:tcMar>
              <w:top w:w="0" w:type="dxa"/>
              <w:left w:w="108" w:type="dxa"/>
              <w:bottom w:w="0" w:type="dxa"/>
              <w:right w:w="108" w:type="dxa"/>
            </w:tcMar>
            <w:vAlign w:val="center"/>
          </w:tcPr>
          <w:p w14:paraId="408FC10E"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65EE1505"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4976" w:type="dxa"/>
            <w:vMerge/>
            <w:tcMar>
              <w:top w:w="0" w:type="dxa"/>
              <w:left w:w="108" w:type="dxa"/>
              <w:bottom w:w="0" w:type="dxa"/>
              <w:right w:w="108" w:type="dxa"/>
            </w:tcMar>
            <w:vAlign w:val="center"/>
          </w:tcPr>
          <w:p w14:paraId="79A93FF9"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vAlign w:val="center"/>
          </w:tcPr>
          <w:p w14:paraId="6D082785"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5726" w:type="dxa"/>
            <w:gridSpan w:val="3"/>
            <w:tcMar>
              <w:top w:w="0" w:type="dxa"/>
              <w:left w:w="108" w:type="dxa"/>
              <w:bottom w:w="0" w:type="dxa"/>
              <w:right w:w="108" w:type="dxa"/>
            </w:tcMar>
            <w:vAlign w:val="center"/>
          </w:tcPr>
          <w:p w14:paraId="6CE10117"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bCs/>
                <w:color w:val="000000" w:themeColor="text1"/>
                <w:sz w:val="20"/>
                <w:szCs w:val="20"/>
                <w:lang w:eastAsia="lt-LT"/>
              </w:rPr>
              <w:t>Leistina apkrova</w:t>
            </w:r>
          </w:p>
        </w:tc>
      </w:tr>
      <w:tr w:rsidR="00383C94" w:rsidRPr="001D5F36" w14:paraId="56CE267C" w14:textId="77777777" w:rsidTr="009F4112">
        <w:tc>
          <w:tcPr>
            <w:tcW w:w="779" w:type="dxa"/>
            <w:vMerge/>
            <w:tcMar>
              <w:top w:w="0" w:type="dxa"/>
              <w:left w:w="108" w:type="dxa"/>
              <w:bottom w:w="0" w:type="dxa"/>
              <w:right w:w="108" w:type="dxa"/>
            </w:tcMar>
            <w:vAlign w:val="center"/>
          </w:tcPr>
          <w:p w14:paraId="37FBCEE4"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523CCADB"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4976" w:type="dxa"/>
            <w:vMerge/>
            <w:tcMar>
              <w:top w:w="0" w:type="dxa"/>
              <w:left w:w="108" w:type="dxa"/>
              <w:bottom w:w="0" w:type="dxa"/>
              <w:right w:w="108" w:type="dxa"/>
            </w:tcMar>
            <w:vAlign w:val="center"/>
          </w:tcPr>
          <w:p w14:paraId="013F1F16"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vAlign w:val="center"/>
          </w:tcPr>
          <w:p w14:paraId="6D983534"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2183" w:type="dxa"/>
            <w:tcMar>
              <w:top w:w="0" w:type="dxa"/>
              <w:left w:w="108" w:type="dxa"/>
              <w:bottom w:w="0" w:type="dxa"/>
              <w:right w:w="108" w:type="dxa"/>
            </w:tcMar>
            <w:vAlign w:val="center"/>
          </w:tcPr>
          <w:p w14:paraId="033DFE29"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SM</w:t>
            </w:r>
          </w:p>
        </w:tc>
        <w:tc>
          <w:tcPr>
            <w:tcW w:w="2126" w:type="dxa"/>
            <w:tcMar>
              <w:top w:w="0" w:type="dxa"/>
              <w:left w:w="108" w:type="dxa"/>
              <w:bottom w:w="0" w:type="dxa"/>
              <w:right w:w="108" w:type="dxa"/>
            </w:tcMar>
            <w:vAlign w:val="center"/>
          </w:tcPr>
          <w:p w14:paraId="7C4C2A0E"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mg/l</w:t>
            </w:r>
          </w:p>
        </w:tc>
        <w:tc>
          <w:tcPr>
            <w:tcW w:w="1417" w:type="dxa"/>
            <w:tcMar>
              <w:top w:w="0" w:type="dxa"/>
              <w:left w:w="108" w:type="dxa"/>
              <w:bottom w:w="0" w:type="dxa"/>
              <w:right w:w="108" w:type="dxa"/>
            </w:tcMar>
            <w:vAlign w:val="center"/>
          </w:tcPr>
          <w:p w14:paraId="10F66004"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100</w:t>
            </w:r>
          </w:p>
        </w:tc>
      </w:tr>
      <w:tr w:rsidR="00383C94" w:rsidRPr="001D5F36" w14:paraId="3D26A37E" w14:textId="77777777" w:rsidTr="009F4112">
        <w:trPr>
          <w:trHeight w:val="273"/>
        </w:trPr>
        <w:tc>
          <w:tcPr>
            <w:tcW w:w="779" w:type="dxa"/>
            <w:vMerge/>
            <w:tcMar>
              <w:top w:w="0" w:type="dxa"/>
              <w:left w:w="108" w:type="dxa"/>
              <w:bottom w:w="0" w:type="dxa"/>
              <w:right w:w="108" w:type="dxa"/>
            </w:tcMar>
            <w:vAlign w:val="center"/>
          </w:tcPr>
          <w:p w14:paraId="3DA74341"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54CBF725"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4976" w:type="dxa"/>
            <w:vMerge/>
            <w:tcMar>
              <w:top w:w="0" w:type="dxa"/>
              <w:left w:w="108" w:type="dxa"/>
              <w:bottom w:w="0" w:type="dxa"/>
              <w:right w:w="108" w:type="dxa"/>
            </w:tcMar>
            <w:vAlign w:val="center"/>
          </w:tcPr>
          <w:p w14:paraId="2FD51AD0"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vAlign w:val="center"/>
          </w:tcPr>
          <w:p w14:paraId="1D726545"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2183" w:type="dxa"/>
            <w:tcMar>
              <w:top w:w="0" w:type="dxa"/>
              <w:left w:w="108" w:type="dxa"/>
              <w:bottom w:w="0" w:type="dxa"/>
              <w:right w:w="108" w:type="dxa"/>
            </w:tcMar>
            <w:vAlign w:val="center"/>
          </w:tcPr>
          <w:p w14:paraId="48A3DB63"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BDS7</w:t>
            </w:r>
          </w:p>
        </w:tc>
        <w:tc>
          <w:tcPr>
            <w:tcW w:w="2126" w:type="dxa"/>
            <w:tcMar>
              <w:top w:w="0" w:type="dxa"/>
              <w:left w:w="108" w:type="dxa"/>
              <w:bottom w:w="0" w:type="dxa"/>
              <w:right w:w="108" w:type="dxa"/>
            </w:tcMar>
            <w:vAlign w:val="center"/>
          </w:tcPr>
          <w:p w14:paraId="51243E34"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mg/l</w:t>
            </w:r>
          </w:p>
        </w:tc>
        <w:tc>
          <w:tcPr>
            <w:tcW w:w="1417" w:type="dxa"/>
            <w:tcMar>
              <w:top w:w="0" w:type="dxa"/>
              <w:left w:w="108" w:type="dxa"/>
              <w:bottom w:w="0" w:type="dxa"/>
              <w:right w:w="108" w:type="dxa"/>
            </w:tcMar>
            <w:vAlign w:val="center"/>
          </w:tcPr>
          <w:p w14:paraId="7673378A"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34,5</w:t>
            </w:r>
          </w:p>
        </w:tc>
      </w:tr>
      <w:tr w:rsidR="00383C94" w:rsidRPr="001D5F36" w14:paraId="1829E619" w14:textId="77777777" w:rsidTr="009F4112">
        <w:tc>
          <w:tcPr>
            <w:tcW w:w="779" w:type="dxa"/>
            <w:vMerge/>
            <w:tcMar>
              <w:top w:w="0" w:type="dxa"/>
              <w:left w:w="108" w:type="dxa"/>
              <w:bottom w:w="0" w:type="dxa"/>
              <w:right w:w="108" w:type="dxa"/>
            </w:tcMar>
            <w:vAlign w:val="center"/>
          </w:tcPr>
          <w:p w14:paraId="0E5AE414"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4FEC9BCC"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4976" w:type="dxa"/>
            <w:vMerge/>
            <w:tcMar>
              <w:top w:w="0" w:type="dxa"/>
              <w:left w:w="108" w:type="dxa"/>
              <w:bottom w:w="0" w:type="dxa"/>
              <w:right w:w="108" w:type="dxa"/>
            </w:tcMar>
            <w:vAlign w:val="center"/>
          </w:tcPr>
          <w:p w14:paraId="4321B45B"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vAlign w:val="center"/>
          </w:tcPr>
          <w:p w14:paraId="7F10D954"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2183" w:type="dxa"/>
            <w:tcMar>
              <w:top w:w="0" w:type="dxa"/>
              <w:left w:w="108" w:type="dxa"/>
              <w:bottom w:w="0" w:type="dxa"/>
              <w:right w:w="108" w:type="dxa"/>
            </w:tcMar>
            <w:vAlign w:val="center"/>
          </w:tcPr>
          <w:p w14:paraId="446E564A" w14:textId="77777777" w:rsidR="009F4112" w:rsidRPr="001D5F36" w:rsidRDefault="009F4112" w:rsidP="009F411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Naftos produktai</w:t>
            </w:r>
          </w:p>
        </w:tc>
        <w:tc>
          <w:tcPr>
            <w:tcW w:w="2126" w:type="dxa"/>
            <w:tcMar>
              <w:top w:w="0" w:type="dxa"/>
              <w:left w:w="108" w:type="dxa"/>
              <w:bottom w:w="0" w:type="dxa"/>
              <w:right w:w="108" w:type="dxa"/>
            </w:tcMar>
            <w:vAlign w:val="center"/>
          </w:tcPr>
          <w:p w14:paraId="57F12894" w14:textId="77777777" w:rsidR="009F4112" w:rsidRPr="001D5F36" w:rsidRDefault="009F4112" w:rsidP="009F411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mg/l</w:t>
            </w:r>
          </w:p>
        </w:tc>
        <w:tc>
          <w:tcPr>
            <w:tcW w:w="1417" w:type="dxa"/>
            <w:tcMar>
              <w:top w:w="0" w:type="dxa"/>
              <w:left w:w="108" w:type="dxa"/>
              <w:bottom w:w="0" w:type="dxa"/>
              <w:right w:w="108" w:type="dxa"/>
            </w:tcMar>
            <w:vAlign w:val="center"/>
          </w:tcPr>
          <w:p w14:paraId="59AE8B7B" w14:textId="77777777" w:rsidR="009F4112" w:rsidRPr="001D5F36" w:rsidRDefault="009F4112" w:rsidP="009F411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30</w:t>
            </w:r>
          </w:p>
        </w:tc>
      </w:tr>
      <w:tr w:rsidR="00383C94" w:rsidRPr="001D5F36" w14:paraId="3DE4272D" w14:textId="77777777" w:rsidTr="009F4112">
        <w:tc>
          <w:tcPr>
            <w:tcW w:w="779" w:type="dxa"/>
            <w:vMerge w:val="restart"/>
            <w:tcMar>
              <w:top w:w="0" w:type="dxa"/>
              <w:left w:w="108" w:type="dxa"/>
              <w:bottom w:w="0" w:type="dxa"/>
              <w:right w:w="108" w:type="dxa"/>
            </w:tcMar>
            <w:vAlign w:val="center"/>
          </w:tcPr>
          <w:p w14:paraId="1A6CFC97" w14:textId="0A0C7ACE" w:rsidR="009F4112" w:rsidRPr="00177EEF" w:rsidRDefault="009F4112" w:rsidP="009F4112">
            <w:pPr>
              <w:jc w:val="center"/>
              <w:rPr>
                <w:rFonts w:ascii="Arial" w:hAnsi="Arial" w:cs="Arial"/>
                <w:color w:val="000000" w:themeColor="text1"/>
                <w:sz w:val="20"/>
                <w:szCs w:val="20"/>
              </w:rPr>
            </w:pPr>
            <w:r w:rsidRPr="00177EEF">
              <w:rPr>
                <w:rFonts w:ascii="Arial" w:hAnsi="Arial" w:cs="Arial"/>
                <w:color w:val="000000" w:themeColor="text1"/>
                <w:sz w:val="20"/>
                <w:szCs w:val="20"/>
              </w:rPr>
              <w:t>3.</w:t>
            </w:r>
          </w:p>
        </w:tc>
        <w:tc>
          <w:tcPr>
            <w:tcW w:w="1768" w:type="dxa"/>
            <w:vMerge w:val="restart"/>
            <w:tcMar>
              <w:top w:w="0" w:type="dxa"/>
              <w:left w:w="108" w:type="dxa"/>
              <w:bottom w:w="0" w:type="dxa"/>
              <w:right w:w="108" w:type="dxa"/>
            </w:tcMar>
            <w:vAlign w:val="center"/>
          </w:tcPr>
          <w:p w14:paraId="6222E679" w14:textId="7DA8BD02" w:rsidR="009F4112" w:rsidRPr="00177EEF" w:rsidRDefault="009F4112" w:rsidP="009F4112">
            <w:pPr>
              <w:jc w:val="center"/>
              <w:rPr>
                <w:rFonts w:ascii="Arial" w:hAnsi="Arial" w:cs="Arial"/>
                <w:color w:val="000000" w:themeColor="text1"/>
                <w:sz w:val="20"/>
                <w:szCs w:val="20"/>
              </w:rPr>
            </w:pPr>
            <w:r w:rsidRPr="00177EEF">
              <w:rPr>
                <w:rFonts w:ascii="Arial" w:hAnsi="Arial" w:cs="Arial"/>
                <w:color w:val="000000" w:themeColor="text1"/>
                <w:sz w:val="20"/>
                <w:szCs w:val="20"/>
              </w:rPr>
              <w:t>05</w:t>
            </w:r>
          </w:p>
        </w:tc>
        <w:tc>
          <w:tcPr>
            <w:tcW w:w="4976" w:type="dxa"/>
            <w:vMerge w:val="restart"/>
            <w:tcMar>
              <w:top w:w="0" w:type="dxa"/>
              <w:left w:w="108" w:type="dxa"/>
              <w:bottom w:w="0" w:type="dxa"/>
              <w:right w:w="108" w:type="dxa"/>
            </w:tcMar>
            <w:vAlign w:val="center"/>
          </w:tcPr>
          <w:p w14:paraId="6FF0A3F2" w14:textId="767F05A0" w:rsidR="009F4112" w:rsidRPr="00177EEF" w:rsidRDefault="009F4112" w:rsidP="009F4112">
            <w:pPr>
              <w:rPr>
                <w:rFonts w:ascii="Arial" w:hAnsi="Arial" w:cs="Arial"/>
                <w:color w:val="000000" w:themeColor="text1"/>
                <w:sz w:val="20"/>
                <w:szCs w:val="20"/>
              </w:rPr>
            </w:pPr>
            <w:bookmarkStart w:id="34" w:name="_Hlk42759271"/>
            <w:r w:rsidRPr="00177EEF">
              <w:rPr>
                <w:rFonts w:ascii="Arial" w:hAnsi="Arial" w:cs="Arial"/>
                <w:color w:val="000000" w:themeColor="text1"/>
                <w:sz w:val="20"/>
                <w:szCs w:val="20"/>
              </w:rPr>
              <w:t>Lietaus nuotekų valymo įrenginiai</w:t>
            </w:r>
            <w:r w:rsidR="00C4353D" w:rsidRPr="00177EEF">
              <w:rPr>
                <w:rFonts w:ascii="Arial" w:hAnsi="Arial" w:cs="Arial"/>
                <w:color w:val="000000" w:themeColor="text1"/>
                <w:sz w:val="20"/>
                <w:szCs w:val="20"/>
              </w:rPr>
              <w:t xml:space="preserve"> </w:t>
            </w:r>
            <w:bookmarkEnd w:id="34"/>
            <w:r w:rsidR="00C4353D" w:rsidRPr="00177EEF">
              <w:rPr>
                <w:rFonts w:ascii="Arial" w:hAnsi="Arial" w:cs="Arial"/>
                <w:color w:val="000000" w:themeColor="text1"/>
                <w:sz w:val="20"/>
                <w:szCs w:val="20"/>
              </w:rPr>
              <w:t>LVĮ-05</w:t>
            </w:r>
            <w:r w:rsidR="00DB4976" w:rsidRPr="00177EEF">
              <w:rPr>
                <w:rFonts w:ascii="Arial" w:hAnsi="Arial" w:cs="Arial"/>
                <w:color w:val="000000" w:themeColor="text1"/>
                <w:sz w:val="20"/>
                <w:szCs w:val="20"/>
              </w:rPr>
              <w:t>,</w:t>
            </w:r>
            <w:r w:rsidRPr="00177EEF">
              <w:rPr>
                <w:rFonts w:ascii="Arial" w:hAnsi="Arial" w:cs="Arial"/>
                <w:color w:val="000000" w:themeColor="text1"/>
                <w:sz w:val="20"/>
                <w:szCs w:val="20"/>
              </w:rPr>
              <w:t xml:space="preserve"> I klasės naftos produktų separatoriaus sistema </w:t>
            </w:r>
            <w:proofErr w:type="spellStart"/>
            <w:r w:rsidRPr="00177EEF">
              <w:rPr>
                <w:rFonts w:ascii="Arial" w:hAnsi="Arial" w:cs="Arial"/>
                <w:color w:val="000000" w:themeColor="text1"/>
                <w:sz w:val="20"/>
                <w:szCs w:val="20"/>
              </w:rPr>
              <w:t>Oleopator</w:t>
            </w:r>
            <w:proofErr w:type="spellEnd"/>
            <w:r w:rsidRPr="00177EEF">
              <w:rPr>
                <w:rFonts w:ascii="Arial" w:hAnsi="Arial" w:cs="Arial"/>
                <w:color w:val="000000" w:themeColor="text1"/>
                <w:sz w:val="20"/>
                <w:szCs w:val="20"/>
              </w:rPr>
              <w:t xml:space="preserve"> NS 80, turinti integruotą smėlio ir nuosėdų </w:t>
            </w:r>
            <w:proofErr w:type="spellStart"/>
            <w:r w:rsidRPr="00177EEF">
              <w:rPr>
                <w:rFonts w:ascii="Arial" w:hAnsi="Arial" w:cs="Arial"/>
                <w:color w:val="000000" w:themeColor="text1"/>
                <w:sz w:val="20"/>
                <w:szCs w:val="20"/>
              </w:rPr>
              <w:t>nusodintuvą</w:t>
            </w:r>
            <w:proofErr w:type="spellEnd"/>
            <w:r w:rsidRPr="00177EEF">
              <w:rPr>
                <w:rFonts w:ascii="Arial" w:hAnsi="Arial" w:cs="Arial"/>
                <w:color w:val="000000" w:themeColor="text1"/>
                <w:sz w:val="20"/>
                <w:szCs w:val="20"/>
              </w:rPr>
              <w:t xml:space="preserve"> (pašalinti iš paviršinių nuotekų naftos produktus ir skendinčias medžiagas) kodas 700.</w:t>
            </w:r>
          </w:p>
        </w:tc>
        <w:tc>
          <w:tcPr>
            <w:tcW w:w="1483" w:type="dxa"/>
            <w:vMerge w:val="restart"/>
            <w:tcMar>
              <w:top w:w="0" w:type="dxa"/>
              <w:left w:w="108" w:type="dxa"/>
              <w:bottom w:w="0" w:type="dxa"/>
              <w:right w:w="108" w:type="dxa"/>
            </w:tcMar>
            <w:vAlign w:val="center"/>
          </w:tcPr>
          <w:p w14:paraId="7DCE5BA5" w14:textId="77777777" w:rsidR="009F4112" w:rsidRPr="001D5F36" w:rsidRDefault="009F4112" w:rsidP="009F4112">
            <w:pPr>
              <w:jc w:val="center"/>
              <w:rPr>
                <w:rFonts w:ascii="Arial" w:hAnsi="Arial" w:cs="Arial"/>
                <w:color w:val="000000" w:themeColor="text1"/>
                <w:sz w:val="20"/>
                <w:szCs w:val="20"/>
              </w:rPr>
            </w:pPr>
            <w:r w:rsidRPr="001D5F36">
              <w:rPr>
                <w:rFonts w:ascii="Arial" w:hAnsi="Arial" w:cs="Arial"/>
                <w:color w:val="000000" w:themeColor="text1"/>
                <w:sz w:val="20"/>
                <w:szCs w:val="20"/>
              </w:rPr>
              <w:t>2012-10-01</w:t>
            </w:r>
          </w:p>
        </w:tc>
        <w:tc>
          <w:tcPr>
            <w:tcW w:w="2183" w:type="dxa"/>
            <w:vMerge w:val="restart"/>
            <w:tcMar>
              <w:top w:w="0" w:type="dxa"/>
              <w:left w:w="108" w:type="dxa"/>
              <w:bottom w:w="0" w:type="dxa"/>
              <w:right w:w="108" w:type="dxa"/>
            </w:tcMar>
            <w:vAlign w:val="center"/>
          </w:tcPr>
          <w:p w14:paraId="709EB5F6"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Projektinis našumas</w:t>
            </w:r>
          </w:p>
        </w:tc>
        <w:tc>
          <w:tcPr>
            <w:tcW w:w="2126" w:type="dxa"/>
            <w:tcMar>
              <w:top w:w="0" w:type="dxa"/>
              <w:left w:w="108" w:type="dxa"/>
              <w:bottom w:w="0" w:type="dxa"/>
              <w:right w:w="108" w:type="dxa"/>
            </w:tcMar>
            <w:vAlign w:val="center"/>
          </w:tcPr>
          <w:p w14:paraId="13B7834C"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m³/h</w:t>
            </w:r>
          </w:p>
        </w:tc>
        <w:tc>
          <w:tcPr>
            <w:tcW w:w="1417" w:type="dxa"/>
            <w:tcMar>
              <w:top w:w="0" w:type="dxa"/>
              <w:left w:w="108" w:type="dxa"/>
              <w:bottom w:w="0" w:type="dxa"/>
              <w:right w:w="108" w:type="dxa"/>
            </w:tcMar>
            <w:vAlign w:val="center"/>
          </w:tcPr>
          <w:p w14:paraId="0234C7DD"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54</w:t>
            </w:r>
          </w:p>
        </w:tc>
      </w:tr>
      <w:tr w:rsidR="00383C94" w:rsidRPr="001D5F36" w14:paraId="12ED9287" w14:textId="77777777" w:rsidTr="009F4112">
        <w:tc>
          <w:tcPr>
            <w:tcW w:w="779" w:type="dxa"/>
            <w:vMerge/>
            <w:tcMar>
              <w:top w:w="0" w:type="dxa"/>
              <w:left w:w="108" w:type="dxa"/>
              <w:bottom w:w="0" w:type="dxa"/>
              <w:right w:w="108" w:type="dxa"/>
            </w:tcMar>
            <w:vAlign w:val="center"/>
          </w:tcPr>
          <w:p w14:paraId="74BFC489"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7BE3AEC8"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4976" w:type="dxa"/>
            <w:vMerge/>
            <w:tcMar>
              <w:top w:w="0" w:type="dxa"/>
              <w:left w:w="108" w:type="dxa"/>
              <w:bottom w:w="0" w:type="dxa"/>
              <w:right w:w="108" w:type="dxa"/>
            </w:tcMar>
            <w:vAlign w:val="center"/>
          </w:tcPr>
          <w:p w14:paraId="68B527F7"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vAlign w:val="center"/>
          </w:tcPr>
          <w:p w14:paraId="08CB0B92"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2183" w:type="dxa"/>
            <w:vMerge/>
            <w:tcMar>
              <w:top w:w="0" w:type="dxa"/>
              <w:left w:w="108" w:type="dxa"/>
              <w:bottom w:w="0" w:type="dxa"/>
              <w:right w:w="108" w:type="dxa"/>
            </w:tcMar>
            <w:vAlign w:val="center"/>
          </w:tcPr>
          <w:p w14:paraId="70879589" w14:textId="77777777" w:rsidR="009F4112" w:rsidRPr="001D5F36" w:rsidRDefault="009F4112" w:rsidP="009F4112">
            <w:pPr>
              <w:pStyle w:val="Heading2"/>
              <w:rPr>
                <w:rStyle w:val="Emphasis"/>
                <w:rFonts w:ascii="Arial" w:hAnsi="Arial" w:cs="Arial"/>
                <w:i w:val="0"/>
                <w:color w:val="000000" w:themeColor="text1"/>
                <w:sz w:val="20"/>
                <w:szCs w:val="20"/>
              </w:rPr>
            </w:pPr>
          </w:p>
        </w:tc>
        <w:tc>
          <w:tcPr>
            <w:tcW w:w="2126" w:type="dxa"/>
            <w:tcMar>
              <w:top w:w="0" w:type="dxa"/>
              <w:left w:w="108" w:type="dxa"/>
              <w:bottom w:w="0" w:type="dxa"/>
              <w:right w:w="108" w:type="dxa"/>
            </w:tcMar>
            <w:vAlign w:val="center"/>
          </w:tcPr>
          <w:p w14:paraId="1C809D23"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m³/d</w:t>
            </w:r>
          </w:p>
        </w:tc>
        <w:tc>
          <w:tcPr>
            <w:tcW w:w="1417" w:type="dxa"/>
            <w:tcMar>
              <w:top w:w="0" w:type="dxa"/>
              <w:left w:w="108" w:type="dxa"/>
              <w:bottom w:w="0" w:type="dxa"/>
              <w:right w:w="108" w:type="dxa"/>
            </w:tcMar>
            <w:vAlign w:val="center"/>
          </w:tcPr>
          <w:p w14:paraId="0D18FEA4"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450</w:t>
            </w:r>
          </w:p>
        </w:tc>
      </w:tr>
      <w:tr w:rsidR="00383C94" w:rsidRPr="001D5F36" w14:paraId="10D1F9E4" w14:textId="77777777" w:rsidTr="009F4112">
        <w:tc>
          <w:tcPr>
            <w:tcW w:w="779" w:type="dxa"/>
            <w:vMerge/>
            <w:tcMar>
              <w:top w:w="0" w:type="dxa"/>
              <w:left w:w="108" w:type="dxa"/>
              <w:bottom w:w="0" w:type="dxa"/>
              <w:right w:w="108" w:type="dxa"/>
            </w:tcMar>
            <w:vAlign w:val="center"/>
          </w:tcPr>
          <w:p w14:paraId="3F1AFA51"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0901D4E3"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4976" w:type="dxa"/>
            <w:vMerge/>
            <w:tcMar>
              <w:top w:w="0" w:type="dxa"/>
              <w:left w:w="108" w:type="dxa"/>
              <w:bottom w:w="0" w:type="dxa"/>
              <w:right w:w="108" w:type="dxa"/>
            </w:tcMar>
          </w:tcPr>
          <w:p w14:paraId="2650CBAD"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tcPr>
          <w:p w14:paraId="04A28311"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5726" w:type="dxa"/>
            <w:gridSpan w:val="3"/>
            <w:tcMar>
              <w:top w:w="0" w:type="dxa"/>
              <w:left w:w="108" w:type="dxa"/>
              <w:bottom w:w="0" w:type="dxa"/>
              <w:right w:w="108" w:type="dxa"/>
            </w:tcMar>
            <w:vAlign w:val="center"/>
          </w:tcPr>
          <w:p w14:paraId="698AE722"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bCs/>
                <w:color w:val="000000" w:themeColor="text1"/>
                <w:sz w:val="20"/>
                <w:szCs w:val="20"/>
                <w:lang w:eastAsia="lt-LT"/>
              </w:rPr>
              <w:t>Leistina apkrova</w:t>
            </w:r>
          </w:p>
        </w:tc>
      </w:tr>
      <w:tr w:rsidR="00383C94" w:rsidRPr="001D5F36" w14:paraId="634DDC2D" w14:textId="77777777" w:rsidTr="009F4112">
        <w:tc>
          <w:tcPr>
            <w:tcW w:w="779" w:type="dxa"/>
            <w:vMerge/>
            <w:tcMar>
              <w:top w:w="0" w:type="dxa"/>
              <w:left w:w="108" w:type="dxa"/>
              <w:bottom w:w="0" w:type="dxa"/>
              <w:right w:w="108" w:type="dxa"/>
            </w:tcMar>
            <w:vAlign w:val="center"/>
          </w:tcPr>
          <w:p w14:paraId="626C60F0"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72CFD178"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4976" w:type="dxa"/>
            <w:vMerge/>
            <w:tcMar>
              <w:top w:w="0" w:type="dxa"/>
              <w:left w:w="108" w:type="dxa"/>
              <w:bottom w:w="0" w:type="dxa"/>
              <w:right w:w="108" w:type="dxa"/>
            </w:tcMar>
          </w:tcPr>
          <w:p w14:paraId="29A3D338"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tcPr>
          <w:p w14:paraId="0CEAD11B"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2183" w:type="dxa"/>
            <w:tcMar>
              <w:top w:w="0" w:type="dxa"/>
              <w:left w:w="108" w:type="dxa"/>
              <w:bottom w:w="0" w:type="dxa"/>
              <w:right w:w="108" w:type="dxa"/>
            </w:tcMar>
            <w:vAlign w:val="center"/>
          </w:tcPr>
          <w:p w14:paraId="2764B068"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SM</w:t>
            </w:r>
          </w:p>
        </w:tc>
        <w:tc>
          <w:tcPr>
            <w:tcW w:w="2126" w:type="dxa"/>
            <w:tcMar>
              <w:top w:w="0" w:type="dxa"/>
              <w:left w:w="108" w:type="dxa"/>
              <w:bottom w:w="0" w:type="dxa"/>
              <w:right w:w="108" w:type="dxa"/>
            </w:tcMar>
            <w:vAlign w:val="center"/>
          </w:tcPr>
          <w:p w14:paraId="5CD05714"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mg/l</w:t>
            </w:r>
          </w:p>
        </w:tc>
        <w:tc>
          <w:tcPr>
            <w:tcW w:w="1417" w:type="dxa"/>
            <w:tcMar>
              <w:top w:w="0" w:type="dxa"/>
              <w:left w:w="108" w:type="dxa"/>
              <w:bottom w:w="0" w:type="dxa"/>
              <w:right w:w="108" w:type="dxa"/>
            </w:tcMar>
            <w:vAlign w:val="center"/>
          </w:tcPr>
          <w:p w14:paraId="3FA9772D"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100</w:t>
            </w:r>
          </w:p>
        </w:tc>
      </w:tr>
      <w:tr w:rsidR="00383C94" w:rsidRPr="001D5F36" w14:paraId="36B51D8E" w14:textId="77777777" w:rsidTr="009F4112">
        <w:tc>
          <w:tcPr>
            <w:tcW w:w="779" w:type="dxa"/>
            <w:vMerge/>
            <w:tcMar>
              <w:top w:w="0" w:type="dxa"/>
              <w:left w:w="108" w:type="dxa"/>
              <w:bottom w:w="0" w:type="dxa"/>
              <w:right w:w="108" w:type="dxa"/>
            </w:tcMar>
            <w:vAlign w:val="center"/>
          </w:tcPr>
          <w:p w14:paraId="3D049A97"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74AB7070"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4976" w:type="dxa"/>
            <w:vMerge/>
            <w:tcMar>
              <w:top w:w="0" w:type="dxa"/>
              <w:left w:w="108" w:type="dxa"/>
              <w:bottom w:w="0" w:type="dxa"/>
              <w:right w:w="108" w:type="dxa"/>
            </w:tcMar>
          </w:tcPr>
          <w:p w14:paraId="700573DE"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tcPr>
          <w:p w14:paraId="1C3AFD2B"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2183" w:type="dxa"/>
            <w:tcMar>
              <w:top w:w="0" w:type="dxa"/>
              <w:left w:w="108" w:type="dxa"/>
              <w:bottom w:w="0" w:type="dxa"/>
              <w:right w:w="108" w:type="dxa"/>
            </w:tcMar>
            <w:vAlign w:val="center"/>
          </w:tcPr>
          <w:p w14:paraId="1E0F154B"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BDS7</w:t>
            </w:r>
          </w:p>
        </w:tc>
        <w:tc>
          <w:tcPr>
            <w:tcW w:w="2126" w:type="dxa"/>
            <w:tcMar>
              <w:top w:w="0" w:type="dxa"/>
              <w:left w:w="108" w:type="dxa"/>
              <w:bottom w:w="0" w:type="dxa"/>
              <w:right w:w="108" w:type="dxa"/>
            </w:tcMar>
            <w:vAlign w:val="center"/>
          </w:tcPr>
          <w:p w14:paraId="43B09A57"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mg/l</w:t>
            </w:r>
          </w:p>
        </w:tc>
        <w:tc>
          <w:tcPr>
            <w:tcW w:w="1417" w:type="dxa"/>
            <w:tcMar>
              <w:top w:w="0" w:type="dxa"/>
              <w:left w:w="108" w:type="dxa"/>
              <w:bottom w:w="0" w:type="dxa"/>
              <w:right w:w="108" w:type="dxa"/>
            </w:tcMar>
            <w:vAlign w:val="center"/>
          </w:tcPr>
          <w:p w14:paraId="691DC901"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34,5</w:t>
            </w:r>
          </w:p>
        </w:tc>
      </w:tr>
      <w:tr w:rsidR="00383C94" w:rsidRPr="001D5F36" w14:paraId="1B4AA680" w14:textId="77777777" w:rsidTr="009F4112">
        <w:tc>
          <w:tcPr>
            <w:tcW w:w="779" w:type="dxa"/>
            <w:vMerge/>
            <w:tcMar>
              <w:top w:w="0" w:type="dxa"/>
              <w:left w:w="108" w:type="dxa"/>
              <w:bottom w:w="0" w:type="dxa"/>
              <w:right w:w="108" w:type="dxa"/>
            </w:tcMar>
            <w:vAlign w:val="center"/>
          </w:tcPr>
          <w:p w14:paraId="5D3BA388"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53FD752B"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4976" w:type="dxa"/>
            <w:vMerge/>
            <w:tcMar>
              <w:top w:w="0" w:type="dxa"/>
              <w:left w:w="108" w:type="dxa"/>
              <w:bottom w:w="0" w:type="dxa"/>
              <w:right w:w="108" w:type="dxa"/>
            </w:tcMar>
          </w:tcPr>
          <w:p w14:paraId="3D84C784"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tcPr>
          <w:p w14:paraId="29E6E514"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2183" w:type="dxa"/>
            <w:tcMar>
              <w:top w:w="0" w:type="dxa"/>
              <w:left w:w="108" w:type="dxa"/>
              <w:bottom w:w="0" w:type="dxa"/>
              <w:right w:w="108" w:type="dxa"/>
            </w:tcMar>
            <w:vAlign w:val="center"/>
          </w:tcPr>
          <w:p w14:paraId="19EEE6BE" w14:textId="77777777" w:rsidR="009F4112" w:rsidRPr="001D5F36" w:rsidRDefault="009F4112" w:rsidP="009F411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Naftos produktai</w:t>
            </w:r>
          </w:p>
        </w:tc>
        <w:tc>
          <w:tcPr>
            <w:tcW w:w="2126" w:type="dxa"/>
            <w:tcMar>
              <w:top w:w="0" w:type="dxa"/>
              <w:left w:w="108" w:type="dxa"/>
              <w:bottom w:w="0" w:type="dxa"/>
              <w:right w:w="108" w:type="dxa"/>
            </w:tcMar>
            <w:vAlign w:val="center"/>
          </w:tcPr>
          <w:p w14:paraId="7D16BC85" w14:textId="77777777" w:rsidR="009F4112" w:rsidRPr="001D5F36" w:rsidRDefault="009F4112" w:rsidP="009F411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mg/l</w:t>
            </w:r>
          </w:p>
        </w:tc>
        <w:tc>
          <w:tcPr>
            <w:tcW w:w="1417" w:type="dxa"/>
            <w:tcMar>
              <w:top w:w="0" w:type="dxa"/>
              <w:left w:w="108" w:type="dxa"/>
              <w:bottom w:w="0" w:type="dxa"/>
              <w:right w:w="108" w:type="dxa"/>
            </w:tcMar>
            <w:vAlign w:val="center"/>
          </w:tcPr>
          <w:p w14:paraId="6C4B2EAD" w14:textId="77777777" w:rsidR="009F4112" w:rsidRPr="001D5F36" w:rsidRDefault="009F4112" w:rsidP="009F411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30</w:t>
            </w:r>
          </w:p>
        </w:tc>
      </w:tr>
    </w:tbl>
    <w:p w14:paraId="19E23586" w14:textId="77777777" w:rsidR="00142AE2" w:rsidRPr="001D5F36" w:rsidRDefault="00142AE2" w:rsidP="00142AE2">
      <w:pPr>
        <w:spacing w:after="0" w:line="240" w:lineRule="auto"/>
        <w:ind w:firstLine="567"/>
        <w:jc w:val="both"/>
        <w:rPr>
          <w:rFonts w:ascii="Arial" w:eastAsia="Times New Roman" w:hAnsi="Arial" w:cs="Arial"/>
          <w:b/>
          <w:color w:val="000000" w:themeColor="text1"/>
          <w:sz w:val="20"/>
          <w:szCs w:val="20"/>
          <w:lang w:eastAsia="lt-LT"/>
        </w:rPr>
      </w:pPr>
      <w:bookmarkStart w:id="35" w:name="part_5f49608174bc469386a5d85a1d610e99"/>
      <w:bookmarkEnd w:id="35"/>
    </w:p>
    <w:p w14:paraId="32C66317" w14:textId="77777777" w:rsidR="00142AE2" w:rsidRPr="001D5F36" w:rsidRDefault="00142AE2" w:rsidP="00142A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b/>
          <w:color w:val="000000" w:themeColor="text1"/>
          <w:sz w:val="20"/>
          <w:szCs w:val="20"/>
          <w:lang w:eastAsia="lt-LT"/>
        </w:rPr>
        <w:t>20 lentelė. Numatomos vandenų apsaugos nuo taršos priemonės</w:t>
      </w:r>
      <w:r w:rsidRPr="001D5F36">
        <w:rPr>
          <w:rFonts w:ascii="Arial" w:eastAsia="Times New Roman" w:hAnsi="Arial" w:cs="Arial"/>
          <w:color w:val="000000" w:themeColor="text1"/>
          <w:sz w:val="20"/>
          <w:szCs w:val="20"/>
          <w:lang w:eastAsia="lt-LT"/>
        </w:rPr>
        <w:t> </w:t>
      </w:r>
    </w:p>
    <w:p w14:paraId="7FD43F4B" w14:textId="77777777" w:rsidR="00142AE2" w:rsidRPr="001D5F36" w:rsidRDefault="00142AE2" w:rsidP="00142AE2">
      <w:pPr>
        <w:spacing w:after="0" w:line="240" w:lineRule="auto"/>
        <w:ind w:firstLine="567"/>
        <w:rPr>
          <w:rFonts w:ascii="Arial" w:hAnsi="Arial" w:cs="Arial"/>
          <w:color w:val="000000" w:themeColor="text1"/>
          <w:sz w:val="20"/>
          <w:szCs w:val="20"/>
        </w:rPr>
      </w:pPr>
      <w:r w:rsidRPr="001D5F36">
        <w:rPr>
          <w:rFonts w:ascii="Arial" w:eastAsia="Times New Roman" w:hAnsi="Arial" w:cs="Arial"/>
          <w:color w:val="000000" w:themeColor="text1"/>
          <w:sz w:val="20"/>
          <w:szCs w:val="20"/>
          <w:lang w:eastAsia="lt-LT"/>
        </w:rPr>
        <w:t> </w:t>
      </w:r>
      <w:bookmarkStart w:id="36" w:name="part_f079faf1e90341189af1417dbc16e3b2"/>
      <w:bookmarkEnd w:id="36"/>
      <w:r w:rsidRPr="001D5F36">
        <w:rPr>
          <w:rFonts w:ascii="Arial" w:hAnsi="Arial" w:cs="Arial"/>
          <w:color w:val="000000" w:themeColor="text1"/>
          <w:sz w:val="20"/>
          <w:szCs w:val="20"/>
        </w:rPr>
        <w:t>Nepildoma, nes  naujų  vandens apsaugos nuo taršos priemonių nenumatoma.</w:t>
      </w:r>
    </w:p>
    <w:p w14:paraId="0C8D2D90" w14:textId="77777777" w:rsidR="00142AE2" w:rsidRPr="001D5F36" w:rsidRDefault="00142AE2" w:rsidP="00142AE2">
      <w:pPr>
        <w:spacing w:after="0" w:line="240" w:lineRule="auto"/>
        <w:ind w:firstLine="567"/>
        <w:jc w:val="both"/>
        <w:rPr>
          <w:rFonts w:ascii="Arial" w:eastAsia="Times New Roman" w:hAnsi="Arial" w:cs="Arial"/>
          <w:color w:val="000000" w:themeColor="text1"/>
          <w:sz w:val="20"/>
          <w:szCs w:val="20"/>
          <w:lang w:eastAsia="lt-LT"/>
        </w:rPr>
      </w:pPr>
    </w:p>
    <w:p w14:paraId="43B38452" w14:textId="3BC6A5F2" w:rsidR="00142AE2" w:rsidRPr="001D5F36" w:rsidRDefault="00142AE2" w:rsidP="00142AE2">
      <w:pPr>
        <w:spacing w:after="0" w:line="240" w:lineRule="auto"/>
        <w:ind w:firstLine="567"/>
        <w:rPr>
          <w:rFonts w:ascii="Arial" w:eastAsia="Times New Roman" w:hAnsi="Arial" w:cs="Arial"/>
          <w:b/>
          <w:color w:val="000000" w:themeColor="text1"/>
          <w:sz w:val="20"/>
          <w:szCs w:val="20"/>
          <w:lang w:eastAsia="lt-LT"/>
        </w:rPr>
      </w:pPr>
      <w:r w:rsidRPr="001D5F36">
        <w:rPr>
          <w:rFonts w:ascii="Arial" w:eastAsia="Times New Roman" w:hAnsi="Arial" w:cs="Arial"/>
          <w:b/>
          <w:color w:val="000000" w:themeColor="text1"/>
          <w:sz w:val="20"/>
          <w:szCs w:val="20"/>
          <w:lang w:eastAsia="lt-LT"/>
        </w:rPr>
        <w:t>21 lentelė. Pramonės įmonių ir kitų abonentų, iš kurių planuojama priimti nuotekas (ne paviršines), sąrašas ir planuojamų priimti nuotekų savybės</w:t>
      </w:r>
      <w:r w:rsidR="007508E6" w:rsidRPr="001D5F36">
        <w:rPr>
          <w:rFonts w:ascii="Arial" w:eastAsia="Times New Roman" w:hAnsi="Arial" w:cs="Arial"/>
          <w:b/>
          <w:color w:val="000000" w:themeColor="text1"/>
          <w:sz w:val="20"/>
          <w:szCs w:val="20"/>
          <w:lang w:eastAsia="lt-LT"/>
        </w:rPr>
        <w:t>.</w:t>
      </w:r>
    </w:p>
    <w:p w14:paraId="4ED910A0" w14:textId="229A5C7A" w:rsidR="007508E6" w:rsidRPr="001D5F36" w:rsidRDefault="007508E6" w:rsidP="00142AE2">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Nepildoma, nes AB „Grigeo‘‘ nutraukė abonento UAB „Grigeo </w:t>
      </w:r>
      <w:proofErr w:type="spellStart"/>
      <w:r w:rsidRPr="001D5F36">
        <w:rPr>
          <w:rFonts w:ascii="Arial" w:eastAsia="Times New Roman" w:hAnsi="Arial" w:cs="Arial"/>
          <w:color w:val="000000" w:themeColor="text1"/>
          <w:sz w:val="20"/>
          <w:szCs w:val="20"/>
          <w:lang w:eastAsia="lt-LT"/>
        </w:rPr>
        <w:t>Baltwood</w:t>
      </w:r>
      <w:proofErr w:type="spellEnd"/>
      <w:r w:rsidRPr="001D5F36">
        <w:rPr>
          <w:rFonts w:ascii="Arial" w:eastAsia="Times New Roman" w:hAnsi="Arial" w:cs="Arial"/>
          <w:color w:val="000000" w:themeColor="text1"/>
          <w:sz w:val="20"/>
          <w:szCs w:val="20"/>
          <w:lang w:eastAsia="lt-LT"/>
        </w:rPr>
        <w:t>‘‘ paviršinių  (lietaus) nuotekų tvarkymą.</w:t>
      </w:r>
    </w:p>
    <w:p w14:paraId="69580351" w14:textId="77777777" w:rsidR="00A46EFC" w:rsidRPr="001D5F36" w:rsidRDefault="00142AE2" w:rsidP="009F411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p w14:paraId="173AF8AB" w14:textId="34BED466" w:rsidR="00A46EFC" w:rsidRDefault="00A46EFC" w:rsidP="009F4112">
      <w:pPr>
        <w:spacing w:after="0" w:line="240" w:lineRule="auto"/>
        <w:ind w:firstLine="567"/>
        <w:jc w:val="both"/>
        <w:rPr>
          <w:rFonts w:ascii="Arial" w:eastAsia="Times New Roman" w:hAnsi="Arial" w:cs="Arial"/>
          <w:b/>
          <w:color w:val="000000" w:themeColor="text1"/>
          <w:sz w:val="20"/>
          <w:szCs w:val="20"/>
          <w:lang w:eastAsia="lt-LT"/>
        </w:rPr>
      </w:pPr>
    </w:p>
    <w:p w14:paraId="17E729BF" w14:textId="77777777" w:rsidR="00DB4607" w:rsidRPr="001D5F36" w:rsidRDefault="00DB4607" w:rsidP="009F4112">
      <w:pPr>
        <w:spacing w:after="0" w:line="240" w:lineRule="auto"/>
        <w:ind w:firstLine="567"/>
        <w:jc w:val="both"/>
        <w:rPr>
          <w:rFonts w:ascii="Arial" w:eastAsia="Times New Roman" w:hAnsi="Arial" w:cs="Arial"/>
          <w:b/>
          <w:color w:val="000000" w:themeColor="text1"/>
          <w:sz w:val="20"/>
          <w:szCs w:val="20"/>
          <w:lang w:eastAsia="lt-LT"/>
        </w:rPr>
      </w:pPr>
    </w:p>
    <w:p w14:paraId="1C6410FB" w14:textId="77777777" w:rsidR="003F7A47" w:rsidRDefault="003F7A47" w:rsidP="009F4112">
      <w:pPr>
        <w:spacing w:after="0" w:line="240" w:lineRule="auto"/>
        <w:ind w:firstLine="567"/>
        <w:jc w:val="both"/>
        <w:rPr>
          <w:rFonts w:ascii="Arial" w:eastAsia="Times New Roman" w:hAnsi="Arial" w:cs="Arial"/>
          <w:b/>
          <w:color w:val="000000" w:themeColor="text1"/>
          <w:sz w:val="20"/>
          <w:szCs w:val="20"/>
          <w:lang w:eastAsia="lt-LT"/>
        </w:rPr>
      </w:pPr>
    </w:p>
    <w:p w14:paraId="1124BDA5" w14:textId="5629CB2B" w:rsidR="00142AE2" w:rsidRPr="001D5F36" w:rsidRDefault="00142AE2" w:rsidP="009F4112">
      <w:pPr>
        <w:spacing w:after="0" w:line="240" w:lineRule="auto"/>
        <w:ind w:firstLine="567"/>
        <w:jc w:val="both"/>
        <w:rPr>
          <w:rFonts w:ascii="Arial" w:eastAsia="Times New Roman" w:hAnsi="Arial" w:cs="Arial"/>
          <w:b/>
          <w:color w:val="000000" w:themeColor="text1"/>
          <w:sz w:val="20"/>
          <w:szCs w:val="20"/>
          <w:lang w:eastAsia="lt-LT"/>
        </w:rPr>
      </w:pPr>
      <w:r w:rsidRPr="001D5F36">
        <w:rPr>
          <w:rFonts w:ascii="Arial" w:eastAsia="Times New Roman" w:hAnsi="Arial" w:cs="Arial"/>
          <w:b/>
          <w:color w:val="000000" w:themeColor="text1"/>
          <w:sz w:val="20"/>
          <w:szCs w:val="20"/>
          <w:lang w:eastAsia="lt-LT"/>
        </w:rPr>
        <w:lastRenderedPageBreak/>
        <w:t>22 lentelė. Nuotekų apskaitos įrenginiai </w:t>
      </w:r>
    </w:p>
    <w:tbl>
      <w:tblPr>
        <w:tblW w:w="14757"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5"/>
        <w:gridCol w:w="1873"/>
        <w:gridCol w:w="7385"/>
        <w:gridCol w:w="4694"/>
      </w:tblGrid>
      <w:tr w:rsidR="00383C94" w:rsidRPr="001D5F36" w14:paraId="0D1AC6B5" w14:textId="77777777" w:rsidTr="00185AD0">
        <w:tc>
          <w:tcPr>
            <w:tcW w:w="805" w:type="dxa"/>
            <w:tcMar>
              <w:top w:w="0" w:type="dxa"/>
              <w:left w:w="108" w:type="dxa"/>
              <w:bottom w:w="0" w:type="dxa"/>
              <w:right w:w="108" w:type="dxa"/>
            </w:tcMar>
            <w:vAlign w:val="center"/>
            <w:hideMark/>
          </w:tcPr>
          <w:p w14:paraId="498C2D7F"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Eil. Nr.</w:t>
            </w:r>
          </w:p>
        </w:tc>
        <w:tc>
          <w:tcPr>
            <w:tcW w:w="1873" w:type="dxa"/>
            <w:tcMar>
              <w:top w:w="0" w:type="dxa"/>
              <w:left w:w="108" w:type="dxa"/>
              <w:bottom w:w="0" w:type="dxa"/>
              <w:right w:w="108" w:type="dxa"/>
            </w:tcMar>
            <w:vAlign w:val="center"/>
            <w:hideMark/>
          </w:tcPr>
          <w:p w14:paraId="21BA30B6"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Išleistuvo Nr.</w:t>
            </w:r>
          </w:p>
        </w:tc>
        <w:tc>
          <w:tcPr>
            <w:tcW w:w="7385" w:type="dxa"/>
            <w:tcMar>
              <w:top w:w="0" w:type="dxa"/>
              <w:left w:w="108" w:type="dxa"/>
              <w:bottom w:w="0" w:type="dxa"/>
              <w:right w:w="108" w:type="dxa"/>
            </w:tcMar>
            <w:vAlign w:val="center"/>
            <w:hideMark/>
          </w:tcPr>
          <w:p w14:paraId="7EEB8C35"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Apskaitos prietaiso vieta</w:t>
            </w:r>
          </w:p>
        </w:tc>
        <w:tc>
          <w:tcPr>
            <w:tcW w:w="4694" w:type="dxa"/>
            <w:tcMar>
              <w:top w:w="0" w:type="dxa"/>
              <w:left w:w="108" w:type="dxa"/>
              <w:bottom w:w="0" w:type="dxa"/>
              <w:right w:w="108" w:type="dxa"/>
            </w:tcMar>
            <w:vAlign w:val="center"/>
            <w:hideMark/>
          </w:tcPr>
          <w:p w14:paraId="2D6EC225"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Apskaitos prietaiso registracijos duomenys</w:t>
            </w:r>
          </w:p>
        </w:tc>
      </w:tr>
      <w:tr w:rsidR="00383C94" w:rsidRPr="001D5F36" w14:paraId="031FD15A" w14:textId="77777777" w:rsidTr="00185AD0">
        <w:tc>
          <w:tcPr>
            <w:tcW w:w="805" w:type="dxa"/>
            <w:tcMar>
              <w:top w:w="0" w:type="dxa"/>
              <w:left w:w="108" w:type="dxa"/>
              <w:bottom w:w="0" w:type="dxa"/>
              <w:right w:w="108" w:type="dxa"/>
            </w:tcMar>
            <w:vAlign w:val="center"/>
            <w:hideMark/>
          </w:tcPr>
          <w:p w14:paraId="5745C93F"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1873" w:type="dxa"/>
            <w:tcMar>
              <w:top w:w="0" w:type="dxa"/>
              <w:left w:w="108" w:type="dxa"/>
              <w:bottom w:w="0" w:type="dxa"/>
              <w:right w:w="108" w:type="dxa"/>
            </w:tcMar>
            <w:vAlign w:val="center"/>
            <w:hideMark/>
          </w:tcPr>
          <w:p w14:paraId="2B465845"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7385" w:type="dxa"/>
            <w:tcMar>
              <w:top w:w="0" w:type="dxa"/>
              <w:left w:w="108" w:type="dxa"/>
              <w:bottom w:w="0" w:type="dxa"/>
              <w:right w:w="108" w:type="dxa"/>
            </w:tcMar>
            <w:vAlign w:val="center"/>
            <w:hideMark/>
          </w:tcPr>
          <w:p w14:paraId="44B51580"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c>
          <w:tcPr>
            <w:tcW w:w="4694" w:type="dxa"/>
            <w:tcMar>
              <w:top w:w="0" w:type="dxa"/>
              <w:left w:w="108" w:type="dxa"/>
              <w:bottom w:w="0" w:type="dxa"/>
              <w:right w:w="108" w:type="dxa"/>
            </w:tcMar>
            <w:vAlign w:val="center"/>
            <w:hideMark/>
          </w:tcPr>
          <w:p w14:paraId="72069F72"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w:t>
            </w:r>
          </w:p>
        </w:tc>
      </w:tr>
      <w:tr w:rsidR="00383C94" w:rsidRPr="001D5F36" w14:paraId="31C5C4F6" w14:textId="77777777" w:rsidTr="00185AD0">
        <w:tc>
          <w:tcPr>
            <w:tcW w:w="805" w:type="dxa"/>
            <w:tcMar>
              <w:top w:w="0" w:type="dxa"/>
              <w:left w:w="108" w:type="dxa"/>
              <w:bottom w:w="0" w:type="dxa"/>
              <w:right w:w="108" w:type="dxa"/>
            </w:tcMar>
            <w:vAlign w:val="center"/>
          </w:tcPr>
          <w:p w14:paraId="76AF23C3" w14:textId="129775BC" w:rsidR="00142AE2" w:rsidRPr="001D5F36" w:rsidRDefault="00AA1658" w:rsidP="00AA1658">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1</w:t>
            </w:r>
          </w:p>
        </w:tc>
        <w:tc>
          <w:tcPr>
            <w:tcW w:w="1873" w:type="dxa"/>
            <w:tcMar>
              <w:top w:w="0" w:type="dxa"/>
              <w:left w:w="108" w:type="dxa"/>
              <w:bottom w:w="0" w:type="dxa"/>
              <w:right w:w="108" w:type="dxa"/>
            </w:tcMar>
            <w:vAlign w:val="center"/>
          </w:tcPr>
          <w:p w14:paraId="37FBE747" w14:textId="48692A67" w:rsidR="00142AE2" w:rsidRPr="001D5F36" w:rsidRDefault="00142AE2" w:rsidP="00C4353D">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02</w:t>
            </w:r>
          </w:p>
        </w:tc>
        <w:tc>
          <w:tcPr>
            <w:tcW w:w="7385" w:type="dxa"/>
            <w:tcMar>
              <w:top w:w="0" w:type="dxa"/>
              <w:left w:w="108" w:type="dxa"/>
              <w:bottom w:w="0" w:type="dxa"/>
              <w:right w:w="108" w:type="dxa"/>
            </w:tcMar>
            <w:vAlign w:val="center"/>
          </w:tcPr>
          <w:p w14:paraId="37581779" w14:textId="0D010083" w:rsidR="00142AE2" w:rsidRPr="001D5F36" w:rsidRDefault="00142AE2" w:rsidP="00882A45">
            <w:pPr>
              <w:pStyle w:val="Heading2"/>
              <w:rPr>
                <w:rFonts w:ascii="Arial" w:hAnsi="Arial" w:cs="Arial"/>
                <w:color w:val="000000" w:themeColor="text1"/>
                <w:sz w:val="20"/>
                <w:szCs w:val="20"/>
              </w:rPr>
            </w:pPr>
            <w:r w:rsidRPr="001D5F36">
              <w:rPr>
                <w:rFonts w:ascii="Arial" w:hAnsi="Arial" w:cs="Arial"/>
                <w:color w:val="000000" w:themeColor="text1"/>
                <w:sz w:val="20"/>
                <w:szCs w:val="20"/>
              </w:rPr>
              <w:t>Apskaita vykdoma skaičiavimo būdu (pagal metinį kritulių kiekį, nuotėkio baseino plotą bei paviršinio nuotėkio koeficiento duomenis)</w:t>
            </w:r>
          </w:p>
        </w:tc>
        <w:tc>
          <w:tcPr>
            <w:tcW w:w="4694" w:type="dxa"/>
            <w:tcMar>
              <w:top w:w="0" w:type="dxa"/>
              <w:left w:w="108" w:type="dxa"/>
              <w:bottom w:w="0" w:type="dxa"/>
              <w:right w:w="108" w:type="dxa"/>
            </w:tcMar>
            <w:vAlign w:val="center"/>
          </w:tcPr>
          <w:p w14:paraId="4989426A" w14:textId="77777777" w:rsidR="00142AE2" w:rsidRPr="001D5F36" w:rsidRDefault="00142AE2" w:rsidP="00142AE2">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w:t>
            </w:r>
          </w:p>
        </w:tc>
      </w:tr>
      <w:tr w:rsidR="00383C94" w:rsidRPr="001D5F36" w14:paraId="6298FA33" w14:textId="77777777" w:rsidTr="00185AD0">
        <w:tc>
          <w:tcPr>
            <w:tcW w:w="805" w:type="dxa"/>
            <w:tcMar>
              <w:top w:w="0" w:type="dxa"/>
              <w:left w:w="108" w:type="dxa"/>
              <w:bottom w:w="0" w:type="dxa"/>
              <w:right w:w="108" w:type="dxa"/>
            </w:tcMar>
            <w:vAlign w:val="center"/>
            <w:hideMark/>
          </w:tcPr>
          <w:p w14:paraId="0CDE51B7" w14:textId="578C7560" w:rsidR="00142AE2" w:rsidRPr="001D5F36" w:rsidRDefault="00AA1658" w:rsidP="00AA1658">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2</w:t>
            </w:r>
          </w:p>
        </w:tc>
        <w:tc>
          <w:tcPr>
            <w:tcW w:w="1873" w:type="dxa"/>
            <w:tcMar>
              <w:top w:w="0" w:type="dxa"/>
              <w:left w:w="108" w:type="dxa"/>
              <w:bottom w:w="0" w:type="dxa"/>
              <w:right w:w="108" w:type="dxa"/>
            </w:tcMar>
            <w:vAlign w:val="center"/>
            <w:hideMark/>
          </w:tcPr>
          <w:p w14:paraId="47F194F9" w14:textId="164473BF" w:rsidR="00142AE2" w:rsidRPr="001D5F36" w:rsidRDefault="00142AE2" w:rsidP="00C4353D">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04</w:t>
            </w:r>
          </w:p>
        </w:tc>
        <w:tc>
          <w:tcPr>
            <w:tcW w:w="7385" w:type="dxa"/>
            <w:tcMar>
              <w:top w:w="0" w:type="dxa"/>
              <w:left w:w="108" w:type="dxa"/>
              <w:bottom w:w="0" w:type="dxa"/>
              <w:right w:w="108" w:type="dxa"/>
            </w:tcMar>
            <w:vAlign w:val="center"/>
            <w:hideMark/>
          </w:tcPr>
          <w:p w14:paraId="32C65C8A" w14:textId="333875BD" w:rsidR="00142AE2" w:rsidRPr="001D5F36" w:rsidRDefault="00142AE2" w:rsidP="00882A45">
            <w:pPr>
              <w:pStyle w:val="Heading2"/>
              <w:rPr>
                <w:rFonts w:ascii="Arial" w:hAnsi="Arial" w:cs="Arial"/>
                <w:color w:val="000000" w:themeColor="text1"/>
                <w:sz w:val="20"/>
                <w:szCs w:val="20"/>
              </w:rPr>
            </w:pPr>
            <w:r w:rsidRPr="001D5F36">
              <w:rPr>
                <w:rFonts w:ascii="Arial" w:hAnsi="Arial" w:cs="Arial"/>
                <w:color w:val="000000" w:themeColor="text1"/>
                <w:sz w:val="20"/>
                <w:szCs w:val="20"/>
              </w:rPr>
              <w:t>Apskaita vykdoma skaičiavimo būdu (pagal metinį kritulių kiekį, nuotėkio baseino plotą bei paviršinio nuotėkio koeficiento duomenis)</w:t>
            </w:r>
          </w:p>
        </w:tc>
        <w:tc>
          <w:tcPr>
            <w:tcW w:w="4694" w:type="dxa"/>
            <w:tcMar>
              <w:top w:w="0" w:type="dxa"/>
              <w:left w:w="108" w:type="dxa"/>
              <w:bottom w:w="0" w:type="dxa"/>
              <w:right w:w="108" w:type="dxa"/>
            </w:tcMar>
            <w:vAlign w:val="center"/>
            <w:hideMark/>
          </w:tcPr>
          <w:p w14:paraId="7ED8EA14" w14:textId="77777777" w:rsidR="00142AE2" w:rsidRPr="001D5F36" w:rsidRDefault="00142AE2" w:rsidP="00142AE2">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w:t>
            </w:r>
          </w:p>
        </w:tc>
      </w:tr>
      <w:tr w:rsidR="00383C94" w:rsidRPr="001D5F36" w14:paraId="6F3D63CB" w14:textId="77777777" w:rsidTr="00185AD0">
        <w:tc>
          <w:tcPr>
            <w:tcW w:w="805" w:type="dxa"/>
            <w:tcMar>
              <w:top w:w="0" w:type="dxa"/>
              <w:left w:w="108" w:type="dxa"/>
              <w:bottom w:w="0" w:type="dxa"/>
              <w:right w:w="108" w:type="dxa"/>
            </w:tcMar>
            <w:vAlign w:val="center"/>
            <w:hideMark/>
          </w:tcPr>
          <w:p w14:paraId="21C356F6" w14:textId="427FDA09" w:rsidR="00142AE2" w:rsidRPr="001D5F36" w:rsidRDefault="00AA1658" w:rsidP="00AA1658">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3</w:t>
            </w:r>
          </w:p>
        </w:tc>
        <w:tc>
          <w:tcPr>
            <w:tcW w:w="1873" w:type="dxa"/>
            <w:tcMar>
              <w:top w:w="0" w:type="dxa"/>
              <w:left w:w="108" w:type="dxa"/>
              <w:bottom w:w="0" w:type="dxa"/>
              <w:right w:w="108" w:type="dxa"/>
            </w:tcMar>
            <w:vAlign w:val="center"/>
            <w:hideMark/>
          </w:tcPr>
          <w:p w14:paraId="5DEBEC70" w14:textId="722BC57D" w:rsidR="00142AE2" w:rsidRPr="001D5F36" w:rsidRDefault="00142AE2" w:rsidP="00C4353D">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05</w:t>
            </w:r>
          </w:p>
        </w:tc>
        <w:tc>
          <w:tcPr>
            <w:tcW w:w="7385" w:type="dxa"/>
            <w:tcMar>
              <w:top w:w="0" w:type="dxa"/>
              <w:left w:w="108" w:type="dxa"/>
              <w:bottom w:w="0" w:type="dxa"/>
              <w:right w:w="108" w:type="dxa"/>
            </w:tcMar>
            <w:vAlign w:val="center"/>
            <w:hideMark/>
          </w:tcPr>
          <w:p w14:paraId="5D7CCF47" w14:textId="465798EA" w:rsidR="00142AE2" w:rsidRPr="001D5F36" w:rsidRDefault="00142AE2" w:rsidP="00882A45">
            <w:pPr>
              <w:pStyle w:val="Heading2"/>
              <w:rPr>
                <w:rFonts w:ascii="Arial" w:hAnsi="Arial" w:cs="Arial"/>
                <w:color w:val="000000" w:themeColor="text1"/>
                <w:sz w:val="20"/>
                <w:szCs w:val="20"/>
              </w:rPr>
            </w:pPr>
            <w:r w:rsidRPr="001D5F36">
              <w:rPr>
                <w:rFonts w:ascii="Arial" w:hAnsi="Arial" w:cs="Arial"/>
                <w:color w:val="000000" w:themeColor="text1"/>
                <w:sz w:val="20"/>
                <w:szCs w:val="20"/>
              </w:rPr>
              <w:t>Apskaita vykdoma skaičiavimo būdu (pagal metinį kritulių kiekį, nuotėkio baseino plotą bei paviršinio nuotėkio koeficiento duomenis)</w:t>
            </w:r>
          </w:p>
        </w:tc>
        <w:tc>
          <w:tcPr>
            <w:tcW w:w="4694" w:type="dxa"/>
            <w:tcMar>
              <w:top w:w="0" w:type="dxa"/>
              <w:left w:w="108" w:type="dxa"/>
              <w:bottom w:w="0" w:type="dxa"/>
              <w:right w:w="108" w:type="dxa"/>
            </w:tcMar>
            <w:vAlign w:val="center"/>
            <w:hideMark/>
          </w:tcPr>
          <w:p w14:paraId="1828C5EA" w14:textId="77777777" w:rsidR="00142AE2" w:rsidRPr="001D5F36" w:rsidRDefault="00142AE2" w:rsidP="00142AE2">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w:t>
            </w:r>
          </w:p>
        </w:tc>
      </w:tr>
      <w:tr w:rsidR="00383C94" w:rsidRPr="001D5F36" w14:paraId="01CB6423" w14:textId="77777777" w:rsidTr="00185AD0">
        <w:tblPrEx>
          <w:tblCellMar>
            <w:left w:w="108" w:type="dxa"/>
            <w:right w:w="108" w:type="dxa"/>
          </w:tblCellMar>
          <w:tblLook w:val="0000" w:firstRow="0" w:lastRow="0" w:firstColumn="0" w:lastColumn="0" w:noHBand="0" w:noVBand="0"/>
        </w:tblPrEx>
        <w:trPr>
          <w:cantSplit/>
        </w:trPr>
        <w:tc>
          <w:tcPr>
            <w:tcW w:w="805" w:type="dxa"/>
            <w:vAlign w:val="center"/>
          </w:tcPr>
          <w:p w14:paraId="212A4F05" w14:textId="3DDC7645" w:rsidR="00142AE2" w:rsidRPr="001D5F36" w:rsidRDefault="00AA1658" w:rsidP="00AA1658">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4</w:t>
            </w:r>
          </w:p>
        </w:tc>
        <w:tc>
          <w:tcPr>
            <w:tcW w:w="1873" w:type="dxa"/>
            <w:vAlign w:val="center"/>
          </w:tcPr>
          <w:p w14:paraId="6F26386C" w14:textId="48220179" w:rsidR="00142AE2" w:rsidRPr="00177EEF" w:rsidRDefault="008D6FCC" w:rsidP="00142AE2">
            <w:pPr>
              <w:pStyle w:val="Heading2"/>
              <w:jc w:val="center"/>
              <w:rPr>
                <w:rFonts w:ascii="Arial" w:hAnsi="Arial" w:cs="Arial"/>
                <w:color w:val="000000" w:themeColor="text1"/>
                <w:sz w:val="20"/>
                <w:szCs w:val="20"/>
              </w:rPr>
            </w:pPr>
            <w:r w:rsidRPr="00177EEF">
              <w:rPr>
                <w:rFonts w:ascii="Arial" w:hAnsi="Arial" w:cs="Arial"/>
                <w:color w:val="000000" w:themeColor="text1"/>
                <w:sz w:val="20"/>
                <w:szCs w:val="20"/>
              </w:rPr>
              <w:t>3</w:t>
            </w:r>
          </w:p>
        </w:tc>
        <w:tc>
          <w:tcPr>
            <w:tcW w:w="7385" w:type="dxa"/>
            <w:vAlign w:val="center"/>
          </w:tcPr>
          <w:p w14:paraId="284F7D9F" w14:textId="3D0EB9D6" w:rsidR="00142AE2" w:rsidRPr="00177EEF" w:rsidRDefault="00142AE2" w:rsidP="00142AE2">
            <w:pPr>
              <w:pStyle w:val="Heading2"/>
              <w:rPr>
                <w:rFonts w:ascii="Arial" w:hAnsi="Arial" w:cs="Arial"/>
                <w:color w:val="000000" w:themeColor="text1"/>
                <w:sz w:val="20"/>
                <w:szCs w:val="20"/>
              </w:rPr>
            </w:pPr>
            <w:r w:rsidRPr="00177EEF">
              <w:rPr>
                <w:rFonts w:ascii="Arial" w:hAnsi="Arial" w:cs="Arial"/>
                <w:color w:val="000000" w:themeColor="text1"/>
                <w:sz w:val="20"/>
                <w:szCs w:val="20"/>
              </w:rPr>
              <w:t>Apskaita vykdoma pagal AB</w:t>
            </w:r>
            <w:r w:rsidR="005D5CCE" w:rsidRPr="00177EEF">
              <w:rPr>
                <w:rFonts w:ascii="Arial" w:hAnsi="Arial" w:cs="Arial"/>
                <w:color w:val="000000" w:themeColor="text1"/>
                <w:sz w:val="20"/>
                <w:szCs w:val="20"/>
              </w:rPr>
              <w:t xml:space="preserve"> </w:t>
            </w:r>
            <w:r w:rsidRPr="00177EEF">
              <w:rPr>
                <w:rFonts w:ascii="Arial" w:hAnsi="Arial" w:cs="Arial"/>
                <w:color w:val="000000" w:themeColor="text1"/>
                <w:sz w:val="20"/>
                <w:szCs w:val="20"/>
              </w:rPr>
              <w:t xml:space="preserve">‘‘Grigeo‘‘ gamybinių ir buitinių nuotekų siurblinėje esantį skaitiklį </w:t>
            </w:r>
            <w:r w:rsidR="00241D03" w:rsidRPr="00177EEF">
              <w:rPr>
                <w:rFonts w:ascii="Arial" w:hAnsi="Arial" w:cs="Arial"/>
                <w:color w:val="000000" w:themeColor="text1"/>
                <w:sz w:val="20"/>
                <w:szCs w:val="20"/>
              </w:rPr>
              <w:t xml:space="preserve"> (3-1)</w:t>
            </w:r>
          </w:p>
        </w:tc>
        <w:tc>
          <w:tcPr>
            <w:tcW w:w="4694" w:type="dxa"/>
            <w:vAlign w:val="center"/>
          </w:tcPr>
          <w:p w14:paraId="0C93164E" w14:textId="3ADC422C" w:rsidR="00142AE2" w:rsidRPr="001D5F36" w:rsidRDefault="00615C77" w:rsidP="00142AE2">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MAG 5000</w:t>
            </w:r>
          </w:p>
        </w:tc>
      </w:tr>
    </w:tbl>
    <w:p w14:paraId="6A6A03C5" w14:textId="77777777" w:rsidR="00345A29" w:rsidRPr="001D5F36" w:rsidRDefault="00345A29" w:rsidP="00142AE2">
      <w:pPr>
        <w:spacing w:after="0" w:line="240" w:lineRule="auto"/>
        <w:ind w:firstLine="567"/>
        <w:jc w:val="center"/>
        <w:rPr>
          <w:rFonts w:ascii="Arial" w:eastAsia="Times New Roman" w:hAnsi="Arial" w:cs="Arial"/>
          <w:b/>
          <w:bCs/>
          <w:color w:val="000000" w:themeColor="text1"/>
          <w:sz w:val="20"/>
          <w:szCs w:val="20"/>
          <w:lang w:eastAsia="lt-LT"/>
        </w:rPr>
      </w:pPr>
      <w:bookmarkStart w:id="37" w:name="part_51019603c97f42d68871618091911dbe"/>
      <w:bookmarkEnd w:id="37"/>
    </w:p>
    <w:p w14:paraId="21CA57D2" w14:textId="77777777" w:rsidR="00DB4607" w:rsidRDefault="00DB4607" w:rsidP="006C3493">
      <w:pPr>
        <w:spacing w:after="0" w:line="240" w:lineRule="auto"/>
        <w:ind w:firstLine="567"/>
        <w:jc w:val="center"/>
        <w:rPr>
          <w:rFonts w:ascii="Arial" w:eastAsia="Times New Roman" w:hAnsi="Arial" w:cs="Arial"/>
          <w:b/>
          <w:bCs/>
          <w:color w:val="000000" w:themeColor="text1"/>
          <w:sz w:val="20"/>
          <w:szCs w:val="20"/>
          <w:lang w:eastAsia="lt-LT"/>
        </w:rPr>
      </w:pPr>
      <w:bookmarkStart w:id="38" w:name="part_18f9b6b54526413a8f69f8724bf44cf4"/>
      <w:bookmarkStart w:id="39" w:name="part_77d7dcca253b4286a096d19825784e24"/>
      <w:bookmarkEnd w:id="38"/>
      <w:bookmarkEnd w:id="39"/>
    </w:p>
    <w:p w14:paraId="07E74E1F" w14:textId="1A3942F4" w:rsidR="009C33E2" w:rsidRPr="001D5F36" w:rsidRDefault="009C33E2" w:rsidP="006C3493">
      <w:pPr>
        <w:spacing w:after="0" w:line="240" w:lineRule="auto"/>
        <w:ind w:firstLine="567"/>
        <w:jc w:val="center"/>
        <w:rPr>
          <w:rFonts w:ascii="Arial" w:eastAsia="Times New Roman" w:hAnsi="Arial" w:cs="Arial"/>
          <w:b/>
          <w:bCs/>
          <w:color w:val="000000" w:themeColor="text1"/>
          <w:sz w:val="20"/>
          <w:szCs w:val="20"/>
          <w:lang w:eastAsia="lt-LT"/>
        </w:rPr>
      </w:pPr>
      <w:r w:rsidRPr="001D5F36">
        <w:rPr>
          <w:rFonts w:ascii="Arial" w:eastAsia="Times New Roman" w:hAnsi="Arial" w:cs="Arial"/>
          <w:b/>
          <w:bCs/>
          <w:color w:val="000000" w:themeColor="text1"/>
          <w:sz w:val="20"/>
          <w:szCs w:val="20"/>
          <w:lang w:eastAsia="lt-LT"/>
        </w:rPr>
        <w:t>XI.  NUMATOMAS ATLIEKŲ SUSIDARYMAS, APDOROJIMAS (NAUDOJIMAS AR ŠALINIMAS, ĮSKAITANT PARUOŠIMĄ NAUDOTI AR ŠALINTI) IR LAIKYMAS</w:t>
      </w:r>
    </w:p>
    <w:p w14:paraId="6D5D00F3" w14:textId="77777777" w:rsidR="0003400B" w:rsidRPr="001D5F36" w:rsidRDefault="0003400B" w:rsidP="006C3493">
      <w:pPr>
        <w:spacing w:after="0" w:line="240" w:lineRule="auto"/>
        <w:ind w:firstLine="567"/>
        <w:jc w:val="center"/>
        <w:rPr>
          <w:rFonts w:ascii="Arial" w:eastAsia="Times New Roman" w:hAnsi="Arial" w:cs="Arial"/>
          <w:b/>
          <w:bCs/>
          <w:color w:val="000000" w:themeColor="text1"/>
          <w:sz w:val="20"/>
          <w:szCs w:val="20"/>
          <w:lang w:eastAsia="lt-LT"/>
        </w:rPr>
      </w:pPr>
    </w:p>
    <w:p w14:paraId="07E74E21" w14:textId="580B9183" w:rsidR="009C33E2" w:rsidRDefault="009C33E2" w:rsidP="005D18AB">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b/>
          <w:bCs/>
          <w:color w:val="000000" w:themeColor="text1"/>
          <w:sz w:val="20"/>
          <w:szCs w:val="20"/>
          <w:lang w:eastAsia="lt-LT"/>
        </w:rPr>
        <w:t>23. Atliekų susidarymas. </w:t>
      </w:r>
      <w:r w:rsidRPr="001D5F36">
        <w:rPr>
          <w:rFonts w:ascii="Arial" w:eastAsia="Times New Roman" w:hAnsi="Arial" w:cs="Arial"/>
          <w:color w:val="000000" w:themeColor="text1"/>
          <w:sz w:val="20"/>
          <w:szCs w:val="20"/>
          <w:lang w:eastAsia="lt-LT"/>
        </w:rPr>
        <w:t>Numatomos atliekų prevencijos priemonės ir kitos priemonės, užtikrinančios įmonėje  susidarančių atliekų (atliekos pavadinimas, kodas) tvarkymą laikantis nustatytų atliekų tvarkymo principų bei visuomenės sveikatos ir aplinkos apsaugą.</w:t>
      </w:r>
    </w:p>
    <w:p w14:paraId="3CF1D6F9" w14:textId="77777777" w:rsidR="00C357E4" w:rsidRDefault="00C357E4" w:rsidP="000B3CFD">
      <w:pPr>
        <w:tabs>
          <w:tab w:val="num" w:pos="0"/>
        </w:tabs>
        <w:autoSpaceDE w:val="0"/>
        <w:autoSpaceDN w:val="0"/>
        <w:spacing w:after="0" w:line="240" w:lineRule="auto"/>
        <w:jc w:val="both"/>
        <w:rPr>
          <w:rFonts w:ascii="Arial" w:hAnsi="Arial" w:cs="Arial"/>
        </w:rPr>
      </w:pPr>
    </w:p>
    <w:p w14:paraId="2C1ED5D7" w14:textId="139F1D97" w:rsidR="000B3CFD" w:rsidRPr="008801E8" w:rsidRDefault="008801E8" w:rsidP="000B3CFD">
      <w:pPr>
        <w:tabs>
          <w:tab w:val="num" w:pos="0"/>
        </w:tabs>
        <w:autoSpaceDE w:val="0"/>
        <w:autoSpaceDN w:val="0"/>
        <w:spacing w:after="0" w:line="240" w:lineRule="auto"/>
        <w:jc w:val="both"/>
        <w:rPr>
          <w:rFonts w:ascii="Arial" w:hAnsi="Arial" w:cs="Arial"/>
          <w:sz w:val="20"/>
          <w:szCs w:val="20"/>
        </w:rPr>
      </w:pPr>
      <w:r>
        <w:rPr>
          <w:rFonts w:ascii="Arial" w:hAnsi="Arial" w:cs="Arial"/>
          <w:sz w:val="20"/>
          <w:szCs w:val="20"/>
        </w:rPr>
        <w:t xml:space="preserve">              </w:t>
      </w:r>
      <w:r w:rsidR="000B3CFD" w:rsidRPr="00C357E4">
        <w:rPr>
          <w:rFonts w:ascii="Arial" w:hAnsi="Arial" w:cs="Arial"/>
          <w:sz w:val="20"/>
          <w:szCs w:val="20"/>
        </w:rPr>
        <w:t xml:space="preserve">Bendrovės ūkinėje veikloje susidarančios visos atliekos yra rūšiuojamos jų susidarymo vietoje, skirstant  į pavojingas  ir nepavojingas atliekas. Atliekos rūšiuojamos, surenkamos ir laikomos taip, kad nekeltų neigiamo pavojaus aplinkai ir darbuotojų  sveikatai. Laikinai laikomos atliekos yra  stabilios, tai yra savaime nekeičia fizinių, cheminių ir biologinių </w:t>
      </w:r>
      <w:proofErr w:type="spellStart"/>
      <w:r w:rsidR="000B3CFD" w:rsidRPr="00C357E4">
        <w:rPr>
          <w:rFonts w:ascii="Arial" w:hAnsi="Arial" w:cs="Arial"/>
          <w:sz w:val="20"/>
          <w:szCs w:val="20"/>
        </w:rPr>
        <w:t>sąvybių</w:t>
      </w:r>
      <w:proofErr w:type="spellEnd"/>
      <w:r w:rsidR="000B3CFD" w:rsidRPr="00C357E4">
        <w:rPr>
          <w:rFonts w:ascii="Arial" w:hAnsi="Arial" w:cs="Arial"/>
          <w:sz w:val="20"/>
          <w:szCs w:val="20"/>
        </w:rPr>
        <w:t xml:space="preserve">. Pavojingosios atliekos neskiedžiamos  ir nemaišomos su kitomis atliekomis  ar medžiagomis. Už Bendrovėje susidarančių atliekų surinkimą, rūšiavimą ir teisingą ženklinimą  atsakingi padalinių vadovai, kurie kartu su  ekologu bei gamybos direktoriumi nusprendžia  atliekų surinkimo konteinerių, talpų pastatymo vietas ir </w:t>
      </w:r>
      <w:r w:rsidR="000B3CFD" w:rsidRPr="008801E8">
        <w:rPr>
          <w:rFonts w:ascii="Arial" w:hAnsi="Arial" w:cs="Arial"/>
          <w:sz w:val="20"/>
          <w:szCs w:val="20"/>
        </w:rPr>
        <w:t>kiekį</w:t>
      </w:r>
      <w:r w:rsidRPr="008801E8">
        <w:rPr>
          <w:rFonts w:ascii="Arial" w:hAnsi="Arial" w:cs="Arial"/>
          <w:sz w:val="20"/>
          <w:szCs w:val="20"/>
        </w:rPr>
        <w:t xml:space="preserve"> bei patvirtina A</w:t>
      </w:r>
      <w:r w:rsidRPr="008801E8">
        <w:rPr>
          <w:rFonts w:ascii="Arial" w:hAnsi="Arial" w:cs="Arial"/>
          <w:color w:val="000000"/>
          <w:sz w:val="20"/>
          <w:szCs w:val="20"/>
        </w:rPr>
        <w:t>tliekų surinkimo vietų schem</w:t>
      </w:r>
      <w:r>
        <w:rPr>
          <w:rFonts w:ascii="Arial" w:hAnsi="Arial" w:cs="Arial"/>
          <w:color w:val="000000"/>
          <w:sz w:val="20"/>
          <w:szCs w:val="20"/>
        </w:rPr>
        <w:t>ą.</w:t>
      </w:r>
    </w:p>
    <w:p w14:paraId="390DFD56" w14:textId="18D502B1" w:rsidR="008801E8" w:rsidRPr="008801E8" w:rsidRDefault="008801E8" w:rsidP="00442F24">
      <w:pPr>
        <w:autoSpaceDE w:val="0"/>
        <w:autoSpaceDN w:val="0"/>
        <w:spacing w:after="0" w:line="240" w:lineRule="auto"/>
        <w:jc w:val="both"/>
        <w:rPr>
          <w:rFonts w:ascii="Arial" w:hAnsi="Arial" w:cs="Arial"/>
          <w:sz w:val="20"/>
          <w:szCs w:val="20"/>
        </w:rPr>
      </w:pPr>
      <w:r>
        <w:rPr>
          <w:rFonts w:ascii="Arial" w:hAnsi="Arial" w:cs="Arial"/>
          <w:sz w:val="20"/>
          <w:szCs w:val="20"/>
        </w:rPr>
        <w:t xml:space="preserve">             </w:t>
      </w:r>
      <w:r w:rsidR="00442F24" w:rsidRPr="00C357E4">
        <w:rPr>
          <w:rFonts w:ascii="Arial" w:hAnsi="Arial" w:cs="Arial"/>
          <w:sz w:val="20"/>
          <w:szCs w:val="20"/>
        </w:rPr>
        <w:t>Pavojingos atliekos Bendrovėje  laikomos ne ilgiau 6 mėnesių nuo jų susidarymo datos, nepavojingos atliekos – ne ilgiau 1 metų. Bendrovė pavojingas atliekas atliekų tvarkytojams perduoda ne rečiau kaip kartą per ketvirtį, o  nepavojingas atliekas-kiekvieną mėn</w:t>
      </w:r>
      <w:r>
        <w:rPr>
          <w:rFonts w:ascii="Arial" w:hAnsi="Arial" w:cs="Arial"/>
          <w:sz w:val="20"/>
          <w:szCs w:val="20"/>
        </w:rPr>
        <w:t xml:space="preserve">esį.  </w:t>
      </w:r>
      <w:r w:rsidRPr="008801E8">
        <w:rPr>
          <w:rFonts w:ascii="Arial" w:hAnsi="Arial" w:cs="Arial"/>
          <w:sz w:val="20"/>
          <w:szCs w:val="20"/>
        </w:rPr>
        <w:t>Antrinių žaliavų</w:t>
      </w:r>
      <w:r>
        <w:rPr>
          <w:rFonts w:ascii="Arial" w:hAnsi="Arial" w:cs="Arial"/>
          <w:sz w:val="20"/>
          <w:szCs w:val="20"/>
        </w:rPr>
        <w:t xml:space="preserve">/atliekų </w:t>
      </w:r>
      <w:r w:rsidRPr="008801E8">
        <w:rPr>
          <w:rFonts w:ascii="Arial" w:hAnsi="Arial" w:cs="Arial"/>
          <w:sz w:val="20"/>
          <w:szCs w:val="20"/>
        </w:rPr>
        <w:t>rūšiavimui naudojam</w:t>
      </w:r>
      <w:r>
        <w:rPr>
          <w:rFonts w:ascii="Arial" w:hAnsi="Arial" w:cs="Arial"/>
          <w:sz w:val="20"/>
          <w:szCs w:val="20"/>
        </w:rPr>
        <w:t>i</w:t>
      </w:r>
      <w:r w:rsidRPr="008801E8">
        <w:rPr>
          <w:rFonts w:ascii="Arial" w:hAnsi="Arial" w:cs="Arial"/>
          <w:sz w:val="20"/>
          <w:szCs w:val="20"/>
        </w:rPr>
        <w:t xml:space="preserve"> konteineri</w:t>
      </w:r>
      <w:r>
        <w:rPr>
          <w:rFonts w:ascii="Arial" w:hAnsi="Arial" w:cs="Arial"/>
          <w:sz w:val="20"/>
          <w:szCs w:val="20"/>
        </w:rPr>
        <w:t xml:space="preserve">ai </w:t>
      </w:r>
      <w:r w:rsidRPr="008801E8">
        <w:rPr>
          <w:rFonts w:ascii="Arial" w:hAnsi="Arial" w:cs="Arial"/>
          <w:sz w:val="20"/>
          <w:szCs w:val="20"/>
        </w:rPr>
        <w:t xml:space="preserve"> ar kit</w:t>
      </w:r>
      <w:r>
        <w:rPr>
          <w:rFonts w:ascii="Arial" w:hAnsi="Arial" w:cs="Arial"/>
          <w:sz w:val="20"/>
          <w:szCs w:val="20"/>
        </w:rPr>
        <w:t>a</w:t>
      </w:r>
      <w:r w:rsidRPr="008801E8">
        <w:rPr>
          <w:rFonts w:ascii="Arial" w:hAnsi="Arial" w:cs="Arial"/>
          <w:sz w:val="20"/>
          <w:szCs w:val="20"/>
        </w:rPr>
        <w:t xml:space="preserve"> tar</w:t>
      </w:r>
      <w:r>
        <w:rPr>
          <w:rFonts w:ascii="Arial" w:hAnsi="Arial" w:cs="Arial"/>
          <w:sz w:val="20"/>
          <w:szCs w:val="20"/>
        </w:rPr>
        <w:t>a</w:t>
      </w:r>
      <w:r w:rsidRPr="008801E8">
        <w:rPr>
          <w:rFonts w:ascii="Arial" w:hAnsi="Arial" w:cs="Arial"/>
          <w:sz w:val="20"/>
          <w:szCs w:val="20"/>
        </w:rPr>
        <w:t xml:space="preserve">  (ar laikymo vietos) </w:t>
      </w:r>
      <w:r>
        <w:rPr>
          <w:rFonts w:ascii="Arial" w:hAnsi="Arial" w:cs="Arial"/>
          <w:sz w:val="20"/>
          <w:szCs w:val="20"/>
        </w:rPr>
        <w:t xml:space="preserve">yra suženklinti </w:t>
      </w:r>
      <w:r w:rsidRPr="008801E8">
        <w:rPr>
          <w:rFonts w:ascii="Arial" w:hAnsi="Arial" w:cs="Arial"/>
          <w:sz w:val="20"/>
          <w:szCs w:val="20"/>
        </w:rPr>
        <w:t xml:space="preserve"> atitinkama</w:t>
      </w:r>
      <w:r>
        <w:rPr>
          <w:rFonts w:ascii="Arial" w:hAnsi="Arial" w:cs="Arial"/>
          <w:sz w:val="20"/>
          <w:szCs w:val="20"/>
        </w:rPr>
        <w:t>i</w:t>
      </w:r>
      <w:r w:rsidRPr="008801E8">
        <w:rPr>
          <w:rFonts w:ascii="Arial" w:hAnsi="Arial" w:cs="Arial"/>
          <w:sz w:val="20"/>
          <w:szCs w:val="20"/>
        </w:rPr>
        <w:t>s užraša</w:t>
      </w:r>
      <w:r>
        <w:rPr>
          <w:rFonts w:ascii="Arial" w:hAnsi="Arial" w:cs="Arial"/>
          <w:sz w:val="20"/>
          <w:szCs w:val="20"/>
        </w:rPr>
        <w:t>i</w:t>
      </w:r>
      <w:r w:rsidRPr="008801E8">
        <w:rPr>
          <w:rFonts w:ascii="Arial" w:hAnsi="Arial" w:cs="Arial"/>
          <w:sz w:val="20"/>
          <w:szCs w:val="20"/>
        </w:rPr>
        <w:t>s/etiketė</w:t>
      </w:r>
      <w:r>
        <w:rPr>
          <w:rFonts w:ascii="Arial" w:hAnsi="Arial" w:cs="Arial"/>
          <w:sz w:val="20"/>
          <w:szCs w:val="20"/>
        </w:rPr>
        <w:t>mis</w:t>
      </w:r>
      <w:r w:rsidRPr="008801E8">
        <w:rPr>
          <w:rFonts w:ascii="Arial" w:hAnsi="Arial" w:cs="Arial"/>
          <w:sz w:val="20"/>
          <w:szCs w:val="20"/>
        </w:rPr>
        <w:t>/instrukcij</w:t>
      </w:r>
      <w:r>
        <w:rPr>
          <w:rFonts w:ascii="Arial" w:hAnsi="Arial" w:cs="Arial"/>
          <w:sz w:val="20"/>
          <w:szCs w:val="20"/>
        </w:rPr>
        <w:t>omis.</w:t>
      </w:r>
      <w:r w:rsidRPr="008801E8">
        <w:rPr>
          <w:rFonts w:ascii="Arial" w:hAnsi="Arial" w:cs="Arial"/>
        </w:rPr>
        <w:t xml:space="preserve"> </w:t>
      </w:r>
      <w:r w:rsidRPr="008801E8">
        <w:rPr>
          <w:rFonts w:ascii="Arial" w:hAnsi="Arial" w:cs="Arial"/>
          <w:sz w:val="20"/>
          <w:szCs w:val="20"/>
        </w:rPr>
        <w:t>Pavojingų atliekų tara  ženklin</w:t>
      </w:r>
      <w:r>
        <w:rPr>
          <w:rFonts w:ascii="Arial" w:hAnsi="Arial" w:cs="Arial"/>
          <w:sz w:val="20"/>
          <w:szCs w:val="20"/>
        </w:rPr>
        <w:t>ama</w:t>
      </w:r>
      <w:r w:rsidRPr="008801E8">
        <w:rPr>
          <w:rFonts w:ascii="Arial" w:hAnsi="Arial" w:cs="Arial"/>
          <w:sz w:val="20"/>
          <w:szCs w:val="20"/>
        </w:rPr>
        <w:t xml:space="preserve"> etikete su įspėjamuoju  ženklu</w:t>
      </w:r>
      <w:r>
        <w:rPr>
          <w:rFonts w:ascii="Arial" w:hAnsi="Arial" w:cs="Arial"/>
          <w:sz w:val="20"/>
          <w:szCs w:val="20"/>
        </w:rPr>
        <w:t>,</w:t>
      </w:r>
      <w:r w:rsidRPr="008801E8">
        <w:rPr>
          <w:rFonts w:ascii="Arial" w:hAnsi="Arial" w:cs="Arial"/>
          <w:sz w:val="20"/>
          <w:szCs w:val="20"/>
        </w:rPr>
        <w:t xml:space="preserve"> nurodant  įmonės pavadinimą, atliekos pavadinimą, kodą, atsakingą darbuotoją, atliekos susidarymo datą. Tokios atliekos  laikomos  tam skirtose vietose, </w:t>
      </w:r>
      <w:r>
        <w:rPr>
          <w:rFonts w:ascii="Arial" w:hAnsi="Arial" w:cs="Arial"/>
          <w:sz w:val="20"/>
          <w:szCs w:val="20"/>
        </w:rPr>
        <w:t>negamybinėse patalpose.</w:t>
      </w:r>
    </w:p>
    <w:p w14:paraId="0E91F9E9" w14:textId="796C8868" w:rsidR="00C357E4" w:rsidRPr="00C357E4" w:rsidRDefault="008801E8" w:rsidP="00C357E4">
      <w:pPr>
        <w:tabs>
          <w:tab w:val="num" w:pos="0"/>
        </w:tabs>
        <w:autoSpaceDE w:val="0"/>
        <w:autoSpaceDN w:val="0"/>
        <w:spacing w:after="0" w:line="240" w:lineRule="auto"/>
        <w:jc w:val="both"/>
        <w:rPr>
          <w:rFonts w:ascii="Arial" w:hAnsi="Arial" w:cs="Arial"/>
          <w:sz w:val="20"/>
          <w:szCs w:val="20"/>
        </w:rPr>
      </w:pPr>
      <w:r>
        <w:rPr>
          <w:rFonts w:ascii="Arial" w:hAnsi="Arial" w:cs="Arial"/>
          <w:sz w:val="20"/>
          <w:szCs w:val="20"/>
        </w:rPr>
        <w:t xml:space="preserve">              </w:t>
      </w:r>
      <w:r w:rsidR="00C357E4" w:rsidRPr="00C357E4">
        <w:rPr>
          <w:rFonts w:ascii="Arial" w:hAnsi="Arial" w:cs="Arial"/>
          <w:sz w:val="20"/>
          <w:szCs w:val="20"/>
        </w:rPr>
        <w:t>Bendrovės ūkinėje veikloje susidariusios ir išrūšiuotos atliekos perduodamos atliekų tvarkytoj</w:t>
      </w:r>
      <w:r w:rsidR="008F6EAF">
        <w:rPr>
          <w:rFonts w:ascii="Arial" w:hAnsi="Arial" w:cs="Arial"/>
          <w:sz w:val="20"/>
          <w:szCs w:val="20"/>
        </w:rPr>
        <w:t>ams,</w:t>
      </w:r>
      <w:r w:rsidR="00C357E4" w:rsidRPr="00C357E4">
        <w:rPr>
          <w:rFonts w:ascii="Arial" w:hAnsi="Arial" w:cs="Arial"/>
          <w:sz w:val="20"/>
          <w:szCs w:val="20"/>
        </w:rPr>
        <w:t xml:space="preserve"> vadovaujantis su atliekų tvarkytojais sudarytomis </w:t>
      </w:r>
      <w:r w:rsidR="00C357E4" w:rsidRPr="00C357E4">
        <w:rPr>
          <w:rFonts w:ascii="Arial" w:hAnsi="Arial" w:cs="Arial"/>
          <w:color w:val="000000"/>
          <w:sz w:val="20"/>
          <w:szCs w:val="20"/>
        </w:rPr>
        <w:t>rašytinės formos sutartimis ir nustatyta tvarka GPAIS</w:t>
      </w:r>
      <w:r w:rsidR="00C357E4" w:rsidRPr="00C357E4">
        <w:rPr>
          <w:rFonts w:ascii="Arial" w:hAnsi="Arial" w:cs="Arial"/>
          <w:sz w:val="20"/>
          <w:szCs w:val="20"/>
        </w:rPr>
        <w:t xml:space="preserve"> </w:t>
      </w:r>
      <w:r w:rsidR="00C357E4" w:rsidRPr="00C357E4">
        <w:rPr>
          <w:rFonts w:ascii="Arial" w:hAnsi="Arial" w:cs="Arial"/>
          <w:color w:val="000000"/>
          <w:sz w:val="20"/>
          <w:szCs w:val="20"/>
        </w:rPr>
        <w:t>užpildant atliekų vežimo Lydraštį</w:t>
      </w:r>
      <w:r w:rsidR="00C357E4">
        <w:rPr>
          <w:rFonts w:ascii="Arial" w:hAnsi="Arial" w:cs="Arial"/>
          <w:color w:val="000000"/>
          <w:sz w:val="20"/>
          <w:szCs w:val="20"/>
        </w:rPr>
        <w:t>.</w:t>
      </w:r>
    </w:p>
    <w:p w14:paraId="112D2089" w14:textId="0C2BED54" w:rsidR="00C357E4" w:rsidRDefault="00C357E4" w:rsidP="00C357E4">
      <w:pPr>
        <w:autoSpaceDE w:val="0"/>
        <w:autoSpaceDN w:val="0"/>
        <w:spacing w:after="0" w:line="240" w:lineRule="auto"/>
        <w:jc w:val="both"/>
        <w:rPr>
          <w:rFonts w:ascii="Arial" w:hAnsi="Arial" w:cs="Arial"/>
          <w:sz w:val="20"/>
          <w:szCs w:val="20"/>
        </w:rPr>
      </w:pPr>
      <w:r>
        <w:rPr>
          <w:rFonts w:ascii="Arial" w:hAnsi="Arial" w:cs="Arial"/>
          <w:sz w:val="20"/>
          <w:szCs w:val="20"/>
        </w:rPr>
        <w:t>S</w:t>
      </w:r>
      <w:r w:rsidRPr="00C357E4">
        <w:rPr>
          <w:rFonts w:ascii="Arial" w:hAnsi="Arial" w:cs="Arial"/>
          <w:sz w:val="20"/>
          <w:szCs w:val="20"/>
        </w:rPr>
        <w:t>utartys  sudaromos tik su atliekas surenkančiomis, vežančiomis  ir apdorojančiomis įmonėmis, įregistruotomis Atliekų  tvarkytojų valstybės registre (ATVR) ir turinčiomis  visus tokiai veiklai būtinus leidimus.</w:t>
      </w:r>
    </w:p>
    <w:p w14:paraId="0C3C5F2C" w14:textId="77777777" w:rsidR="00CD5B0A" w:rsidRDefault="00CD5B0A" w:rsidP="00C357E4">
      <w:pPr>
        <w:autoSpaceDE w:val="0"/>
        <w:autoSpaceDN w:val="0"/>
        <w:spacing w:after="0" w:line="240" w:lineRule="auto"/>
        <w:jc w:val="both"/>
        <w:rPr>
          <w:rFonts w:ascii="Arial" w:hAnsi="Arial" w:cs="Arial"/>
          <w:sz w:val="20"/>
          <w:szCs w:val="20"/>
        </w:rPr>
      </w:pPr>
    </w:p>
    <w:p w14:paraId="5C3558ED" w14:textId="77777777" w:rsidR="00DB4607" w:rsidRDefault="00DB4607" w:rsidP="00C357E4">
      <w:pPr>
        <w:autoSpaceDE w:val="0"/>
        <w:autoSpaceDN w:val="0"/>
        <w:spacing w:after="0" w:line="240" w:lineRule="auto"/>
        <w:jc w:val="both"/>
        <w:rPr>
          <w:rFonts w:ascii="Arial" w:hAnsi="Arial" w:cs="Arial"/>
          <w:b/>
          <w:bCs/>
          <w:color w:val="000000" w:themeColor="text1"/>
          <w:sz w:val="20"/>
          <w:szCs w:val="20"/>
        </w:rPr>
      </w:pPr>
    </w:p>
    <w:p w14:paraId="19AFA6C2" w14:textId="77777777" w:rsidR="00DB4607" w:rsidRDefault="00DB4607" w:rsidP="00C357E4">
      <w:pPr>
        <w:autoSpaceDE w:val="0"/>
        <w:autoSpaceDN w:val="0"/>
        <w:spacing w:after="0" w:line="240" w:lineRule="auto"/>
        <w:jc w:val="both"/>
        <w:rPr>
          <w:rFonts w:ascii="Arial" w:hAnsi="Arial" w:cs="Arial"/>
          <w:b/>
          <w:bCs/>
          <w:color w:val="000000" w:themeColor="text1"/>
          <w:sz w:val="20"/>
          <w:szCs w:val="20"/>
        </w:rPr>
      </w:pPr>
    </w:p>
    <w:p w14:paraId="74CAD86E" w14:textId="05A157BD" w:rsidR="00B1115E" w:rsidRPr="00B1115E" w:rsidRDefault="00B1115E" w:rsidP="00C357E4">
      <w:pPr>
        <w:autoSpaceDE w:val="0"/>
        <w:autoSpaceDN w:val="0"/>
        <w:spacing w:after="0" w:line="240" w:lineRule="auto"/>
        <w:jc w:val="both"/>
        <w:rPr>
          <w:rFonts w:ascii="Arial" w:hAnsi="Arial" w:cs="Arial"/>
          <w:b/>
          <w:bCs/>
          <w:color w:val="000000" w:themeColor="text1"/>
          <w:sz w:val="20"/>
          <w:szCs w:val="20"/>
        </w:rPr>
      </w:pPr>
      <w:r w:rsidRPr="00B1115E">
        <w:rPr>
          <w:rFonts w:ascii="Arial" w:hAnsi="Arial" w:cs="Arial"/>
          <w:b/>
          <w:bCs/>
          <w:color w:val="000000" w:themeColor="text1"/>
          <w:sz w:val="20"/>
          <w:szCs w:val="20"/>
        </w:rPr>
        <w:lastRenderedPageBreak/>
        <w:t>Atliekų tvarkymo metu susidarančios atliekos.</w:t>
      </w:r>
    </w:p>
    <w:p w14:paraId="469F23E3" w14:textId="031BE28C" w:rsidR="000B3CFD" w:rsidRDefault="008801E8" w:rsidP="00373970">
      <w:pPr>
        <w:pStyle w:val="Heading2"/>
        <w:jc w:val="both"/>
        <w:rPr>
          <w:rFonts w:ascii="Arial" w:hAnsi="Arial" w:cs="Arial"/>
          <w:iCs/>
          <w:color w:val="000000" w:themeColor="text1"/>
          <w:sz w:val="20"/>
          <w:szCs w:val="20"/>
        </w:rPr>
      </w:pPr>
      <w:r>
        <w:rPr>
          <w:rFonts w:ascii="Arial" w:eastAsia="Times New Roman" w:hAnsi="Arial" w:cs="Arial"/>
          <w:color w:val="000000" w:themeColor="text1"/>
          <w:sz w:val="20"/>
          <w:szCs w:val="20"/>
          <w:lang w:eastAsia="lt-LT"/>
        </w:rPr>
        <w:t>Bendrovėje perdirbant makulatūrą, susidaro šios atliekos:</w:t>
      </w:r>
      <w:r w:rsidRPr="008801E8">
        <w:rPr>
          <w:rStyle w:val="Emphasis"/>
          <w:rFonts w:ascii="Arial" w:hAnsi="Arial" w:cs="Arial"/>
          <w:i w:val="0"/>
          <w:color w:val="000000" w:themeColor="text1"/>
          <w:sz w:val="20"/>
          <w:szCs w:val="20"/>
        </w:rPr>
        <w:t xml:space="preserve"> </w:t>
      </w:r>
      <w:r w:rsidRPr="001D5F36">
        <w:rPr>
          <w:rStyle w:val="Emphasis"/>
          <w:rFonts w:ascii="Arial" w:hAnsi="Arial" w:cs="Arial"/>
          <w:i w:val="0"/>
          <w:color w:val="000000" w:themeColor="text1"/>
          <w:sz w:val="20"/>
          <w:szCs w:val="20"/>
        </w:rPr>
        <w:t>03 03 08</w:t>
      </w:r>
      <w:r>
        <w:rPr>
          <w:rStyle w:val="Emphasis"/>
          <w:rFonts w:ascii="Arial" w:hAnsi="Arial" w:cs="Arial"/>
          <w:i w:val="0"/>
          <w:color w:val="000000" w:themeColor="text1"/>
          <w:sz w:val="20"/>
          <w:szCs w:val="20"/>
        </w:rPr>
        <w:t>-</w:t>
      </w:r>
      <w:r w:rsidRPr="008801E8">
        <w:rPr>
          <w:rStyle w:val="Emphasis"/>
          <w:rFonts w:ascii="Arial" w:hAnsi="Arial" w:cs="Arial"/>
          <w:i w:val="0"/>
          <w:color w:val="000000" w:themeColor="text1"/>
          <w:sz w:val="20"/>
          <w:szCs w:val="20"/>
        </w:rPr>
        <w:t xml:space="preserve"> </w:t>
      </w:r>
      <w:r>
        <w:rPr>
          <w:rStyle w:val="Emphasis"/>
          <w:rFonts w:ascii="Arial" w:hAnsi="Arial" w:cs="Arial"/>
          <w:i w:val="0"/>
          <w:color w:val="000000" w:themeColor="text1"/>
          <w:sz w:val="20"/>
          <w:szCs w:val="20"/>
        </w:rPr>
        <w:t>p</w:t>
      </w:r>
      <w:r w:rsidRPr="001D5F36">
        <w:rPr>
          <w:rStyle w:val="Emphasis"/>
          <w:rFonts w:ascii="Arial" w:hAnsi="Arial" w:cs="Arial"/>
          <w:i w:val="0"/>
          <w:color w:val="000000" w:themeColor="text1"/>
          <w:sz w:val="20"/>
          <w:szCs w:val="20"/>
        </w:rPr>
        <w:t>erdirbti skirto popieriaus ir kartono rūšiavimo atliekos</w:t>
      </w:r>
      <w:r>
        <w:rPr>
          <w:rStyle w:val="Emphasis"/>
          <w:rFonts w:ascii="Arial" w:hAnsi="Arial" w:cs="Arial"/>
          <w:i w:val="0"/>
          <w:color w:val="000000" w:themeColor="text1"/>
          <w:sz w:val="20"/>
          <w:szCs w:val="20"/>
        </w:rPr>
        <w:t>,</w:t>
      </w:r>
      <w:r w:rsidRPr="008801E8">
        <w:rPr>
          <w:rFonts w:ascii="Arial" w:hAnsi="Arial" w:cs="Arial"/>
          <w:color w:val="000000" w:themeColor="text1"/>
          <w:sz w:val="20"/>
          <w:szCs w:val="20"/>
        </w:rPr>
        <w:t xml:space="preserve"> </w:t>
      </w:r>
      <w:r w:rsidRPr="001D5F36">
        <w:rPr>
          <w:rFonts w:ascii="Arial" w:hAnsi="Arial" w:cs="Arial"/>
          <w:color w:val="000000" w:themeColor="text1"/>
          <w:sz w:val="20"/>
          <w:szCs w:val="20"/>
        </w:rPr>
        <w:t>03 03 11</w:t>
      </w:r>
      <w:r>
        <w:rPr>
          <w:rFonts w:ascii="Arial" w:hAnsi="Arial" w:cs="Arial"/>
          <w:color w:val="000000" w:themeColor="text1"/>
          <w:sz w:val="20"/>
          <w:szCs w:val="20"/>
        </w:rPr>
        <w:t>-</w:t>
      </w:r>
      <w:r w:rsidRPr="001D5F36">
        <w:rPr>
          <w:rFonts w:ascii="Arial" w:hAnsi="Arial" w:cs="Arial"/>
          <w:color w:val="000000" w:themeColor="text1"/>
          <w:sz w:val="20"/>
          <w:szCs w:val="20"/>
        </w:rPr>
        <w:t>nuotekų valymo jų susidarymo vietoje dumblas, nenurodytas</w:t>
      </w:r>
      <w:r>
        <w:rPr>
          <w:rFonts w:ascii="Arial" w:hAnsi="Arial" w:cs="Arial"/>
          <w:color w:val="000000" w:themeColor="text1"/>
          <w:sz w:val="20"/>
          <w:szCs w:val="20"/>
        </w:rPr>
        <w:t xml:space="preserve"> </w:t>
      </w:r>
      <w:r w:rsidRPr="001D5F36">
        <w:rPr>
          <w:rFonts w:ascii="Arial" w:hAnsi="Arial" w:cs="Arial"/>
          <w:color w:val="000000" w:themeColor="text1"/>
          <w:sz w:val="20"/>
          <w:szCs w:val="20"/>
        </w:rPr>
        <w:t>03 03 10</w:t>
      </w:r>
      <w:r>
        <w:rPr>
          <w:rFonts w:ascii="Arial" w:hAnsi="Arial" w:cs="Arial"/>
          <w:color w:val="000000" w:themeColor="text1"/>
          <w:sz w:val="20"/>
          <w:szCs w:val="20"/>
        </w:rPr>
        <w:t xml:space="preserve">, deginat medienos atliekas bei biokurą: </w:t>
      </w:r>
      <w:r w:rsidRPr="001D5F36">
        <w:rPr>
          <w:rFonts w:ascii="Arial" w:hAnsi="Arial" w:cs="Arial"/>
          <w:color w:val="000000" w:themeColor="text1"/>
          <w:sz w:val="20"/>
          <w:szCs w:val="20"/>
        </w:rPr>
        <w:t>10 01 01</w:t>
      </w:r>
      <w:r>
        <w:rPr>
          <w:rFonts w:ascii="Arial" w:hAnsi="Arial" w:cs="Arial"/>
          <w:color w:val="000000" w:themeColor="text1"/>
          <w:sz w:val="20"/>
          <w:szCs w:val="20"/>
        </w:rPr>
        <w:t>-</w:t>
      </w:r>
      <w:r w:rsidRPr="008801E8">
        <w:rPr>
          <w:rFonts w:ascii="Arial" w:eastAsiaTheme="minorHAnsi" w:hAnsi="Arial" w:cs="Arial"/>
          <w:iCs/>
          <w:color w:val="000000" w:themeColor="text1"/>
          <w:sz w:val="20"/>
          <w:szCs w:val="20"/>
        </w:rPr>
        <w:t xml:space="preserve"> </w:t>
      </w:r>
      <w:r w:rsidRPr="008801E8">
        <w:rPr>
          <w:rFonts w:ascii="Arial" w:hAnsi="Arial" w:cs="Arial"/>
          <w:iCs/>
          <w:color w:val="000000" w:themeColor="text1"/>
          <w:sz w:val="20"/>
          <w:szCs w:val="20"/>
        </w:rPr>
        <w:t>dugno pelenai,  šlakas ir garo katilų dulkės (išskyrus garo katilų dulkes, nurodytas  10 01 0 4)</w:t>
      </w:r>
      <w:r w:rsidR="00373970">
        <w:rPr>
          <w:rFonts w:ascii="Arial" w:hAnsi="Arial" w:cs="Arial"/>
          <w:iCs/>
          <w:color w:val="000000" w:themeColor="text1"/>
          <w:sz w:val="20"/>
          <w:szCs w:val="20"/>
        </w:rPr>
        <w:t>;</w:t>
      </w:r>
    </w:p>
    <w:p w14:paraId="6FC96A67" w14:textId="77777777" w:rsidR="00511FA3" w:rsidRDefault="00511FA3" w:rsidP="00511FA3">
      <w:pPr>
        <w:autoSpaceDE w:val="0"/>
        <w:autoSpaceDN w:val="0"/>
        <w:spacing w:after="0" w:line="240" w:lineRule="auto"/>
        <w:jc w:val="both"/>
        <w:rPr>
          <w:rFonts w:ascii="Arial" w:hAnsi="Arial" w:cs="Arial"/>
          <w:b/>
          <w:bCs/>
          <w:color w:val="000000" w:themeColor="text1"/>
          <w:sz w:val="20"/>
          <w:szCs w:val="20"/>
        </w:rPr>
      </w:pPr>
    </w:p>
    <w:p w14:paraId="77F9768F" w14:textId="3E04E35C" w:rsidR="00511FA3" w:rsidRPr="00B1115E" w:rsidRDefault="00511FA3" w:rsidP="00511FA3">
      <w:pPr>
        <w:autoSpaceDE w:val="0"/>
        <w:autoSpaceDN w:val="0"/>
        <w:spacing w:after="0" w:line="240" w:lineRule="auto"/>
        <w:jc w:val="both"/>
        <w:rPr>
          <w:rFonts w:ascii="Arial" w:hAnsi="Arial" w:cs="Arial"/>
          <w:b/>
          <w:bCs/>
          <w:color w:val="000000" w:themeColor="text1"/>
          <w:sz w:val="20"/>
          <w:szCs w:val="20"/>
        </w:rPr>
      </w:pPr>
      <w:r>
        <w:rPr>
          <w:rFonts w:ascii="Arial" w:hAnsi="Arial" w:cs="Arial"/>
          <w:b/>
          <w:bCs/>
          <w:color w:val="000000" w:themeColor="text1"/>
          <w:sz w:val="20"/>
          <w:szCs w:val="20"/>
        </w:rPr>
        <w:t xml:space="preserve">Ūkinėje veikloje </w:t>
      </w:r>
      <w:r w:rsidRPr="00B1115E">
        <w:rPr>
          <w:rFonts w:ascii="Arial" w:hAnsi="Arial" w:cs="Arial"/>
          <w:b/>
          <w:bCs/>
          <w:color w:val="000000" w:themeColor="text1"/>
          <w:sz w:val="20"/>
          <w:szCs w:val="20"/>
        </w:rPr>
        <w:t xml:space="preserve"> susidarančios atliekos.</w:t>
      </w:r>
    </w:p>
    <w:p w14:paraId="1521A17F" w14:textId="32FCE862" w:rsidR="00A018AF" w:rsidRPr="00A018AF" w:rsidRDefault="00373970" w:rsidP="00511FA3">
      <w:pPr>
        <w:spacing w:after="0" w:line="240" w:lineRule="auto"/>
        <w:jc w:val="both"/>
        <w:rPr>
          <w:rFonts w:ascii="Arial" w:eastAsia="Times New Roman" w:hAnsi="Arial" w:cs="Arial"/>
          <w:sz w:val="20"/>
          <w:szCs w:val="20"/>
          <w:lang w:eastAsia="lt-LT"/>
        </w:rPr>
      </w:pPr>
      <w:r w:rsidRPr="00A018AF">
        <w:rPr>
          <w:rFonts w:ascii="Arial" w:hAnsi="Arial" w:cs="Arial"/>
          <w:sz w:val="20"/>
          <w:szCs w:val="20"/>
        </w:rPr>
        <w:t>Išpakavus žaliavas, įrangą bei detales ir kt. susidaro pakuotės atliekos:</w:t>
      </w:r>
      <w:r w:rsidR="00A018AF" w:rsidRPr="00A018AF">
        <w:rPr>
          <w:rFonts w:ascii="Arial" w:hAnsi="Arial" w:cs="Arial"/>
          <w:sz w:val="20"/>
          <w:szCs w:val="20"/>
        </w:rPr>
        <w:t xml:space="preserve"> 15 01 01- popieriaus ir kartono pakuotės, 15 01 02 - plastikinės  pakuotės, 15 01 03- medinės pakuotės, </w:t>
      </w:r>
      <w:r w:rsidR="00A018AF" w:rsidRPr="00A018AF">
        <w:rPr>
          <w:rStyle w:val="Emphasis"/>
          <w:rFonts w:ascii="Arial" w:hAnsi="Arial" w:cs="Arial"/>
          <w:i w:val="0"/>
          <w:sz w:val="20"/>
          <w:szCs w:val="20"/>
        </w:rPr>
        <w:t>15 01 04- metalinės pakuotės;</w:t>
      </w:r>
    </w:p>
    <w:p w14:paraId="22CB5676" w14:textId="49A63C93" w:rsidR="00834560" w:rsidRPr="00A707C5" w:rsidRDefault="00A018AF" w:rsidP="00511FA3">
      <w:pPr>
        <w:jc w:val="both"/>
        <w:rPr>
          <w:rFonts w:ascii="Arial" w:hAnsi="Arial" w:cs="Arial"/>
          <w:sz w:val="20"/>
          <w:szCs w:val="20"/>
          <w:lang w:val="en-US"/>
        </w:rPr>
      </w:pPr>
      <w:r w:rsidRPr="00834560">
        <w:rPr>
          <w:rFonts w:ascii="Arial" w:hAnsi="Arial" w:cs="Arial"/>
          <w:sz w:val="20"/>
          <w:szCs w:val="20"/>
        </w:rPr>
        <w:t>Vykdant popieriaus gamybos bei perdirbimo technologinį procesą susidaro šios atliekos: 20 01 01 popierius ir  kartonas, gamybinės atliekos</w:t>
      </w:r>
      <w:r w:rsidR="00B309C2">
        <w:rPr>
          <w:rFonts w:ascii="Arial" w:hAnsi="Arial" w:cs="Arial"/>
          <w:sz w:val="20"/>
          <w:szCs w:val="20"/>
        </w:rPr>
        <w:t>, k</w:t>
      </w:r>
      <w:r w:rsidRPr="00834560">
        <w:rPr>
          <w:rFonts w:ascii="Arial" w:hAnsi="Arial" w:cs="Arial"/>
          <w:sz w:val="20"/>
          <w:szCs w:val="20"/>
        </w:rPr>
        <w:t xml:space="preserve">urios perduodamos atliekų tvarkytojui kodu 20 01 99- kitaip neapibrėžtos frakcijos, </w:t>
      </w:r>
      <w:r w:rsidRPr="00834560">
        <w:rPr>
          <w:rStyle w:val="Emphasis"/>
          <w:rFonts w:ascii="Arial" w:hAnsi="Arial" w:cs="Arial"/>
          <w:i w:val="0"/>
          <w:sz w:val="20"/>
          <w:szCs w:val="20"/>
        </w:rPr>
        <w:t>08 04 16</w:t>
      </w:r>
      <w:r w:rsidR="007D0707" w:rsidRPr="00834560">
        <w:rPr>
          <w:rStyle w:val="Emphasis"/>
          <w:rFonts w:ascii="Arial" w:hAnsi="Arial" w:cs="Arial"/>
          <w:i w:val="0"/>
          <w:sz w:val="20"/>
          <w:szCs w:val="20"/>
        </w:rPr>
        <w:t>-</w:t>
      </w:r>
      <w:r w:rsidRPr="00834560">
        <w:rPr>
          <w:rStyle w:val="Emphasis"/>
          <w:rFonts w:ascii="Arial" w:hAnsi="Arial" w:cs="Arial"/>
          <w:i w:val="0"/>
          <w:sz w:val="20"/>
          <w:szCs w:val="20"/>
        </w:rPr>
        <w:t xml:space="preserve"> vandeninės skystosios atliekos, kuriose yra klijų ir hermetikų, nenurodytų </w:t>
      </w:r>
      <w:r w:rsidRPr="00834560">
        <w:rPr>
          <w:rStyle w:val="Emphasis"/>
          <w:rFonts w:ascii="Arial" w:hAnsi="Arial" w:cs="Arial"/>
          <w:sz w:val="20"/>
          <w:szCs w:val="20"/>
        </w:rPr>
        <w:t xml:space="preserve"> </w:t>
      </w:r>
      <w:r w:rsidRPr="00834560">
        <w:rPr>
          <w:rStyle w:val="Emphasis"/>
          <w:rFonts w:ascii="Arial" w:hAnsi="Arial" w:cs="Arial"/>
          <w:i w:val="0"/>
          <w:sz w:val="20"/>
          <w:szCs w:val="20"/>
        </w:rPr>
        <w:t xml:space="preserve"> 08 04 15</w:t>
      </w:r>
      <w:r w:rsidR="00834560" w:rsidRPr="00834560">
        <w:rPr>
          <w:rFonts w:ascii="Arial" w:hAnsi="Arial" w:cs="Arial"/>
          <w:sz w:val="20"/>
          <w:szCs w:val="20"/>
        </w:rPr>
        <w:t>-</w:t>
      </w:r>
      <w:r w:rsidR="00834560" w:rsidRPr="00834560">
        <w:rPr>
          <w:rFonts w:ascii="Arial" w:hAnsi="Arial" w:cs="Arial"/>
          <w:sz w:val="20"/>
          <w:szCs w:val="20"/>
          <w:lang w:val="en-US"/>
        </w:rPr>
        <w:t xml:space="preserve"> </w:t>
      </w:r>
      <w:proofErr w:type="spellStart"/>
      <w:r w:rsidR="00834560" w:rsidRPr="00834560">
        <w:rPr>
          <w:rFonts w:ascii="Arial" w:hAnsi="Arial" w:cs="Arial"/>
          <w:sz w:val="20"/>
          <w:szCs w:val="20"/>
          <w:lang w:val="en-US"/>
        </w:rPr>
        <w:t>mišinys</w:t>
      </w:r>
      <w:proofErr w:type="spellEnd"/>
      <w:r w:rsidR="00834560" w:rsidRPr="00834560">
        <w:rPr>
          <w:rFonts w:ascii="Arial" w:hAnsi="Arial" w:cs="Arial"/>
          <w:sz w:val="20"/>
          <w:szCs w:val="20"/>
          <w:lang w:val="en-US"/>
        </w:rPr>
        <w:t xml:space="preserve">  </w:t>
      </w:r>
      <w:proofErr w:type="spellStart"/>
      <w:r w:rsidR="00834560" w:rsidRPr="00834560">
        <w:rPr>
          <w:rFonts w:ascii="Arial" w:hAnsi="Arial" w:cs="Arial"/>
          <w:sz w:val="20"/>
          <w:szCs w:val="20"/>
          <w:lang w:val="en-US"/>
        </w:rPr>
        <w:t>skystų</w:t>
      </w:r>
      <w:proofErr w:type="spellEnd"/>
      <w:r w:rsidR="00834560" w:rsidRPr="00834560">
        <w:rPr>
          <w:rFonts w:ascii="Arial" w:hAnsi="Arial" w:cs="Arial"/>
          <w:sz w:val="20"/>
          <w:szCs w:val="20"/>
          <w:lang w:val="en-US"/>
        </w:rPr>
        <w:t xml:space="preserve">  </w:t>
      </w:r>
      <w:proofErr w:type="spellStart"/>
      <w:r w:rsidR="00834560" w:rsidRPr="00834560">
        <w:rPr>
          <w:rFonts w:ascii="Arial" w:hAnsi="Arial" w:cs="Arial"/>
          <w:sz w:val="20"/>
          <w:szCs w:val="20"/>
          <w:lang w:val="en-US"/>
        </w:rPr>
        <w:t>atliekų</w:t>
      </w:r>
      <w:proofErr w:type="spellEnd"/>
      <w:r w:rsidR="00834560" w:rsidRPr="00834560">
        <w:rPr>
          <w:rFonts w:ascii="Arial" w:hAnsi="Arial" w:cs="Arial"/>
          <w:sz w:val="20"/>
          <w:szCs w:val="20"/>
          <w:lang w:val="en-US"/>
        </w:rPr>
        <w:t xml:space="preserve">, </w:t>
      </w:r>
      <w:proofErr w:type="spellStart"/>
      <w:r w:rsidR="00834560" w:rsidRPr="00834560">
        <w:rPr>
          <w:rFonts w:ascii="Arial" w:hAnsi="Arial" w:cs="Arial"/>
          <w:sz w:val="20"/>
          <w:szCs w:val="20"/>
          <w:lang w:val="en-US"/>
        </w:rPr>
        <w:t>sekančios</w:t>
      </w:r>
      <w:proofErr w:type="spellEnd"/>
      <w:r w:rsidR="00834560" w:rsidRPr="00834560">
        <w:rPr>
          <w:rFonts w:ascii="Arial" w:hAnsi="Arial" w:cs="Arial"/>
          <w:sz w:val="20"/>
          <w:szCs w:val="20"/>
          <w:lang w:val="en-US"/>
        </w:rPr>
        <w:t xml:space="preserve"> </w:t>
      </w:r>
      <w:proofErr w:type="spellStart"/>
      <w:r w:rsidR="00834560" w:rsidRPr="00834560">
        <w:rPr>
          <w:rFonts w:ascii="Arial" w:hAnsi="Arial" w:cs="Arial"/>
          <w:sz w:val="20"/>
          <w:szCs w:val="20"/>
          <w:lang w:val="en-US"/>
        </w:rPr>
        <w:t>sudėties</w:t>
      </w:r>
      <w:proofErr w:type="spellEnd"/>
      <w:r w:rsidR="00834560" w:rsidRPr="00834560">
        <w:rPr>
          <w:rFonts w:ascii="Arial" w:hAnsi="Arial" w:cs="Arial"/>
          <w:sz w:val="20"/>
          <w:szCs w:val="20"/>
          <w:lang w:val="en-US"/>
        </w:rPr>
        <w:t xml:space="preserve">  : </w:t>
      </w:r>
      <w:proofErr w:type="spellStart"/>
      <w:r w:rsidR="00834560" w:rsidRPr="00834560">
        <w:rPr>
          <w:rFonts w:ascii="Arial" w:hAnsi="Arial" w:cs="Arial"/>
          <w:sz w:val="20"/>
          <w:szCs w:val="20"/>
          <w:lang w:val="en-US"/>
        </w:rPr>
        <w:t>vanduo</w:t>
      </w:r>
      <w:proofErr w:type="spellEnd"/>
      <w:r w:rsidR="00834560" w:rsidRPr="00834560">
        <w:rPr>
          <w:rFonts w:ascii="Arial" w:hAnsi="Arial" w:cs="Arial"/>
          <w:sz w:val="20"/>
          <w:szCs w:val="20"/>
          <w:lang w:val="en-US"/>
        </w:rPr>
        <w:t xml:space="preserve">  (90%) </w:t>
      </w:r>
      <w:proofErr w:type="spellStart"/>
      <w:r w:rsidR="00834560" w:rsidRPr="00834560">
        <w:rPr>
          <w:rFonts w:ascii="Arial" w:hAnsi="Arial" w:cs="Arial"/>
          <w:sz w:val="20"/>
          <w:szCs w:val="20"/>
          <w:lang w:val="en-US"/>
        </w:rPr>
        <w:t>ir</w:t>
      </w:r>
      <w:proofErr w:type="spellEnd"/>
      <w:r w:rsidR="00834560" w:rsidRPr="00834560">
        <w:rPr>
          <w:rFonts w:ascii="Arial" w:hAnsi="Arial" w:cs="Arial"/>
          <w:sz w:val="20"/>
          <w:szCs w:val="20"/>
          <w:lang w:val="en-US"/>
        </w:rPr>
        <w:t xml:space="preserve">  </w:t>
      </w:r>
      <w:proofErr w:type="spellStart"/>
      <w:r w:rsidR="00834560" w:rsidRPr="00834560">
        <w:rPr>
          <w:rFonts w:ascii="Arial" w:hAnsi="Arial" w:cs="Arial"/>
          <w:sz w:val="20"/>
          <w:szCs w:val="20"/>
          <w:lang w:val="en-US"/>
        </w:rPr>
        <w:t>popieriaus</w:t>
      </w:r>
      <w:proofErr w:type="spellEnd"/>
      <w:r w:rsidR="00834560" w:rsidRPr="00834560">
        <w:rPr>
          <w:rFonts w:ascii="Arial" w:hAnsi="Arial" w:cs="Arial"/>
          <w:sz w:val="20"/>
          <w:szCs w:val="20"/>
          <w:lang w:val="en-US"/>
        </w:rPr>
        <w:t xml:space="preserve"> </w:t>
      </w:r>
      <w:proofErr w:type="spellStart"/>
      <w:r w:rsidR="00834560" w:rsidRPr="00834560">
        <w:rPr>
          <w:rFonts w:ascii="Arial" w:hAnsi="Arial" w:cs="Arial"/>
          <w:sz w:val="20"/>
          <w:szCs w:val="20"/>
          <w:lang w:val="en-US"/>
        </w:rPr>
        <w:t>dulkės</w:t>
      </w:r>
      <w:proofErr w:type="spellEnd"/>
      <w:r w:rsidR="00834560" w:rsidRPr="00834560">
        <w:rPr>
          <w:rFonts w:ascii="Arial" w:hAnsi="Arial" w:cs="Arial"/>
          <w:sz w:val="20"/>
          <w:szCs w:val="20"/>
          <w:lang w:val="en-US"/>
        </w:rPr>
        <w:t xml:space="preserve">, </w:t>
      </w:r>
      <w:proofErr w:type="spellStart"/>
      <w:r w:rsidR="00834560" w:rsidRPr="00834560">
        <w:rPr>
          <w:rFonts w:ascii="Arial" w:hAnsi="Arial" w:cs="Arial"/>
          <w:sz w:val="20"/>
          <w:szCs w:val="20"/>
          <w:lang w:val="en-US"/>
        </w:rPr>
        <w:t>dažai</w:t>
      </w:r>
      <w:proofErr w:type="spellEnd"/>
      <w:r w:rsidR="00834560" w:rsidRPr="00834560">
        <w:rPr>
          <w:rFonts w:ascii="Arial" w:hAnsi="Arial" w:cs="Arial"/>
          <w:sz w:val="20"/>
          <w:szCs w:val="20"/>
          <w:lang w:val="en-US"/>
        </w:rPr>
        <w:t xml:space="preserve">, </w:t>
      </w:r>
      <w:proofErr w:type="spellStart"/>
      <w:r w:rsidR="00834560" w:rsidRPr="00834560">
        <w:rPr>
          <w:rFonts w:ascii="Arial" w:hAnsi="Arial" w:cs="Arial"/>
          <w:sz w:val="20"/>
          <w:szCs w:val="20"/>
          <w:lang w:val="en-US"/>
        </w:rPr>
        <w:t>klijai</w:t>
      </w:r>
      <w:proofErr w:type="spellEnd"/>
      <w:r w:rsidR="00834560" w:rsidRPr="00834560">
        <w:rPr>
          <w:rFonts w:ascii="Arial" w:hAnsi="Arial" w:cs="Arial"/>
          <w:sz w:val="20"/>
          <w:szCs w:val="20"/>
          <w:lang w:val="en-US"/>
        </w:rPr>
        <w:t xml:space="preserve">  (10%)</w:t>
      </w:r>
      <w:r w:rsidR="00A707C5">
        <w:rPr>
          <w:rFonts w:ascii="Arial" w:hAnsi="Arial" w:cs="Arial"/>
          <w:sz w:val="20"/>
          <w:szCs w:val="20"/>
          <w:lang w:val="en-US"/>
        </w:rPr>
        <w:t xml:space="preserve">, </w:t>
      </w:r>
      <w:r w:rsidR="00A707C5" w:rsidRPr="00A707C5">
        <w:rPr>
          <w:rFonts w:ascii="Arial" w:hAnsi="Arial" w:cs="Arial"/>
          <w:sz w:val="20"/>
          <w:szCs w:val="20"/>
        </w:rPr>
        <w:t>19 08 14- Kitokio pramoninio nuotekų valymo dumblas, nenurodytas 19 0 8 13</w:t>
      </w:r>
      <w:r w:rsidR="00A707C5">
        <w:rPr>
          <w:rFonts w:ascii="Arial" w:hAnsi="Arial" w:cs="Arial"/>
          <w:sz w:val="20"/>
          <w:szCs w:val="20"/>
        </w:rPr>
        <w:t>.</w:t>
      </w:r>
    </w:p>
    <w:p w14:paraId="3F0D7140" w14:textId="2804CD0F" w:rsidR="00A707C5" w:rsidRPr="00511FA3" w:rsidRDefault="00834560" w:rsidP="00511FA3">
      <w:pPr>
        <w:spacing w:after="0" w:line="240" w:lineRule="auto"/>
        <w:jc w:val="both"/>
        <w:rPr>
          <w:rFonts w:ascii="Arial" w:eastAsia="Times New Roman" w:hAnsi="Arial" w:cs="Arial"/>
          <w:sz w:val="20"/>
          <w:szCs w:val="20"/>
          <w:lang w:eastAsia="lt-LT"/>
        </w:rPr>
      </w:pPr>
      <w:r w:rsidRPr="00511FA3">
        <w:rPr>
          <w:rFonts w:ascii="Arial" w:hAnsi="Arial" w:cs="Arial"/>
          <w:sz w:val="20"/>
          <w:szCs w:val="20"/>
        </w:rPr>
        <w:t>Demontuojant</w:t>
      </w:r>
      <w:r w:rsidR="00CD5B0A" w:rsidRPr="00511FA3">
        <w:rPr>
          <w:rFonts w:ascii="Arial" w:hAnsi="Arial" w:cs="Arial"/>
          <w:sz w:val="20"/>
          <w:szCs w:val="20"/>
        </w:rPr>
        <w:t xml:space="preserve"> ir remontuojant </w:t>
      </w:r>
      <w:r w:rsidRPr="00511FA3">
        <w:rPr>
          <w:rFonts w:ascii="Arial" w:hAnsi="Arial" w:cs="Arial"/>
          <w:sz w:val="20"/>
          <w:szCs w:val="20"/>
        </w:rPr>
        <w:t xml:space="preserve"> įrengimus</w:t>
      </w:r>
      <w:r w:rsidR="00CD5B0A" w:rsidRPr="00511FA3">
        <w:rPr>
          <w:rFonts w:ascii="Arial" w:hAnsi="Arial" w:cs="Arial"/>
          <w:sz w:val="20"/>
          <w:szCs w:val="20"/>
        </w:rPr>
        <w:t>/pastatus</w:t>
      </w:r>
      <w:r w:rsidRPr="00511FA3">
        <w:rPr>
          <w:rFonts w:ascii="Arial" w:hAnsi="Arial" w:cs="Arial"/>
          <w:sz w:val="20"/>
          <w:szCs w:val="20"/>
        </w:rPr>
        <w:t>,</w:t>
      </w:r>
      <w:r w:rsidR="00CD5B0A" w:rsidRPr="00511FA3">
        <w:rPr>
          <w:rFonts w:ascii="Arial" w:hAnsi="Arial" w:cs="Arial"/>
          <w:sz w:val="20"/>
          <w:szCs w:val="20"/>
        </w:rPr>
        <w:t xml:space="preserve"> </w:t>
      </w:r>
      <w:r w:rsidRPr="00511FA3">
        <w:rPr>
          <w:rFonts w:ascii="Arial" w:hAnsi="Arial" w:cs="Arial"/>
          <w:sz w:val="20"/>
          <w:szCs w:val="20"/>
        </w:rPr>
        <w:t>vykdant gamybos detalių veiklą</w:t>
      </w:r>
      <w:r w:rsidR="00CD5B0A" w:rsidRPr="00511FA3">
        <w:rPr>
          <w:rFonts w:ascii="Arial" w:hAnsi="Arial" w:cs="Arial"/>
          <w:sz w:val="20"/>
          <w:szCs w:val="20"/>
        </w:rPr>
        <w:t>, eksploatuojant gamybinius įrenginius, valant</w:t>
      </w:r>
      <w:r w:rsidR="00D443A4" w:rsidRPr="00511FA3">
        <w:rPr>
          <w:rFonts w:ascii="Arial" w:hAnsi="Arial" w:cs="Arial"/>
          <w:sz w:val="20"/>
          <w:szCs w:val="20"/>
        </w:rPr>
        <w:t xml:space="preserve"> technologinę įrangą </w:t>
      </w:r>
      <w:r w:rsidR="00CD5B0A" w:rsidRPr="00511FA3">
        <w:rPr>
          <w:rFonts w:ascii="Arial" w:hAnsi="Arial" w:cs="Arial"/>
          <w:sz w:val="20"/>
          <w:szCs w:val="20"/>
        </w:rPr>
        <w:t xml:space="preserve"> </w:t>
      </w:r>
      <w:r w:rsidRPr="00511FA3">
        <w:rPr>
          <w:rFonts w:ascii="Arial" w:hAnsi="Arial" w:cs="Arial"/>
          <w:sz w:val="20"/>
          <w:szCs w:val="20"/>
        </w:rPr>
        <w:t>ir kt. susidaro šios atliekos :</w:t>
      </w:r>
      <w:r w:rsidRPr="00511FA3">
        <w:rPr>
          <w:rFonts w:ascii="Arial" w:eastAsia="Times New Roman" w:hAnsi="Arial" w:cs="Arial"/>
          <w:sz w:val="20"/>
          <w:szCs w:val="20"/>
        </w:rPr>
        <w:t xml:space="preserve"> 17 09 04- mišrios statybinės ir griovimo atliekos, nenurodytos 17 09 01, 17 09 02 ir 17 09 03, 17 04 05- geležis ir plienas,</w:t>
      </w:r>
      <w:r w:rsidRPr="00511FA3">
        <w:rPr>
          <w:rFonts w:ascii="Arial" w:hAnsi="Arial" w:cs="Arial"/>
          <w:sz w:val="20"/>
          <w:szCs w:val="20"/>
        </w:rPr>
        <w:t xml:space="preserve"> 20 01 40- metalai, 20 01 39- plastikai</w:t>
      </w:r>
      <w:r w:rsidR="00D443A4" w:rsidRPr="00511FA3">
        <w:rPr>
          <w:rFonts w:ascii="Arial" w:hAnsi="Arial" w:cs="Arial"/>
          <w:sz w:val="20"/>
          <w:szCs w:val="20"/>
        </w:rPr>
        <w:t xml:space="preserve">, </w:t>
      </w:r>
      <w:r w:rsidR="00A707C5" w:rsidRPr="00511FA3">
        <w:rPr>
          <w:rFonts w:ascii="Arial" w:hAnsi="Arial" w:cs="Arial"/>
          <w:sz w:val="20"/>
          <w:szCs w:val="20"/>
        </w:rPr>
        <w:t xml:space="preserve"> </w:t>
      </w:r>
      <w:r w:rsidR="00A707C5" w:rsidRPr="00A707C5">
        <w:rPr>
          <w:rFonts w:ascii="Arial" w:eastAsia="Times New Roman" w:hAnsi="Arial" w:cs="Arial"/>
          <w:sz w:val="20"/>
          <w:szCs w:val="20"/>
          <w:lang w:eastAsia="lt-LT"/>
        </w:rPr>
        <w:t>20 01 36</w:t>
      </w:r>
      <w:r w:rsidR="00A707C5" w:rsidRPr="00511FA3">
        <w:rPr>
          <w:rFonts w:ascii="Arial" w:eastAsia="Times New Roman" w:hAnsi="Arial" w:cs="Arial"/>
          <w:sz w:val="20"/>
          <w:szCs w:val="20"/>
          <w:lang w:eastAsia="lt-LT"/>
        </w:rPr>
        <w:t xml:space="preserve">- </w:t>
      </w:r>
      <w:r w:rsidR="00A707C5" w:rsidRPr="00A707C5">
        <w:rPr>
          <w:rFonts w:ascii="Arial" w:eastAsia="Times New Roman" w:hAnsi="Arial" w:cs="Arial"/>
          <w:sz w:val="20"/>
          <w:szCs w:val="20"/>
          <w:lang w:eastAsia="lt-LT"/>
        </w:rPr>
        <w:t>nebenaudojama elektros ir elektroninė įranga</w:t>
      </w:r>
      <w:r w:rsidR="00A707C5" w:rsidRPr="00511FA3">
        <w:rPr>
          <w:rFonts w:ascii="Arial" w:eastAsia="Times New Roman" w:hAnsi="Arial" w:cs="Arial"/>
          <w:sz w:val="20"/>
          <w:szCs w:val="20"/>
          <w:lang w:eastAsia="lt-LT"/>
        </w:rPr>
        <w:t xml:space="preserve">,  </w:t>
      </w:r>
      <w:r w:rsidR="00A707C5" w:rsidRPr="00A707C5">
        <w:rPr>
          <w:rFonts w:ascii="Arial" w:eastAsia="Times New Roman" w:hAnsi="Arial" w:cs="Arial"/>
          <w:sz w:val="20"/>
          <w:szCs w:val="20"/>
          <w:lang w:eastAsia="lt-LT"/>
        </w:rPr>
        <w:t>20 01 35*</w:t>
      </w:r>
      <w:r w:rsidR="00A707C5" w:rsidRPr="00511FA3">
        <w:rPr>
          <w:rFonts w:ascii="Arial" w:eastAsia="Times New Roman" w:hAnsi="Arial" w:cs="Arial"/>
          <w:sz w:val="20"/>
          <w:szCs w:val="20"/>
          <w:lang w:eastAsia="lt-LT"/>
        </w:rPr>
        <w:t xml:space="preserve">- </w:t>
      </w:r>
      <w:r w:rsidR="00A707C5" w:rsidRPr="00A707C5">
        <w:rPr>
          <w:rFonts w:ascii="Arial" w:eastAsia="Times New Roman" w:hAnsi="Arial" w:cs="Arial"/>
          <w:sz w:val="20"/>
          <w:szCs w:val="20"/>
          <w:lang w:eastAsia="lt-LT"/>
        </w:rPr>
        <w:t>nebenaudojama elektros ir elektroninė įranga, nenurodyta 20 01 21 ir 20 01 23, kurioje yra pavojingųjų sudedamųjų dalių</w:t>
      </w:r>
      <w:r w:rsidR="00A707C5" w:rsidRPr="00511FA3">
        <w:rPr>
          <w:rFonts w:ascii="Arial" w:eastAsia="Times New Roman" w:hAnsi="Arial" w:cs="Arial"/>
          <w:sz w:val="20"/>
          <w:szCs w:val="20"/>
          <w:lang w:eastAsia="lt-LT"/>
        </w:rPr>
        <w:t xml:space="preserve">, </w:t>
      </w:r>
      <w:r w:rsidR="00A707C5" w:rsidRPr="00511FA3">
        <w:rPr>
          <w:rFonts w:ascii="Arial" w:hAnsi="Arial" w:cs="Arial"/>
          <w:sz w:val="20"/>
          <w:szCs w:val="20"/>
        </w:rPr>
        <w:t>16 01 03- naudotos padangos,</w:t>
      </w:r>
      <w:r w:rsidR="00A707C5" w:rsidRPr="00511FA3">
        <w:rPr>
          <w:rFonts w:ascii="Arial" w:eastAsia="Calibri" w:hAnsi="Arial" w:cs="Arial"/>
          <w:color w:val="000000"/>
          <w:sz w:val="20"/>
          <w:szCs w:val="20"/>
        </w:rPr>
        <w:t xml:space="preserve"> 08 01 11*-</w:t>
      </w:r>
      <w:r w:rsidR="00A707C5" w:rsidRPr="00511FA3">
        <w:rPr>
          <w:rFonts w:ascii="Arial" w:eastAsia="Times New Roman" w:hAnsi="Arial" w:cs="Arial"/>
          <w:color w:val="000000" w:themeColor="text1"/>
          <w:sz w:val="20"/>
          <w:szCs w:val="20"/>
          <w:lang w:eastAsia="lt-LT"/>
        </w:rPr>
        <w:t xml:space="preserve"> </w:t>
      </w:r>
      <w:r w:rsidR="00B309C2">
        <w:rPr>
          <w:rFonts w:ascii="Arial" w:eastAsia="Times New Roman" w:hAnsi="Arial" w:cs="Arial"/>
          <w:color w:val="000000" w:themeColor="text1"/>
          <w:sz w:val="20"/>
          <w:szCs w:val="20"/>
          <w:lang w:eastAsia="lt-LT"/>
        </w:rPr>
        <w:t>d</w:t>
      </w:r>
      <w:r w:rsidR="00A707C5" w:rsidRPr="00511FA3">
        <w:rPr>
          <w:rFonts w:ascii="Arial" w:eastAsia="Times New Roman" w:hAnsi="Arial" w:cs="Arial"/>
          <w:color w:val="000000" w:themeColor="text1"/>
          <w:sz w:val="20"/>
          <w:szCs w:val="20"/>
          <w:lang w:eastAsia="lt-LT"/>
        </w:rPr>
        <w:t>ažų, lakų, stiklo emalių, klijų ir hermetikų atliekos (nechlorintos, nehalogenintos,</w:t>
      </w:r>
      <w:r w:rsidR="00A707C5" w:rsidRPr="00511FA3">
        <w:rPr>
          <w:rFonts w:ascii="Arial" w:eastAsia="Calibri" w:hAnsi="Arial" w:cs="Arial"/>
          <w:color w:val="000000"/>
          <w:sz w:val="20"/>
          <w:szCs w:val="20"/>
        </w:rPr>
        <w:t xml:space="preserve"> 08 01 17*-</w:t>
      </w:r>
      <w:r w:rsidR="00A707C5" w:rsidRPr="00511FA3">
        <w:rPr>
          <w:rFonts w:ascii="Arial" w:eastAsia="Times New Roman" w:hAnsi="Arial" w:cs="Arial"/>
          <w:color w:val="000000" w:themeColor="text1"/>
          <w:sz w:val="20"/>
          <w:szCs w:val="20"/>
          <w:lang w:eastAsia="lt-LT"/>
        </w:rPr>
        <w:t xml:space="preserve"> </w:t>
      </w:r>
      <w:r w:rsidR="00B309C2">
        <w:rPr>
          <w:rFonts w:ascii="Arial" w:eastAsia="Times New Roman" w:hAnsi="Arial" w:cs="Arial"/>
          <w:color w:val="000000" w:themeColor="text1"/>
          <w:sz w:val="20"/>
          <w:szCs w:val="20"/>
          <w:lang w:eastAsia="lt-LT"/>
        </w:rPr>
        <w:t>d</w:t>
      </w:r>
      <w:r w:rsidR="00A707C5" w:rsidRPr="00511FA3">
        <w:rPr>
          <w:rFonts w:ascii="Arial" w:eastAsia="Times New Roman" w:hAnsi="Arial" w:cs="Arial"/>
          <w:color w:val="000000" w:themeColor="text1"/>
          <w:sz w:val="20"/>
          <w:szCs w:val="20"/>
          <w:lang w:eastAsia="lt-LT"/>
        </w:rPr>
        <w:t>ažų, lakų, stiklo emalių, klijų ir hermetikų atliekos (nechlorintos, nehalogenintos)</w:t>
      </w:r>
      <w:r w:rsidR="00A707C5" w:rsidRPr="00511FA3">
        <w:rPr>
          <w:rFonts w:ascii="Arial" w:eastAsia="Calibri" w:hAnsi="Arial" w:cs="Arial"/>
          <w:color w:val="000000"/>
          <w:sz w:val="20"/>
          <w:szCs w:val="20"/>
        </w:rPr>
        <w:t xml:space="preserve"> , 13 02 08*-</w:t>
      </w:r>
      <w:r w:rsidR="00A707C5" w:rsidRPr="00511FA3">
        <w:rPr>
          <w:rFonts w:ascii="Arial" w:eastAsia="Times New Roman" w:hAnsi="Arial" w:cs="Arial"/>
          <w:color w:val="000000"/>
          <w:sz w:val="20"/>
          <w:szCs w:val="20"/>
          <w:lang w:eastAsia="lt-LT"/>
        </w:rPr>
        <w:t xml:space="preserve"> </w:t>
      </w:r>
      <w:r w:rsidR="00B309C2">
        <w:rPr>
          <w:rFonts w:ascii="Arial" w:eastAsia="Times New Roman" w:hAnsi="Arial" w:cs="Arial"/>
          <w:color w:val="000000"/>
          <w:sz w:val="20"/>
          <w:szCs w:val="20"/>
          <w:lang w:eastAsia="lt-LT"/>
        </w:rPr>
        <w:t>a</w:t>
      </w:r>
      <w:r w:rsidR="00A707C5" w:rsidRPr="00511FA3">
        <w:rPr>
          <w:rFonts w:ascii="Arial" w:eastAsia="Times New Roman" w:hAnsi="Arial" w:cs="Arial"/>
          <w:color w:val="000000"/>
          <w:sz w:val="20"/>
          <w:szCs w:val="20"/>
          <w:lang w:eastAsia="lt-LT"/>
        </w:rPr>
        <w:t>lyvų atliekos,</w:t>
      </w:r>
      <w:r w:rsidR="00A707C5" w:rsidRPr="00511FA3">
        <w:rPr>
          <w:rFonts w:ascii="Arial" w:eastAsia="Calibri" w:hAnsi="Arial" w:cs="Arial"/>
          <w:color w:val="000000" w:themeColor="text1"/>
          <w:sz w:val="20"/>
          <w:szCs w:val="20"/>
        </w:rPr>
        <w:t xml:space="preserve"> 13 05 07*-</w:t>
      </w:r>
      <w:r w:rsidR="00A707C5" w:rsidRPr="00511FA3">
        <w:rPr>
          <w:rFonts w:ascii="Arial" w:eastAsia="Times New Roman" w:hAnsi="Arial" w:cs="Arial"/>
          <w:color w:val="000000" w:themeColor="text1"/>
          <w:sz w:val="20"/>
          <w:szCs w:val="20"/>
          <w:lang w:eastAsia="lt-LT"/>
        </w:rPr>
        <w:t xml:space="preserve"> </w:t>
      </w:r>
      <w:r w:rsidR="00B309C2">
        <w:rPr>
          <w:rFonts w:ascii="Arial" w:eastAsia="Times New Roman" w:hAnsi="Arial" w:cs="Arial"/>
          <w:color w:val="000000" w:themeColor="text1"/>
          <w:sz w:val="20"/>
          <w:szCs w:val="20"/>
          <w:lang w:eastAsia="lt-LT"/>
        </w:rPr>
        <w:t>n</w:t>
      </w:r>
      <w:r w:rsidR="00A707C5" w:rsidRPr="00511FA3">
        <w:rPr>
          <w:rFonts w:ascii="Arial" w:eastAsia="Times New Roman" w:hAnsi="Arial" w:cs="Arial"/>
          <w:color w:val="000000" w:themeColor="text1"/>
          <w:sz w:val="20"/>
          <w:szCs w:val="20"/>
          <w:lang w:eastAsia="lt-LT"/>
        </w:rPr>
        <w:t>aftos</w:t>
      </w:r>
      <w:r w:rsidR="00B309C2">
        <w:rPr>
          <w:rFonts w:ascii="Arial" w:eastAsia="Times New Roman" w:hAnsi="Arial" w:cs="Arial"/>
          <w:color w:val="000000" w:themeColor="text1"/>
          <w:sz w:val="20"/>
          <w:szCs w:val="20"/>
          <w:lang w:eastAsia="lt-LT"/>
        </w:rPr>
        <w:t xml:space="preserve"> </w:t>
      </w:r>
      <w:r w:rsidR="00A707C5" w:rsidRPr="00511FA3">
        <w:rPr>
          <w:rFonts w:ascii="Arial" w:eastAsia="Times New Roman" w:hAnsi="Arial" w:cs="Arial"/>
          <w:color w:val="000000" w:themeColor="text1"/>
          <w:sz w:val="20"/>
          <w:szCs w:val="20"/>
          <w:lang w:eastAsia="lt-LT"/>
        </w:rPr>
        <w:t xml:space="preserve">produktų/vandens separatorių tepaluotas vanduo,  </w:t>
      </w:r>
      <w:r w:rsidR="00A707C5" w:rsidRPr="00511FA3">
        <w:rPr>
          <w:rStyle w:val="Emphasis"/>
          <w:rFonts w:ascii="Arial" w:hAnsi="Arial" w:cs="Arial"/>
          <w:i w:val="0"/>
          <w:color w:val="000000" w:themeColor="text1"/>
          <w:sz w:val="20"/>
          <w:szCs w:val="20"/>
        </w:rPr>
        <w:t>13 05 08*-</w:t>
      </w:r>
      <w:r w:rsidR="00A707C5" w:rsidRPr="00511FA3">
        <w:rPr>
          <w:rFonts w:ascii="Arial" w:hAnsi="Arial" w:cs="Arial"/>
          <w:color w:val="000000"/>
          <w:sz w:val="20"/>
          <w:szCs w:val="20"/>
          <w:shd w:val="clear" w:color="auto" w:fill="FFFFFF"/>
        </w:rPr>
        <w:t>žvyro gaudyklės ir naftos produktų/vandens separatorių atliekų mišiniai,</w:t>
      </w:r>
      <w:r w:rsidR="00A707C5" w:rsidRPr="00511FA3">
        <w:rPr>
          <w:rStyle w:val="Emphasis"/>
          <w:rFonts w:ascii="Arial" w:hAnsi="Arial" w:cs="Arial"/>
          <w:i w:val="0"/>
          <w:color w:val="000000" w:themeColor="text1"/>
          <w:sz w:val="20"/>
          <w:szCs w:val="20"/>
        </w:rPr>
        <w:t xml:space="preserve"> 15 01 10*-</w:t>
      </w:r>
      <w:r w:rsidR="00304920" w:rsidRPr="00511FA3">
        <w:rPr>
          <w:rFonts w:ascii="Arial" w:eastAsia="Times New Roman" w:hAnsi="Arial" w:cs="Arial"/>
          <w:sz w:val="20"/>
          <w:szCs w:val="20"/>
          <w:lang w:eastAsia="lt-LT"/>
        </w:rPr>
        <w:t xml:space="preserve"> p</w:t>
      </w:r>
      <w:r w:rsidR="00304920" w:rsidRPr="00A707C5">
        <w:rPr>
          <w:rFonts w:ascii="Arial" w:eastAsia="Times New Roman" w:hAnsi="Arial" w:cs="Arial"/>
          <w:sz w:val="20"/>
          <w:szCs w:val="20"/>
          <w:lang w:eastAsia="lt-LT"/>
        </w:rPr>
        <w:t>akuotės, kuriose yra pavojingųjų medžiagų likučių arba kurios yra jomis užterštos</w:t>
      </w:r>
      <w:r w:rsidR="00304920" w:rsidRPr="00511FA3">
        <w:rPr>
          <w:rFonts w:ascii="Arial" w:eastAsia="Times New Roman" w:hAnsi="Arial" w:cs="Arial"/>
          <w:sz w:val="20"/>
          <w:szCs w:val="20"/>
          <w:lang w:eastAsia="lt-LT"/>
        </w:rPr>
        <w:t xml:space="preserve">, </w:t>
      </w:r>
      <w:r w:rsidR="00304920" w:rsidRPr="00A707C5">
        <w:rPr>
          <w:rFonts w:ascii="Arial" w:eastAsia="Times New Roman" w:hAnsi="Arial" w:cs="Arial"/>
          <w:sz w:val="20"/>
          <w:szCs w:val="20"/>
          <w:lang w:eastAsia="lt-LT"/>
        </w:rPr>
        <w:t>15 01 11*</w:t>
      </w:r>
      <w:r w:rsidR="00304920" w:rsidRPr="00511FA3">
        <w:rPr>
          <w:rFonts w:ascii="Arial" w:eastAsia="Times New Roman" w:hAnsi="Arial" w:cs="Arial"/>
          <w:sz w:val="20"/>
          <w:szCs w:val="20"/>
          <w:lang w:eastAsia="lt-LT"/>
        </w:rPr>
        <w:t xml:space="preserve">- </w:t>
      </w:r>
      <w:r w:rsidR="00304920" w:rsidRPr="00A707C5">
        <w:rPr>
          <w:rFonts w:ascii="Arial" w:eastAsia="Times New Roman" w:hAnsi="Arial" w:cs="Arial"/>
          <w:sz w:val="20"/>
          <w:szCs w:val="20"/>
          <w:lang w:eastAsia="lt-LT"/>
        </w:rPr>
        <w:t>metalinės pakuotės, įskaitant suslėgto oro talpyklas, kuriose yra pavojingųjų kietų poringų rišamųjų medžiagų (pvz., asbesto)</w:t>
      </w:r>
      <w:r w:rsidR="00304920" w:rsidRPr="00511FA3">
        <w:rPr>
          <w:rFonts w:ascii="Arial" w:eastAsia="Times New Roman" w:hAnsi="Arial" w:cs="Arial"/>
          <w:sz w:val="20"/>
          <w:szCs w:val="20"/>
          <w:lang w:eastAsia="lt-LT"/>
        </w:rPr>
        <w:t xml:space="preserve">, </w:t>
      </w:r>
      <w:r w:rsidR="00304920" w:rsidRPr="00304920">
        <w:rPr>
          <w:rFonts w:ascii="Arial" w:eastAsia="Times New Roman" w:hAnsi="Arial" w:cs="Arial"/>
          <w:sz w:val="20"/>
          <w:szCs w:val="20"/>
          <w:lang w:eastAsia="lt-LT"/>
        </w:rPr>
        <w:t>15 02 02*</w:t>
      </w:r>
      <w:r w:rsidR="00304920" w:rsidRPr="00511FA3">
        <w:rPr>
          <w:rFonts w:ascii="Arial" w:eastAsia="Times New Roman" w:hAnsi="Arial" w:cs="Arial"/>
          <w:sz w:val="20"/>
          <w:szCs w:val="20"/>
          <w:lang w:eastAsia="lt-LT"/>
        </w:rPr>
        <w:t xml:space="preserve">- </w:t>
      </w:r>
      <w:r w:rsidR="00304920" w:rsidRPr="00304920">
        <w:rPr>
          <w:rFonts w:ascii="Arial" w:eastAsia="Times New Roman" w:hAnsi="Arial" w:cs="Arial"/>
          <w:sz w:val="20"/>
          <w:szCs w:val="20"/>
          <w:lang w:eastAsia="lt-LT"/>
        </w:rPr>
        <w:t>absorbentai, filtrų medžiagos (įskaitant kitaip neapibrėžtus tepalų filtrus), pašluostės, apsauginiai drabužiai, užteršti pavojingosiomis medžiagomis</w:t>
      </w:r>
      <w:r w:rsidR="00304920" w:rsidRPr="00511FA3">
        <w:rPr>
          <w:rFonts w:ascii="Arial" w:eastAsia="Times New Roman" w:hAnsi="Arial" w:cs="Arial"/>
          <w:sz w:val="20"/>
          <w:szCs w:val="20"/>
          <w:lang w:eastAsia="lt-LT"/>
        </w:rPr>
        <w:t xml:space="preserve">, 16 01 07-tepalų filtrai, 16 05 </w:t>
      </w:r>
      <w:r w:rsidR="00304920" w:rsidRPr="00304920">
        <w:rPr>
          <w:rFonts w:ascii="Arial" w:eastAsia="Times New Roman" w:hAnsi="Arial" w:cs="Arial"/>
          <w:sz w:val="20"/>
          <w:szCs w:val="20"/>
          <w:lang w:eastAsia="lt-LT"/>
        </w:rPr>
        <w:t>08*</w:t>
      </w:r>
      <w:r w:rsidR="00304920" w:rsidRPr="00511FA3">
        <w:rPr>
          <w:rFonts w:ascii="Arial" w:eastAsia="Times New Roman" w:hAnsi="Arial" w:cs="Arial"/>
          <w:sz w:val="20"/>
          <w:szCs w:val="20"/>
          <w:lang w:eastAsia="lt-LT"/>
        </w:rPr>
        <w:t>-n</w:t>
      </w:r>
      <w:r w:rsidR="00304920" w:rsidRPr="00304920">
        <w:rPr>
          <w:rFonts w:ascii="Arial" w:eastAsia="Times New Roman" w:hAnsi="Arial" w:cs="Arial"/>
          <w:sz w:val="20"/>
          <w:szCs w:val="20"/>
          <w:lang w:eastAsia="lt-LT"/>
        </w:rPr>
        <w:t>ebenaudojamos organinės cheminės medžiagos, kurių sudėtyje yra pavojingųjų medžiagų arba kurios iš jų sudarytos</w:t>
      </w:r>
      <w:r w:rsidR="00304920" w:rsidRPr="00511FA3">
        <w:rPr>
          <w:rFonts w:ascii="Arial" w:eastAsia="Times New Roman" w:hAnsi="Arial" w:cs="Arial"/>
          <w:sz w:val="20"/>
          <w:szCs w:val="20"/>
          <w:lang w:eastAsia="lt-LT"/>
        </w:rPr>
        <w:t xml:space="preserve">, </w:t>
      </w:r>
      <w:r w:rsidR="00304920" w:rsidRPr="00304920">
        <w:rPr>
          <w:rFonts w:ascii="Arial" w:eastAsia="Times New Roman" w:hAnsi="Arial" w:cs="Arial"/>
          <w:sz w:val="20"/>
          <w:szCs w:val="20"/>
          <w:lang w:eastAsia="lt-LT"/>
        </w:rPr>
        <w:t>16 02 15*</w:t>
      </w:r>
      <w:r w:rsidR="00304920" w:rsidRPr="00511FA3">
        <w:rPr>
          <w:rFonts w:ascii="Arial" w:eastAsia="Times New Roman" w:hAnsi="Arial" w:cs="Arial"/>
          <w:sz w:val="20"/>
          <w:szCs w:val="20"/>
          <w:lang w:eastAsia="lt-LT"/>
        </w:rPr>
        <w:t xml:space="preserve">- </w:t>
      </w:r>
      <w:r w:rsidR="00304920" w:rsidRPr="00304920">
        <w:rPr>
          <w:rFonts w:ascii="Arial" w:eastAsia="Times New Roman" w:hAnsi="Arial" w:cs="Arial"/>
          <w:sz w:val="20"/>
          <w:szCs w:val="20"/>
          <w:lang w:eastAsia="lt-LT"/>
        </w:rPr>
        <w:t>pavojingos sudedamosios dalys, išimtos iš nebenaudojamos įrangos</w:t>
      </w:r>
      <w:r w:rsidR="00304920" w:rsidRPr="00511FA3">
        <w:rPr>
          <w:rFonts w:ascii="Arial" w:eastAsia="Times New Roman" w:hAnsi="Arial" w:cs="Arial"/>
          <w:sz w:val="20"/>
          <w:szCs w:val="20"/>
          <w:lang w:eastAsia="lt-LT"/>
        </w:rPr>
        <w:t xml:space="preserve">, </w:t>
      </w:r>
      <w:r w:rsidR="00304920" w:rsidRPr="00304920">
        <w:rPr>
          <w:rFonts w:ascii="Arial" w:eastAsia="Times New Roman" w:hAnsi="Arial" w:cs="Arial"/>
          <w:sz w:val="20"/>
          <w:szCs w:val="20"/>
          <w:lang w:eastAsia="lt-LT"/>
        </w:rPr>
        <w:t>17 02 02</w:t>
      </w:r>
      <w:r w:rsidR="00304920" w:rsidRPr="00511FA3">
        <w:rPr>
          <w:rFonts w:ascii="Arial" w:eastAsia="Times New Roman" w:hAnsi="Arial" w:cs="Arial"/>
          <w:sz w:val="20"/>
          <w:szCs w:val="20"/>
          <w:lang w:eastAsia="lt-LT"/>
        </w:rPr>
        <w:t>-</w:t>
      </w:r>
      <w:r w:rsidR="00511FA3">
        <w:rPr>
          <w:rFonts w:ascii="Arial" w:eastAsia="Times New Roman" w:hAnsi="Arial" w:cs="Arial"/>
          <w:sz w:val="20"/>
          <w:szCs w:val="20"/>
          <w:lang w:eastAsia="lt-LT"/>
        </w:rPr>
        <w:t>s</w:t>
      </w:r>
      <w:r w:rsidR="00304920" w:rsidRPr="00304920">
        <w:rPr>
          <w:rFonts w:ascii="Arial" w:eastAsia="Times New Roman" w:hAnsi="Arial" w:cs="Arial"/>
          <w:sz w:val="20"/>
          <w:szCs w:val="20"/>
          <w:lang w:eastAsia="lt-LT"/>
        </w:rPr>
        <w:t>tiklas</w:t>
      </w:r>
      <w:r w:rsidR="00304920" w:rsidRPr="00511FA3">
        <w:rPr>
          <w:rFonts w:ascii="Arial" w:eastAsia="Times New Roman" w:hAnsi="Arial" w:cs="Arial"/>
          <w:sz w:val="20"/>
          <w:szCs w:val="20"/>
          <w:lang w:eastAsia="lt-LT"/>
        </w:rPr>
        <w:t xml:space="preserve">, </w:t>
      </w:r>
      <w:r w:rsidR="00304920" w:rsidRPr="00304920">
        <w:rPr>
          <w:rFonts w:ascii="Arial" w:eastAsia="Times New Roman" w:hAnsi="Arial" w:cs="Arial"/>
          <w:sz w:val="20"/>
          <w:szCs w:val="20"/>
          <w:lang w:eastAsia="lt-LT"/>
        </w:rPr>
        <w:t>20 01 21 01*</w:t>
      </w:r>
      <w:r w:rsidR="00304920" w:rsidRPr="00511FA3">
        <w:rPr>
          <w:rFonts w:ascii="Arial" w:eastAsia="Times New Roman" w:hAnsi="Arial" w:cs="Arial"/>
          <w:sz w:val="20"/>
          <w:szCs w:val="20"/>
          <w:lang w:eastAsia="lt-LT"/>
        </w:rPr>
        <w:t xml:space="preserve">- </w:t>
      </w:r>
      <w:r w:rsidR="00304920" w:rsidRPr="00304920">
        <w:rPr>
          <w:rFonts w:ascii="Arial" w:eastAsia="Times New Roman" w:hAnsi="Arial" w:cs="Arial"/>
          <w:sz w:val="20"/>
          <w:szCs w:val="20"/>
          <w:lang w:eastAsia="lt-LT"/>
        </w:rPr>
        <w:t>dienos šviesos lempos</w:t>
      </w:r>
      <w:r w:rsidR="00304920" w:rsidRPr="00511FA3">
        <w:rPr>
          <w:rFonts w:ascii="Arial" w:eastAsia="Times New Roman" w:hAnsi="Arial" w:cs="Arial"/>
          <w:sz w:val="20"/>
          <w:szCs w:val="20"/>
          <w:lang w:eastAsia="lt-LT"/>
        </w:rPr>
        <w:t xml:space="preserve">, </w:t>
      </w:r>
      <w:r w:rsidR="00304920" w:rsidRPr="00304920">
        <w:rPr>
          <w:rFonts w:ascii="Arial" w:eastAsia="Times New Roman" w:hAnsi="Arial" w:cs="Arial"/>
          <w:sz w:val="20"/>
          <w:szCs w:val="20"/>
          <w:lang w:eastAsia="lt-LT"/>
        </w:rPr>
        <w:t>20 01 23*</w:t>
      </w:r>
      <w:r w:rsidR="00304920" w:rsidRPr="00511FA3">
        <w:rPr>
          <w:rFonts w:ascii="Arial" w:eastAsia="Times New Roman" w:hAnsi="Arial" w:cs="Arial"/>
          <w:sz w:val="20"/>
          <w:szCs w:val="20"/>
          <w:lang w:eastAsia="lt-LT"/>
        </w:rPr>
        <w:t>-</w:t>
      </w:r>
      <w:r w:rsidR="00304920" w:rsidRPr="00304920">
        <w:rPr>
          <w:rFonts w:ascii="Arial" w:eastAsia="Times New Roman" w:hAnsi="Arial" w:cs="Arial"/>
          <w:sz w:val="20"/>
          <w:szCs w:val="20"/>
          <w:lang w:eastAsia="lt-LT"/>
        </w:rPr>
        <w:t xml:space="preserve">nebenaudojama įranga, kurioje yra </w:t>
      </w:r>
      <w:proofErr w:type="spellStart"/>
      <w:r w:rsidR="00304920" w:rsidRPr="00304920">
        <w:rPr>
          <w:rFonts w:ascii="Arial" w:eastAsia="Times New Roman" w:hAnsi="Arial" w:cs="Arial"/>
          <w:sz w:val="20"/>
          <w:szCs w:val="20"/>
          <w:lang w:eastAsia="lt-LT"/>
        </w:rPr>
        <w:t>chlorfluorangliavandenilių</w:t>
      </w:r>
      <w:proofErr w:type="spellEnd"/>
      <w:r w:rsidR="00304920" w:rsidRPr="00511FA3">
        <w:rPr>
          <w:rFonts w:ascii="Arial" w:eastAsia="Times New Roman" w:hAnsi="Arial" w:cs="Arial"/>
          <w:sz w:val="20"/>
          <w:szCs w:val="20"/>
          <w:lang w:eastAsia="lt-LT"/>
        </w:rPr>
        <w:t>,</w:t>
      </w:r>
      <w:r w:rsidR="00511FA3" w:rsidRPr="00511FA3">
        <w:rPr>
          <w:rFonts w:ascii="Arial" w:eastAsia="Times New Roman" w:hAnsi="Arial" w:cs="Arial"/>
          <w:sz w:val="20"/>
          <w:szCs w:val="20"/>
          <w:lang w:eastAsia="lt-LT"/>
        </w:rPr>
        <w:t xml:space="preserve"> </w:t>
      </w:r>
      <w:r w:rsidR="00511FA3" w:rsidRPr="00304920">
        <w:rPr>
          <w:rFonts w:ascii="Arial" w:eastAsia="Times New Roman" w:hAnsi="Arial" w:cs="Arial"/>
          <w:sz w:val="20"/>
          <w:szCs w:val="20"/>
          <w:lang w:eastAsia="lt-LT"/>
        </w:rPr>
        <w:t>20 01 27*</w:t>
      </w:r>
      <w:r w:rsidR="00511FA3" w:rsidRPr="00511FA3">
        <w:rPr>
          <w:rFonts w:ascii="Arial" w:eastAsia="Times New Roman" w:hAnsi="Arial" w:cs="Arial"/>
          <w:sz w:val="20"/>
          <w:szCs w:val="20"/>
          <w:lang w:eastAsia="lt-LT"/>
        </w:rPr>
        <w:t xml:space="preserve">- </w:t>
      </w:r>
      <w:r w:rsidR="00511FA3" w:rsidRPr="00304920">
        <w:rPr>
          <w:rFonts w:ascii="Arial" w:eastAsia="Times New Roman" w:hAnsi="Arial" w:cs="Arial"/>
          <w:sz w:val="20"/>
          <w:szCs w:val="20"/>
          <w:lang w:eastAsia="lt-LT"/>
        </w:rPr>
        <w:t>dažai, rašalas, klijai ir dervos, kuriuose yra pavojingųjų medžiagų</w:t>
      </w:r>
      <w:r w:rsidR="00511FA3" w:rsidRPr="00511FA3">
        <w:rPr>
          <w:rFonts w:ascii="Arial" w:eastAsia="Times New Roman" w:hAnsi="Arial" w:cs="Arial"/>
          <w:sz w:val="20"/>
          <w:szCs w:val="20"/>
          <w:lang w:eastAsia="lt-LT"/>
        </w:rPr>
        <w:t>, 2</w:t>
      </w:r>
      <w:r w:rsidR="00511FA3" w:rsidRPr="00304920">
        <w:rPr>
          <w:rFonts w:ascii="Arial" w:eastAsia="Times New Roman" w:hAnsi="Arial" w:cs="Arial"/>
          <w:sz w:val="20"/>
          <w:szCs w:val="20"/>
          <w:lang w:eastAsia="lt-LT"/>
        </w:rPr>
        <w:t>0 01 34</w:t>
      </w:r>
      <w:r w:rsidR="00511FA3" w:rsidRPr="00511FA3">
        <w:rPr>
          <w:rFonts w:ascii="Arial" w:eastAsia="Times New Roman" w:hAnsi="Arial" w:cs="Arial"/>
          <w:sz w:val="20"/>
          <w:szCs w:val="20"/>
          <w:lang w:eastAsia="lt-LT"/>
        </w:rPr>
        <w:t>-</w:t>
      </w:r>
      <w:r w:rsidR="00511FA3" w:rsidRPr="00304920">
        <w:rPr>
          <w:rFonts w:ascii="Arial" w:eastAsia="Times New Roman" w:hAnsi="Arial" w:cs="Arial"/>
          <w:sz w:val="20"/>
          <w:szCs w:val="20"/>
          <w:lang w:eastAsia="lt-LT"/>
        </w:rPr>
        <w:t> baterijos ir akumuliatoriai, nenurodyti 20 01 33</w:t>
      </w:r>
      <w:r w:rsidR="00511FA3">
        <w:rPr>
          <w:rFonts w:ascii="Arial" w:eastAsia="Times New Roman" w:hAnsi="Arial" w:cs="Arial"/>
          <w:sz w:val="20"/>
          <w:szCs w:val="20"/>
          <w:lang w:eastAsia="lt-LT"/>
        </w:rPr>
        <w:t xml:space="preserve"> ir kt. atliekos.</w:t>
      </w:r>
    </w:p>
    <w:p w14:paraId="4879F3EB" w14:textId="098F5883" w:rsidR="00304920" w:rsidRDefault="00304920" w:rsidP="00304920">
      <w:pPr>
        <w:spacing w:after="0" w:line="240" w:lineRule="auto"/>
        <w:rPr>
          <w:rFonts w:ascii="Times New Roman" w:eastAsia="Times New Roman" w:hAnsi="Times New Roman" w:cs="Times New Roman"/>
          <w:lang w:eastAsia="lt-LT"/>
        </w:rPr>
      </w:pPr>
    </w:p>
    <w:p w14:paraId="2AFF0DDB" w14:textId="668FAF3D" w:rsidR="00DC056F" w:rsidRDefault="0096064A" w:rsidP="00834560">
      <w:pPr>
        <w:rPr>
          <w:rFonts w:ascii="Arial" w:hAnsi="Arial" w:cs="Arial"/>
          <w:sz w:val="20"/>
          <w:szCs w:val="20"/>
        </w:rPr>
      </w:pPr>
      <w:r w:rsidRPr="0096064A">
        <w:rPr>
          <w:rFonts w:ascii="Arial" w:hAnsi="Arial" w:cs="Arial"/>
          <w:sz w:val="20"/>
          <w:szCs w:val="20"/>
        </w:rPr>
        <w:t>Mišrios komunalin</w:t>
      </w:r>
      <w:r w:rsidR="00511FA3">
        <w:rPr>
          <w:rFonts w:ascii="Arial" w:hAnsi="Arial" w:cs="Arial"/>
          <w:sz w:val="20"/>
          <w:szCs w:val="20"/>
        </w:rPr>
        <w:t>ė</w:t>
      </w:r>
      <w:r w:rsidRPr="0096064A">
        <w:rPr>
          <w:rFonts w:ascii="Arial" w:hAnsi="Arial" w:cs="Arial"/>
          <w:sz w:val="20"/>
          <w:szCs w:val="20"/>
        </w:rPr>
        <w:t>s atliekos ( 20 03 01) susidaro administracin</w:t>
      </w:r>
      <w:r w:rsidR="00DC056F">
        <w:rPr>
          <w:rFonts w:ascii="Arial" w:hAnsi="Arial" w:cs="Arial"/>
          <w:sz w:val="20"/>
          <w:szCs w:val="20"/>
        </w:rPr>
        <w:t>ė</w:t>
      </w:r>
      <w:r w:rsidRPr="0096064A">
        <w:rPr>
          <w:rFonts w:ascii="Arial" w:hAnsi="Arial" w:cs="Arial"/>
          <w:sz w:val="20"/>
          <w:szCs w:val="20"/>
        </w:rPr>
        <w:t xml:space="preserve">se patalpose ir tenkinant </w:t>
      </w:r>
      <w:r>
        <w:rPr>
          <w:rFonts w:ascii="Arial" w:hAnsi="Arial" w:cs="Arial"/>
          <w:sz w:val="20"/>
          <w:szCs w:val="20"/>
        </w:rPr>
        <w:t>į</w:t>
      </w:r>
      <w:r w:rsidRPr="0096064A">
        <w:rPr>
          <w:rFonts w:ascii="Arial" w:hAnsi="Arial" w:cs="Arial"/>
          <w:sz w:val="20"/>
          <w:szCs w:val="20"/>
        </w:rPr>
        <w:t>mon</w:t>
      </w:r>
      <w:r w:rsidR="00DC056F">
        <w:rPr>
          <w:rFonts w:ascii="Arial" w:hAnsi="Arial" w:cs="Arial"/>
          <w:sz w:val="20"/>
          <w:szCs w:val="20"/>
        </w:rPr>
        <w:t>ė</w:t>
      </w:r>
      <w:r w:rsidRPr="0096064A">
        <w:rPr>
          <w:rFonts w:ascii="Arial" w:hAnsi="Arial" w:cs="Arial"/>
          <w:sz w:val="20"/>
          <w:szCs w:val="20"/>
        </w:rPr>
        <w:t>s darbuotoj</w:t>
      </w:r>
      <w:r>
        <w:rPr>
          <w:rFonts w:ascii="Arial" w:hAnsi="Arial" w:cs="Arial"/>
          <w:sz w:val="20"/>
          <w:szCs w:val="20"/>
        </w:rPr>
        <w:t xml:space="preserve">ų </w:t>
      </w:r>
      <w:r w:rsidRPr="0096064A">
        <w:rPr>
          <w:rFonts w:ascii="Arial" w:hAnsi="Arial" w:cs="Arial"/>
          <w:sz w:val="20"/>
          <w:szCs w:val="20"/>
        </w:rPr>
        <w:t>buities poreikius ir pan. Šios atliekos kaupiamos konteineriuose ir perduodamos atliek</w:t>
      </w:r>
      <w:r>
        <w:rPr>
          <w:rFonts w:ascii="Arial" w:hAnsi="Arial" w:cs="Arial"/>
          <w:sz w:val="20"/>
          <w:szCs w:val="20"/>
        </w:rPr>
        <w:t>ų</w:t>
      </w:r>
      <w:r w:rsidRPr="0096064A">
        <w:rPr>
          <w:rFonts w:ascii="Arial" w:hAnsi="Arial" w:cs="Arial"/>
          <w:sz w:val="20"/>
          <w:szCs w:val="20"/>
        </w:rPr>
        <w:t xml:space="preserve"> tvarkytojams.</w:t>
      </w:r>
    </w:p>
    <w:p w14:paraId="2024703E" w14:textId="01869C0A" w:rsidR="00DC056F" w:rsidRDefault="0096064A" w:rsidP="00834560">
      <w:pPr>
        <w:rPr>
          <w:rFonts w:ascii="Arial" w:hAnsi="Arial" w:cs="Arial"/>
          <w:sz w:val="20"/>
          <w:szCs w:val="20"/>
        </w:rPr>
      </w:pPr>
      <w:r w:rsidRPr="00DC056F">
        <w:rPr>
          <w:rFonts w:ascii="Arial" w:hAnsi="Arial" w:cs="Arial"/>
          <w:sz w:val="20"/>
          <w:szCs w:val="20"/>
        </w:rPr>
        <w:t>Atsitiktiniais atvejais</w:t>
      </w:r>
      <w:r w:rsidR="00DC056F" w:rsidRPr="00DC056F">
        <w:rPr>
          <w:rFonts w:ascii="Arial" w:hAnsi="Arial" w:cs="Arial"/>
          <w:sz w:val="20"/>
          <w:szCs w:val="20"/>
        </w:rPr>
        <w:t xml:space="preserve"> Bendrovėje </w:t>
      </w:r>
      <w:r w:rsidRPr="00DC056F">
        <w:rPr>
          <w:rFonts w:ascii="Arial" w:hAnsi="Arial" w:cs="Arial"/>
          <w:sz w:val="20"/>
          <w:szCs w:val="20"/>
        </w:rPr>
        <w:t xml:space="preserve"> gali susi</w:t>
      </w:r>
      <w:r w:rsidR="00DC056F" w:rsidRPr="00DC056F">
        <w:rPr>
          <w:rFonts w:ascii="Arial" w:hAnsi="Arial" w:cs="Arial"/>
          <w:sz w:val="20"/>
          <w:szCs w:val="20"/>
        </w:rPr>
        <w:t xml:space="preserve">daryti ir kitos  atliekos, kurios bus rūšiuojamos ir kaupiamos pagal įmonėje nustatytą tvarką bei  perduodamos </w:t>
      </w:r>
      <w:r w:rsidR="00DC056F">
        <w:rPr>
          <w:rFonts w:ascii="Arial" w:hAnsi="Arial" w:cs="Arial"/>
          <w:sz w:val="20"/>
          <w:szCs w:val="20"/>
        </w:rPr>
        <w:t xml:space="preserve">pagal atliekų tvarkymo sutartis </w:t>
      </w:r>
      <w:r w:rsidR="00DC056F" w:rsidRPr="00DC056F">
        <w:rPr>
          <w:rFonts w:ascii="Arial" w:hAnsi="Arial" w:cs="Arial"/>
          <w:sz w:val="20"/>
          <w:szCs w:val="20"/>
        </w:rPr>
        <w:t xml:space="preserve">Lietuvos Respublikos ATVR (atliekų tvarkytojų valstybės registre) registruotiems atliekų tvarkytojams. </w:t>
      </w:r>
    </w:p>
    <w:p w14:paraId="0015C477" w14:textId="5BCE8952" w:rsidR="00DC056F" w:rsidRPr="00DC056F" w:rsidRDefault="00DC056F" w:rsidP="00DC056F">
      <w:pPr>
        <w:rPr>
          <w:rFonts w:ascii="Arial" w:hAnsi="Arial" w:cs="Arial"/>
          <w:sz w:val="20"/>
          <w:szCs w:val="20"/>
        </w:rPr>
      </w:pPr>
      <w:r w:rsidRPr="00DC056F">
        <w:rPr>
          <w:rFonts w:ascii="Arial" w:hAnsi="Arial" w:cs="Arial"/>
          <w:sz w:val="20"/>
          <w:szCs w:val="20"/>
        </w:rPr>
        <w:t xml:space="preserve">Atliekų naudojimo ar šalinimo </w:t>
      </w:r>
      <w:r>
        <w:rPr>
          <w:rFonts w:ascii="Arial" w:hAnsi="Arial" w:cs="Arial"/>
          <w:sz w:val="20"/>
          <w:szCs w:val="20"/>
        </w:rPr>
        <w:t>techninis reglamentas  pateiktas 1</w:t>
      </w:r>
      <w:r w:rsidRPr="00DC056F">
        <w:rPr>
          <w:rFonts w:ascii="Arial" w:hAnsi="Arial" w:cs="Arial"/>
          <w:sz w:val="20"/>
          <w:szCs w:val="20"/>
        </w:rPr>
        <w:t xml:space="preserve"> priede.</w:t>
      </w:r>
    </w:p>
    <w:p w14:paraId="591998BB" w14:textId="27FDC178" w:rsidR="00834560" w:rsidRPr="00DC056F" w:rsidRDefault="00DC056F" w:rsidP="00834560">
      <w:pPr>
        <w:rPr>
          <w:rFonts w:ascii="Arial" w:hAnsi="Arial" w:cs="Arial"/>
          <w:sz w:val="20"/>
          <w:szCs w:val="20"/>
        </w:rPr>
      </w:pPr>
      <w:r w:rsidRPr="00DC056F">
        <w:rPr>
          <w:rFonts w:ascii="Arial" w:hAnsi="Arial" w:cs="Arial"/>
          <w:sz w:val="20"/>
          <w:szCs w:val="20"/>
        </w:rPr>
        <w:t>Atliekų naudojimo ar šalinimo veiklos nutraukimo planas pateiktas 2 priede.</w:t>
      </w:r>
    </w:p>
    <w:p w14:paraId="6CE978F6" w14:textId="5B3B7969" w:rsidR="00A46EFC" w:rsidRDefault="00A46EFC" w:rsidP="00142A20">
      <w:pPr>
        <w:spacing w:after="0" w:line="240" w:lineRule="auto"/>
        <w:rPr>
          <w:rFonts w:ascii="Arial" w:eastAsia="Times New Roman" w:hAnsi="Arial" w:cs="Arial"/>
          <w:b/>
          <w:bCs/>
          <w:color w:val="000000" w:themeColor="text1"/>
          <w:sz w:val="20"/>
          <w:szCs w:val="20"/>
          <w:lang w:eastAsia="lt-LT"/>
        </w:rPr>
      </w:pPr>
      <w:bookmarkStart w:id="40" w:name="part_d09f0ffd4cbb431a82e960ecdae76a70"/>
      <w:bookmarkEnd w:id="40"/>
    </w:p>
    <w:p w14:paraId="13AD9D7E" w14:textId="77777777" w:rsidR="00B309C2" w:rsidRPr="001D5F36" w:rsidRDefault="00B309C2" w:rsidP="00142A20">
      <w:pPr>
        <w:spacing w:after="0" w:line="240" w:lineRule="auto"/>
        <w:rPr>
          <w:rFonts w:ascii="Arial" w:eastAsia="Times New Roman" w:hAnsi="Arial" w:cs="Arial"/>
          <w:b/>
          <w:bCs/>
          <w:color w:val="000000" w:themeColor="text1"/>
          <w:sz w:val="20"/>
          <w:szCs w:val="20"/>
          <w:lang w:eastAsia="lt-LT"/>
        </w:rPr>
      </w:pPr>
    </w:p>
    <w:p w14:paraId="07E74E23" w14:textId="0A15444A" w:rsidR="009C33E2" w:rsidRPr="001D5F36" w:rsidRDefault="009C33E2" w:rsidP="00142A20">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b/>
          <w:bCs/>
          <w:color w:val="000000" w:themeColor="text1"/>
          <w:sz w:val="20"/>
          <w:szCs w:val="20"/>
          <w:lang w:eastAsia="lt-LT"/>
        </w:rPr>
        <w:t>24. Atliekų apdorojimas (naudojimas ar šalinimas, įskaitant paruošimą naudoti ar šalinti) ir laikymas</w:t>
      </w:r>
    </w:p>
    <w:p w14:paraId="3DA5CEA5" w14:textId="4FA1401F" w:rsidR="00B83308" w:rsidRDefault="009C33E2" w:rsidP="009C33E2">
      <w:pPr>
        <w:spacing w:after="0" w:line="240" w:lineRule="auto"/>
        <w:rPr>
          <w:rFonts w:ascii="Arial" w:eastAsia="Times New Roman" w:hAnsi="Arial" w:cs="Arial"/>
          <w:b/>
          <w:bCs/>
          <w:color w:val="000000" w:themeColor="text1"/>
          <w:sz w:val="20"/>
          <w:szCs w:val="20"/>
          <w:lang w:eastAsia="lt-LT"/>
        </w:rPr>
      </w:pPr>
      <w:bookmarkStart w:id="41" w:name="part_b9ee01b949a141c980220d739d6d4c12"/>
      <w:bookmarkEnd w:id="41"/>
      <w:r w:rsidRPr="001D5F36">
        <w:rPr>
          <w:rFonts w:ascii="Arial" w:eastAsia="Times New Roman" w:hAnsi="Arial" w:cs="Arial"/>
          <w:b/>
          <w:bCs/>
          <w:color w:val="000000" w:themeColor="text1"/>
          <w:sz w:val="20"/>
          <w:szCs w:val="20"/>
          <w:lang w:eastAsia="lt-LT"/>
        </w:rPr>
        <w:lastRenderedPageBreak/>
        <w:t>24.1. Nepavojingosios atliekos</w:t>
      </w:r>
      <w:r w:rsidR="00DC42AF" w:rsidRPr="001D5F36">
        <w:rPr>
          <w:rFonts w:ascii="Arial" w:eastAsia="Times New Roman" w:hAnsi="Arial" w:cs="Arial"/>
          <w:b/>
          <w:bCs/>
          <w:color w:val="000000" w:themeColor="text1"/>
          <w:sz w:val="20"/>
          <w:szCs w:val="20"/>
          <w:lang w:eastAsia="lt-LT"/>
        </w:rPr>
        <w:t xml:space="preserve">        </w:t>
      </w:r>
    </w:p>
    <w:p w14:paraId="7825B55B" w14:textId="77777777" w:rsidR="00C50568" w:rsidRPr="001D5F36" w:rsidRDefault="00C50568" w:rsidP="009C33E2">
      <w:pPr>
        <w:spacing w:after="0" w:line="240" w:lineRule="auto"/>
        <w:rPr>
          <w:rFonts w:ascii="Arial" w:eastAsia="Times New Roman" w:hAnsi="Arial" w:cs="Arial"/>
          <w:b/>
          <w:bCs/>
          <w:color w:val="000000" w:themeColor="text1"/>
          <w:sz w:val="20"/>
          <w:szCs w:val="20"/>
          <w:lang w:eastAsia="lt-LT"/>
        </w:rPr>
      </w:pPr>
    </w:p>
    <w:p w14:paraId="07E74E28" w14:textId="52598656" w:rsidR="009C33E2" w:rsidRPr="001D5F36" w:rsidRDefault="009C33E2" w:rsidP="009C33E2">
      <w:pPr>
        <w:spacing w:after="0" w:line="240" w:lineRule="auto"/>
        <w:rPr>
          <w:rFonts w:ascii="Arial" w:eastAsia="Times New Roman" w:hAnsi="Arial" w:cs="Arial"/>
          <w:b/>
          <w:color w:val="000000" w:themeColor="text1"/>
          <w:sz w:val="20"/>
          <w:szCs w:val="20"/>
          <w:lang w:eastAsia="lt-LT"/>
        </w:rPr>
      </w:pPr>
      <w:r w:rsidRPr="001D5F36">
        <w:rPr>
          <w:rFonts w:ascii="Arial" w:eastAsia="Times New Roman" w:hAnsi="Arial" w:cs="Arial"/>
          <w:b/>
          <w:bCs/>
          <w:color w:val="000000" w:themeColor="text1"/>
          <w:sz w:val="20"/>
          <w:szCs w:val="20"/>
          <w:lang w:eastAsia="lt-LT"/>
        </w:rPr>
        <w:t>23 lentelė</w:t>
      </w:r>
      <w:r w:rsidRPr="001D5F36">
        <w:rPr>
          <w:rFonts w:ascii="Arial" w:eastAsia="Times New Roman" w:hAnsi="Arial" w:cs="Arial"/>
          <w:b/>
          <w:color w:val="000000" w:themeColor="text1"/>
          <w:sz w:val="20"/>
          <w:szCs w:val="20"/>
          <w:lang w:eastAsia="lt-LT"/>
        </w:rPr>
        <w:t>. Numatomos naudoti nepavojingosios atliekos.</w:t>
      </w:r>
    </w:p>
    <w:p w14:paraId="4401845C" w14:textId="77777777" w:rsidR="009F4112" w:rsidRPr="001D5F36" w:rsidRDefault="009F4112" w:rsidP="00C77C4B">
      <w:pPr>
        <w:spacing w:after="0" w:line="240" w:lineRule="auto"/>
        <w:rPr>
          <w:rFonts w:ascii="Arial" w:eastAsia="Times New Roman" w:hAnsi="Arial" w:cs="Arial"/>
          <w:color w:val="000000" w:themeColor="text1"/>
          <w:sz w:val="20"/>
          <w:szCs w:val="20"/>
          <w:lang w:eastAsia="lt-LT"/>
        </w:rPr>
      </w:pPr>
    </w:p>
    <w:tbl>
      <w:tblPr>
        <w:tblW w:w="14862" w:type="dxa"/>
        <w:tblInd w:w="12" w:type="dxa"/>
        <w:tblCellMar>
          <w:left w:w="0" w:type="dxa"/>
          <w:right w:w="0" w:type="dxa"/>
        </w:tblCellMar>
        <w:tblLook w:val="04A0" w:firstRow="1" w:lastRow="0" w:firstColumn="1" w:lastColumn="0" w:noHBand="0" w:noVBand="1"/>
      </w:tblPr>
      <w:tblGrid>
        <w:gridCol w:w="1401"/>
        <w:gridCol w:w="2817"/>
        <w:gridCol w:w="18"/>
        <w:gridCol w:w="2383"/>
        <w:gridCol w:w="27"/>
        <w:gridCol w:w="2231"/>
        <w:gridCol w:w="37"/>
        <w:gridCol w:w="2081"/>
        <w:gridCol w:w="45"/>
        <w:gridCol w:w="3822"/>
      </w:tblGrid>
      <w:tr w:rsidR="00383C94" w:rsidRPr="001D5F36" w14:paraId="07E74E2D" w14:textId="77777777" w:rsidTr="00D10F23">
        <w:trPr>
          <w:trHeight w:val="178"/>
        </w:trPr>
        <w:tc>
          <w:tcPr>
            <w:tcW w:w="6619"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74E2A"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Numatomos naudoti atliekos</w:t>
            </w:r>
          </w:p>
        </w:tc>
        <w:tc>
          <w:tcPr>
            <w:tcW w:w="437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74E2B"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Atliekų naudojimo veikla</w:t>
            </w:r>
          </w:p>
        </w:tc>
        <w:tc>
          <w:tcPr>
            <w:tcW w:w="3867"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74E2C"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Planuojamas tolimesnis atliekų apdorojimas</w:t>
            </w:r>
          </w:p>
        </w:tc>
      </w:tr>
      <w:tr w:rsidR="00383C94" w:rsidRPr="001D5F36" w14:paraId="07E74E34" w14:textId="77777777" w:rsidTr="00D10F23">
        <w:trPr>
          <w:trHeight w:val="432"/>
        </w:trPr>
        <w:tc>
          <w:tcPr>
            <w:tcW w:w="1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2E"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Kodas</w:t>
            </w:r>
          </w:p>
        </w:tc>
        <w:tc>
          <w:tcPr>
            <w:tcW w:w="28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2F"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Pavadinimas</w:t>
            </w:r>
          </w:p>
        </w:tc>
        <w:tc>
          <w:tcPr>
            <w:tcW w:w="240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0"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Patikslintas pavadinimas</w:t>
            </w:r>
          </w:p>
        </w:tc>
        <w:tc>
          <w:tcPr>
            <w:tcW w:w="22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1"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Atliekos naudojimo veiklos kodas (R1–R11)</w:t>
            </w:r>
          </w:p>
        </w:tc>
        <w:tc>
          <w:tcPr>
            <w:tcW w:w="211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74E32"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Projektinis įrenginio pajėgumas, t/m.</w:t>
            </w:r>
          </w:p>
        </w:tc>
        <w:tc>
          <w:tcPr>
            <w:tcW w:w="3867" w:type="dxa"/>
            <w:gridSpan w:val="2"/>
            <w:vMerge/>
            <w:tcBorders>
              <w:top w:val="single" w:sz="4" w:space="0" w:color="auto"/>
              <w:left w:val="single" w:sz="4" w:space="0" w:color="auto"/>
              <w:bottom w:val="single" w:sz="4" w:space="0" w:color="auto"/>
              <w:right w:val="single" w:sz="4" w:space="0" w:color="auto"/>
            </w:tcBorders>
            <w:vAlign w:val="center"/>
            <w:hideMark/>
          </w:tcPr>
          <w:p w14:paraId="07E74E33" w14:textId="77777777" w:rsidR="009C33E2" w:rsidRPr="001D5F36" w:rsidRDefault="009C33E2" w:rsidP="00D77CFC">
            <w:pPr>
              <w:spacing w:after="0" w:line="240" w:lineRule="auto"/>
              <w:rPr>
                <w:rFonts w:ascii="Arial" w:eastAsia="Times New Roman" w:hAnsi="Arial" w:cs="Arial"/>
                <w:color w:val="000000" w:themeColor="text1"/>
                <w:sz w:val="20"/>
                <w:szCs w:val="20"/>
                <w:lang w:eastAsia="lt-LT"/>
              </w:rPr>
            </w:pPr>
          </w:p>
        </w:tc>
      </w:tr>
      <w:tr w:rsidR="00383C94" w:rsidRPr="001D5F36" w14:paraId="07E74E3B" w14:textId="77777777" w:rsidTr="00D10F23">
        <w:trPr>
          <w:trHeight w:val="183"/>
        </w:trPr>
        <w:tc>
          <w:tcPr>
            <w:tcW w:w="1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5"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28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6"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240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7"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c>
          <w:tcPr>
            <w:tcW w:w="22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8"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w:t>
            </w:r>
          </w:p>
        </w:tc>
        <w:tc>
          <w:tcPr>
            <w:tcW w:w="211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74E39"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w:t>
            </w:r>
          </w:p>
        </w:tc>
        <w:tc>
          <w:tcPr>
            <w:tcW w:w="38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74E3A"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w:t>
            </w:r>
          </w:p>
        </w:tc>
      </w:tr>
      <w:tr w:rsidR="00CA290A" w:rsidRPr="001D5F36" w14:paraId="50564D33" w14:textId="77777777" w:rsidTr="00D10F23">
        <w:trPr>
          <w:trHeight w:val="183"/>
        </w:trPr>
        <w:tc>
          <w:tcPr>
            <w:tcW w:w="14862" w:type="dxa"/>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54DAB0" w14:textId="76BBD2EE" w:rsidR="00CA290A" w:rsidRPr="001D5F36" w:rsidRDefault="00D10F23" w:rsidP="004B687D">
            <w:pPr>
              <w:spacing w:after="0" w:line="240" w:lineRule="auto"/>
              <w:rPr>
                <w:rFonts w:ascii="Arial" w:eastAsia="Times New Roman" w:hAnsi="Arial" w:cs="Arial"/>
                <w:color w:val="000000" w:themeColor="text1"/>
                <w:sz w:val="20"/>
                <w:szCs w:val="20"/>
                <w:lang w:eastAsia="lt-LT"/>
              </w:rPr>
            </w:pPr>
            <w:r>
              <w:rPr>
                <w:rFonts w:ascii="Arial" w:eastAsia="Times New Roman" w:hAnsi="Arial" w:cs="Arial"/>
                <w:color w:val="000000" w:themeColor="text1"/>
                <w:sz w:val="20"/>
                <w:szCs w:val="20"/>
                <w:lang w:eastAsia="lt-LT"/>
              </w:rPr>
              <w:t xml:space="preserve">Įrenginio pavadinimas </w:t>
            </w:r>
            <w:r w:rsidRPr="002B0FC0">
              <w:rPr>
                <w:rFonts w:ascii="Arial" w:hAnsi="Arial" w:cs="Arial"/>
                <w:b/>
                <w:bCs/>
                <w:color w:val="000000"/>
                <w:sz w:val="20"/>
                <w:szCs w:val="20"/>
                <w:lang w:eastAsia="lt-LT"/>
              </w:rPr>
              <w:t>Popieriaus sanitariniams ir buitiniams gaminiams gamybos įrenginys</w:t>
            </w:r>
          </w:p>
        </w:tc>
      </w:tr>
      <w:tr w:rsidR="00D10F23" w:rsidRPr="001D5F36" w14:paraId="07E74E44" w14:textId="77777777" w:rsidTr="00D10F23">
        <w:trPr>
          <w:trHeight w:val="190"/>
        </w:trPr>
        <w:tc>
          <w:tcPr>
            <w:tcW w:w="1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C"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20 01 01</w:t>
            </w:r>
          </w:p>
        </w:tc>
        <w:tc>
          <w:tcPr>
            <w:tcW w:w="28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D"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Popierius ir kartonas</w:t>
            </w:r>
          </w:p>
        </w:tc>
        <w:tc>
          <w:tcPr>
            <w:tcW w:w="240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E"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makulatūra</w:t>
            </w:r>
          </w:p>
        </w:tc>
        <w:tc>
          <w:tcPr>
            <w:tcW w:w="2258" w:type="dxa"/>
            <w:gridSpan w:val="2"/>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07E74E3F" w14:textId="276D59E3" w:rsidR="00D10F23" w:rsidRPr="009F61C9" w:rsidRDefault="00D10F23" w:rsidP="004A5913">
            <w:pPr>
              <w:spacing w:after="0" w:line="240" w:lineRule="auto"/>
              <w:jc w:val="center"/>
              <w:rPr>
                <w:rFonts w:ascii="Arial" w:eastAsia="Times New Roman" w:hAnsi="Arial" w:cs="Arial"/>
                <w:color w:val="000000" w:themeColor="text1"/>
                <w:sz w:val="20"/>
                <w:szCs w:val="20"/>
                <w:lang w:eastAsia="lt-LT"/>
              </w:rPr>
            </w:pPr>
            <w:r w:rsidRPr="009F61C9">
              <w:rPr>
                <w:rFonts w:ascii="Arial" w:eastAsia="Times New Roman" w:hAnsi="Arial" w:cs="Arial"/>
                <w:color w:val="000000" w:themeColor="text1"/>
                <w:sz w:val="20"/>
                <w:szCs w:val="20"/>
                <w:lang w:eastAsia="lt-LT"/>
              </w:rPr>
              <w:t xml:space="preserve"> R3 (perdirbimas)</w:t>
            </w:r>
            <w:r w:rsidRPr="009F61C9">
              <w:rPr>
                <w:rFonts w:ascii="Arial" w:hAnsi="Arial" w:cs="Arial"/>
                <w:color w:val="000000" w:themeColor="text1"/>
                <w:sz w:val="20"/>
                <w:szCs w:val="20"/>
              </w:rPr>
              <w:t xml:space="preserve"> </w:t>
            </w:r>
          </w:p>
        </w:tc>
        <w:tc>
          <w:tcPr>
            <w:tcW w:w="2118" w:type="dxa"/>
            <w:gridSpan w:val="2"/>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07E74E40" w14:textId="77777777" w:rsidR="00D10F23" w:rsidRPr="009F61C9" w:rsidRDefault="00D10F23" w:rsidP="00E448F3">
            <w:pPr>
              <w:spacing w:after="0" w:line="240" w:lineRule="auto"/>
              <w:jc w:val="center"/>
              <w:rPr>
                <w:rFonts w:ascii="Arial" w:eastAsia="Times New Roman" w:hAnsi="Arial" w:cs="Arial"/>
                <w:color w:val="000000" w:themeColor="text1"/>
                <w:sz w:val="20"/>
                <w:szCs w:val="20"/>
                <w:lang w:eastAsia="lt-LT"/>
              </w:rPr>
            </w:pPr>
            <w:r w:rsidRPr="009F61C9">
              <w:rPr>
                <w:rFonts w:ascii="Arial" w:eastAsia="Times New Roman" w:hAnsi="Arial" w:cs="Arial"/>
                <w:color w:val="000000" w:themeColor="text1"/>
                <w:sz w:val="20"/>
                <w:szCs w:val="20"/>
                <w:lang w:eastAsia="lt-LT"/>
              </w:rPr>
              <w:t>33000</w:t>
            </w:r>
          </w:p>
        </w:tc>
        <w:tc>
          <w:tcPr>
            <w:tcW w:w="3867" w:type="dxa"/>
            <w:gridSpan w:val="2"/>
            <w:vMerge w:val="restart"/>
            <w:tcBorders>
              <w:top w:val="single" w:sz="4" w:space="0" w:color="auto"/>
              <w:left w:val="single" w:sz="4" w:space="0" w:color="auto"/>
              <w:right w:val="single" w:sz="4" w:space="0" w:color="auto"/>
            </w:tcBorders>
            <w:tcMar>
              <w:top w:w="0" w:type="dxa"/>
              <w:left w:w="108" w:type="dxa"/>
              <w:bottom w:w="0" w:type="dxa"/>
              <w:right w:w="108" w:type="dxa"/>
            </w:tcMar>
            <w:hideMark/>
          </w:tcPr>
          <w:p w14:paraId="47A9AA82" w14:textId="65731942" w:rsidR="00D10F23" w:rsidRPr="009F61C9" w:rsidRDefault="00D10F23" w:rsidP="00AE7B74">
            <w:pPr>
              <w:spacing w:after="0" w:line="240" w:lineRule="auto"/>
              <w:jc w:val="both"/>
              <w:rPr>
                <w:rFonts w:ascii="Arial" w:hAnsi="Arial" w:cs="Arial"/>
                <w:color w:val="000000" w:themeColor="text1"/>
                <w:sz w:val="20"/>
                <w:szCs w:val="20"/>
              </w:rPr>
            </w:pPr>
            <w:bookmarkStart w:id="42" w:name="_Hlk42081535"/>
            <w:r w:rsidRPr="009F61C9">
              <w:rPr>
                <w:rFonts w:ascii="Arial" w:hAnsi="Arial" w:cs="Arial"/>
                <w:color w:val="000000" w:themeColor="text1"/>
                <w:sz w:val="20"/>
                <w:szCs w:val="20"/>
              </w:rPr>
              <w:t>R1-</w:t>
            </w:r>
            <w:r w:rsidRPr="009F61C9">
              <w:rPr>
                <w:b/>
                <w:bCs/>
                <w:color w:val="000000" w:themeColor="text1"/>
              </w:rPr>
              <w:t xml:space="preserve"> </w:t>
            </w:r>
            <w:r w:rsidRPr="009F61C9">
              <w:rPr>
                <w:rFonts w:ascii="Arial" w:hAnsi="Arial" w:cs="Arial"/>
                <w:color w:val="000000" w:themeColor="text1"/>
                <w:sz w:val="20"/>
                <w:szCs w:val="20"/>
              </w:rPr>
              <w:t>Iš esmės naudojimas kurui arba kitais būdais energijai gauti.</w:t>
            </w:r>
          </w:p>
          <w:p w14:paraId="3F732E0C" w14:textId="77777777" w:rsidR="00D10F23" w:rsidRPr="009F61C9" w:rsidRDefault="00D10F23" w:rsidP="00AE7B74">
            <w:pPr>
              <w:spacing w:after="0" w:line="240" w:lineRule="auto"/>
              <w:jc w:val="both"/>
              <w:rPr>
                <w:rFonts w:ascii="Arial" w:hAnsi="Arial" w:cs="Arial"/>
                <w:color w:val="000000" w:themeColor="text1"/>
                <w:sz w:val="20"/>
                <w:szCs w:val="20"/>
              </w:rPr>
            </w:pPr>
            <w:r w:rsidRPr="009F61C9">
              <w:rPr>
                <w:rFonts w:ascii="Arial" w:hAnsi="Arial" w:cs="Arial"/>
                <w:color w:val="000000" w:themeColor="text1"/>
                <w:sz w:val="20"/>
                <w:szCs w:val="20"/>
              </w:rPr>
              <w:t>R3-  Organinių medžiagų, nenaudojamų kaip tirpikliai, perdirbimas ir (arba) atnaujinimas (įskaitant kompostavimą ir kitus biologinio pakeitimo procesus)</w:t>
            </w:r>
            <w:bookmarkEnd w:id="42"/>
          </w:p>
          <w:p w14:paraId="07E74E43" w14:textId="57CBB084" w:rsidR="00D10F23" w:rsidRPr="009F61C9" w:rsidRDefault="00D10F23" w:rsidP="00AE7B74">
            <w:pPr>
              <w:spacing w:after="0" w:line="240" w:lineRule="auto"/>
              <w:jc w:val="both"/>
              <w:rPr>
                <w:rFonts w:ascii="Arial" w:eastAsia="Times New Roman" w:hAnsi="Arial" w:cs="Arial"/>
                <w:color w:val="000000" w:themeColor="text1"/>
                <w:sz w:val="20"/>
                <w:szCs w:val="20"/>
                <w:lang w:eastAsia="lt-LT"/>
              </w:rPr>
            </w:pPr>
            <w:r w:rsidRPr="009F61C9">
              <w:rPr>
                <w:rFonts w:ascii="Arial" w:eastAsia="Times New Roman" w:hAnsi="Arial" w:cs="Arial"/>
                <w:color w:val="000000" w:themeColor="text1"/>
                <w:sz w:val="20"/>
                <w:szCs w:val="20"/>
                <w:lang w:eastAsia="lt-LT"/>
              </w:rPr>
              <w:t>D1- Išvertimas ant žemės ar po žeme</w:t>
            </w:r>
          </w:p>
        </w:tc>
      </w:tr>
      <w:tr w:rsidR="00D10F23" w:rsidRPr="001D5F36" w14:paraId="07E74E4B" w14:textId="77777777" w:rsidTr="00D10F23">
        <w:trPr>
          <w:trHeight w:val="190"/>
        </w:trPr>
        <w:tc>
          <w:tcPr>
            <w:tcW w:w="1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45"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19 12 01</w:t>
            </w:r>
          </w:p>
        </w:tc>
        <w:tc>
          <w:tcPr>
            <w:tcW w:w="28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46"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Popierius ir kartonas</w:t>
            </w:r>
          </w:p>
        </w:tc>
        <w:tc>
          <w:tcPr>
            <w:tcW w:w="240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47"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makulatūra</w:t>
            </w:r>
          </w:p>
        </w:tc>
        <w:tc>
          <w:tcPr>
            <w:tcW w:w="2258" w:type="dxa"/>
            <w:gridSpan w:val="2"/>
            <w:vMerge/>
            <w:tcBorders>
              <w:left w:val="single" w:sz="4" w:space="0" w:color="auto"/>
              <w:right w:val="single" w:sz="4" w:space="0" w:color="auto"/>
            </w:tcBorders>
            <w:tcMar>
              <w:top w:w="0" w:type="dxa"/>
              <w:left w:w="57" w:type="dxa"/>
              <w:bottom w:w="0" w:type="dxa"/>
              <w:right w:w="57" w:type="dxa"/>
            </w:tcMar>
            <w:vAlign w:val="center"/>
          </w:tcPr>
          <w:p w14:paraId="07E74E48"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p>
        </w:tc>
        <w:tc>
          <w:tcPr>
            <w:tcW w:w="2118" w:type="dxa"/>
            <w:gridSpan w:val="2"/>
            <w:vMerge/>
            <w:tcBorders>
              <w:left w:val="single" w:sz="4" w:space="0" w:color="auto"/>
              <w:right w:val="single" w:sz="4" w:space="0" w:color="auto"/>
            </w:tcBorders>
            <w:vAlign w:val="center"/>
            <w:hideMark/>
          </w:tcPr>
          <w:p w14:paraId="07E74E49" w14:textId="77777777" w:rsidR="00D10F23" w:rsidRPr="001D5F36" w:rsidRDefault="00D10F23" w:rsidP="004A5913">
            <w:pPr>
              <w:spacing w:after="0" w:line="240" w:lineRule="auto"/>
              <w:rPr>
                <w:rFonts w:ascii="Arial" w:eastAsia="Times New Roman" w:hAnsi="Arial" w:cs="Arial"/>
                <w:color w:val="000000" w:themeColor="text1"/>
                <w:sz w:val="20"/>
                <w:szCs w:val="20"/>
                <w:lang w:eastAsia="lt-LT"/>
              </w:rPr>
            </w:pPr>
          </w:p>
        </w:tc>
        <w:tc>
          <w:tcPr>
            <w:tcW w:w="3867" w:type="dxa"/>
            <w:gridSpan w:val="2"/>
            <w:vMerge/>
            <w:tcBorders>
              <w:left w:val="single" w:sz="4" w:space="0" w:color="auto"/>
              <w:right w:val="single" w:sz="4" w:space="0" w:color="auto"/>
            </w:tcBorders>
            <w:tcMar>
              <w:top w:w="0" w:type="dxa"/>
              <w:left w:w="108" w:type="dxa"/>
              <w:bottom w:w="0" w:type="dxa"/>
              <w:right w:w="108" w:type="dxa"/>
            </w:tcMar>
            <w:hideMark/>
          </w:tcPr>
          <w:p w14:paraId="07E74E4A" w14:textId="77777777" w:rsidR="00D10F23" w:rsidRPr="001D5F36" w:rsidRDefault="00D10F23" w:rsidP="004A5913">
            <w:pPr>
              <w:spacing w:after="0" w:line="240" w:lineRule="auto"/>
              <w:rPr>
                <w:rFonts w:ascii="Arial" w:eastAsia="Times New Roman" w:hAnsi="Arial" w:cs="Arial"/>
                <w:color w:val="000000" w:themeColor="text1"/>
                <w:sz w:val="20"/>
                <w:szCs w:val="20"/>
                <w:lang w:eastAsia="lt-LT"/>
              </w:rPr>
            </w:pPr>
          </w:p>
        </w:tc>
      </w:tr>
      <w:tr w:rsidR="00D10F23" w:rsidRPr="001D5F36" w14:paraId="07E74E52" w14:textId="77777777" w:rsidTr="00D10F23">
        <w:trPr>
          <w:trHeight w:val="1110"/>
        </w:trPr>
        <w:tc>
          <w:tcPr>
            <w:tcW w:w="1401" w:type="dxa"/>
            <w:vMerge w:val="restart"/>
            <w:tcBorders>
              <w:top w:val="single" w:sz="4" w:space="0" w:color="auto"/>
              <w:left w:val="single" w:sz="4" w:space="0" w:color="auto"/>
              <w:bottom w:val="nil"/>
              <w:right w:val="single" w:sz="4" w:space="0" w:color="auto"/>
            </w:tcBorders>
            <w:tcMar>
              <w:top w:w="0" w:type="dxa"/>
              <w:left w:w="57" w:type="dxa"/>
              <w:bottom w:w="0" w:type="dxa"/>
              <w:right w:w="57" w:type="dxa"/>
            </w:tcMar>
            <w:vAlign w:val="center"/>
            <w:hideMark/>
          </w:tcPr>
          <w:p w14:paraId="07E74E4C"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15 01 01</w:t>
            </w:r>
          </w:p>
        </w:tc>
        <w:tc>
          <w:tcPr>
            <w:tcW w:w="2817" w:type="dxa"/>
            <w:vMerge w:val="restart"/>
            <w:tcBorders>
              <w:top w:val="single" w:sz="4" w:space="0" w:color="auto"/>
              <w:left w:val="single" w:sz="4" w:space="0" w:color="auto"/>
              <w:bottom w:val="nil"/>
              <w:right w:val="single" w:sz="4" w:space="0" w:color="auto"/>
            </w:tcBorders>
            <w:tcMar>
              <w:top w:w="0" w:type="dxa"/>
              <w:left w:w="57" w:type="dxa"/>
              <w:bottom w:w="0" w:type="dxa"/>
              <w:right w:w="57" w:type="dxa"/>
            </w:tcMar>
            <w:vAlign w:val="center"/>
            <w:hideMark/>
          </w:tcPr>
          <w:p w14:paraId="07E74E4D"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Popieriaus ir kartono pakuotės</w:t>
            </w:r>
          </w:p>
        </w:tc>
        <w:tc>
          <w:tcPr>
            <w:tcW w:w="2401" w:type="dxa"/>
            <w:gridSpan w:val="2"/>
            <w:vMerge w:val="restart"/>
            <w:tcBorders>
              <w:top w:val="single" w:sz="4" w:space="0" w:color="auto"/>
              <w:left w:val="single" w:sz="4" w:space="0" w:color="auto"/>
              <w:bottom w:val="nil"/>
              <w:right w:val="single" w:sz="4" w:space="0" w:color="auto"/>
            </w:tcBorders>
            <w:tcMar>
              <w:top w:w="0" w:type="dxa"/>
              <w:left w:w="57" w:type="dxa"/>
              <w:bottom w:w="0" w:type="dxa"/>
              <w:right w:w="57" w:type="dxa"/>
            </w:tcMar>
            <w:vAlign w:val="center"/>
            <w:hideMark/>
          </w:tcPr>
          <w:p w14:paraId="07E74E4E"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makulatūra</w:t>
            </w:r>
          </w:p>
        </w:tc>
        <w:tc>
          <w:tcPr>
            <w:tcW w:w="2258" w:type="dxa"/>
            <w:gridSpan w:val="2"/>
            <w:vMerge/>
            <w:tcBorders>
              <w:left w:val="single" w:sz="4" w:space="0" w:color="auto"/>
              <w:bottom w:val="nil"/>
              <w:right w:val="single" w:sz="4" w:space="0" w:color="auto"/>
            </w:tcBorders>
            <w:tcMar>
              <w:top w:w="0" w:type="dxa"/>
              <w:left w:w="57" w:type="dxa"/>
              <w:bottom w:w="0" w:type="dxa"/>
              <w:right w:w="57" w:type="dxa"/>
            </w:tcMar>
            <w:vAlign w:val="center"/>
          </w:tcPr>
          <w:p w14:paraId="07E74E4F"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p>
        </w:tc>
        <w:tc>
          <w:tcPr>
            <w:tcW w:w="2118" w:type="dxa"/>
            <w:gridSpan w:val="2"/>
            <w:vMerge/>
            <w:tcBorders>
              <w:left w:val="single" w:sz="4" w:space="0" w:color="auto"/>
              <w:bottom w:val="nil"/>
              <w:right w:val="single" w:sz="4" w:space="0" w:color="auto"/>
            </w:tcBorders>
            <w:vAlign w:val="center"/>
            <w:hideMark/>
          </w:tcPr>
          <w:p w14:paraId="07E74E50" w14:textId="77777777" w:rsidR="00D10F23" w:rsidRPr="001D5F36" w:rsidRDefault="00D10F23" w:rsidP="004A5913">
            <w:pPr>
              <w:spacing w:after="0" w:line="240" w:lineRule="auto"/>
              <w:rPr>
                <w:rFonts w:ascii="Arial" w:eastAsia="Times New Roman" w:hAnsi="Arial" w:cs="Arial"/>
                <w:color w:val="000000" w:themeColor="text1"/>
                <w:sz w:val="20"/>
                <w:szCs w:val="20"/>
                <w:lang w:eastAsia="lt-LT"/>
              </w:rPr>
            </w:pPr>
          </w:p>
        </w:tc>
        <w:tc>
          <w:tcPr>
            <w:tcW w:w="3867" w:type="dxa"/>
            <w:gridSpan w:val="2"/>
            <w:vMerge/>
            <w:tcBorders>
              <w:left w:val="single" w:sz="4" w:space="0" w:color="auto"/>
              <w:bottom w:val="nil"/>
              <w:right w:val="single" w:sz="4" w:space="0" w:color="auto"/>
            </w:tcBorders>
            <w:tcMar>
              <w:top w:w="0" w:type="dxa"/>
              <w:left w:w="108" w:type="dxa"/>
              <w:bottom w:w="0" w:type="dxa"/>
              <w:right w:w="108" w:type="dxa"/>
            </w:tcMar>
            <w:hideMark/>
          </w:tcPr>
          <w:p w14:paraId="07E74E51" w14:textId="77777777" w:rsidR="00D10F23" w:rsidRPr="001D5F36" w:rsidRDefault="00D10F23" w:rsidP="004A5913">
            <w:pPr>
              <w:spacing w:after="0" w:line="240" w:lineRule="auto"/>
              <w:rPr>
                <w:rFonts w:ascii="Arial" w:eastAsia="Times New Roman" w:hAnsi="Arial" w:cs="Arial"/>
                <w:color w:val="000000" w:themeColor="text1"/>
                <w:sz w:val="20"/>
                <w:szCs w:val="20"/>
                <w:lang w:eastAsia="lt-LT"/>
              </w:rPr>
            </w:pPr>
          </w:p>
        </w:tc>
      </w:tr>
      <w:tr w:rsidR="00D10F23" w:rsidRPr="001D5F36" w14:paraId="2EE594C6" w14:textId="77777777" w:rsidTr="00D10F23">
        <w:trPr>
          <w:trHeight w:val="68"/>
        </w:trPr>
        <w:tc>
          <w:tcPr>
            <w:tcW w:w="1401" w:type="dxa"/>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1D4AB9E5"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p>
        </w:tc>
        <w:tc>
          <w:tcPr>
            <w:tcW w:w="2817" w:type="dxa"/>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56CA414F"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p>
        </w:tc>
        <w:tc>
          <w:tcPr>
            <w:tcW w:w="2401" w:type="dxa"/>
            <w:gridSpan w:val="2"/>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2838599A"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p>
        </w:tc>
        <w:tc>
          <w:tcPr>
            <w:tcW w:w="2258" w:type="dxa"/>
            <w:gridSpan w:val="2"/>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14D243FC"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p>
        </w:tc>
        <w:tc>
          <w:tcPr>
            <w:tcW w:w="2118" w:type="dxa"/>
            <w:gridSpan w:val="2"/>
            <w:tcBorders>
              <w:top w:val="nil"/>
              <w:left w:val="nil"/>
              <w:bottom w:val="single" w:sz="8" w:space="0" w:color="auto"/>
              <w:right w:val="single" w:sz="4" w:space="0" w:color="auto"/>
            </w:tcBorders>
            <w:vAlign w:val="center"/>
          </w:tcPr>
          <w:p w14:paraId="6186E89F" w14:textId="77777777" w:rsidR="00D10F23" w:rsidRPr="001D5F36" w:rsidRDefault="00D10F23" w:rsidP="004A5913">
            <w:pPr>
              <w:spacing w:after="0" w:line="240" w:lineRule="auto"/>
              <w:rPr>
                <w:rFonts w:ascii="Arial" w:eastAsia="Times New Roman" w:hAnsi="Arial" w:cs="Arial"/>
                <w:color w:val="000000" w:themeColor="text1"/>
                <w:sz w:val="20"/>
                <w:szCs w:val="20"/>
                <w:lang w:eastAsia="lt-LT"/>
              </w:rPr>
            </w:pPr>
          </w:p>
        </w:tc>
        <w:tc>
          <w:tcPr>
            <w:tcW w:w="3867" w:type="dxa"/>
            <w:gridSpan w:val="2"/>
            <w:vMerge/>
            <w:tcBorders>
              <w:left w:val="single" w:sz="4" w:space="0" w:color="auto"/>
              <w:bottom w:val="single" w:sz="8" w:space="0" w:color="auto"/>
              <w:right w:val="single" w:sz="4" w:space="0" w:color="auto"/>
            </w:tcBorders>
            <w:tcMar>
              <w:top w:w="0" w:type="dxa"/>
              <w:left w:w="108" w:type="dxa"/>
              <w:bottom w:w="0" w:type="dxa"/>
              <w:right w:w="108" w:type="dxa"/>
            </w:tcMar>
          </w:tcPr>
          <w:p w14:paraId="0F96FFF2" w14:textId="77777777" w:rsidR="00D10F23" w:rsidRPr="001D5F36" w:rsidRDefault="00D10F23" w:rsidP="004A5913">
            <w:pPr>
              <w:spacing w:after="0" w:line="240" w:lineRule="auto"/>
              <w:rPr>
                <w:rFonts w:ascii="Arial" w:eastAsia="Times New Roman" w:hAnsi="Arial" w:cs="Arial"/>
                <w:color w:val="000000" w:themeColor="text1"/>
                <w:sz w:val="20"/>
                <w:szCs w:val="20"/>
                <w:lang w:eastAsia="lt-LT"/>
              </w:rPr>
            </w:pPr>
          </w:p>
        </w:tc>
      </w:tr>
      <w:tr w:rsidR="00D10F23" w:rsidRPr="001D5F36" w14:paraId="35F3F5AD" w14:textId="77777777" w:rsidTr="00D10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trPr>
        <w:tc>
          <w:tcPr>
            <w:tcW w:w="14862" w:type="dxa"/>
            <w:gridSpan w:val="10"/>
            <w:tcBorders>
              <w:bottom w:val="single" w:sz="4" w:space="0" w:color="auto"/>
            </w:tcBorders>
            <w:tcMar>
              <w:top w:w="0" w:type="dxa"/>
              <w:left w:w="57" w:type="dxa"/>
              <w:bottom w:w="0" w:type="dxa"/>
              <w:right w:w="57" w:type="dxa"/>
            </w:tcMar>
            <w:vAlign w:val="center"/>
          </w:tcPr>
          <w:p w14:paraId="4D08AD6E" w14:textId="77777777" w:rsidR="00D10F23" w:rsidRPr="00DB4607" w:rsidRDefault="00D10F23" w:rsidP="00D10F23">
            <w:pPr>
              <w:spacing w:after="0" w:line="240" w:lineRule="auto"/>
              <w:rPr>
                <w:rFonts w:ascii="Arial" w:eastAsia="Times New Roman" w:hAnsi="Arial" w:cs="Arial"/>
                <w:b/>
                <w:bCs/>
                <w:color w:val="000000" w:themeColor="text1"/>
                <w:sz w:val="20"/>
                <w:szCs w:val="20"/>
                <w:lang w:eastAsia="lt-LT"/>
              </w:rPr>
            </w:pPr>
            <w:r w:rsidRPr="00DB4607">
              <w:rPr>
                <w:rFonts w:ascii="Arial" w:eastAsia="Times New Roman" w:hAnsi="Arial" w:cs="Arial"/>
                <w:b/>
                <w:bCs/>
                <w:color w:val="000000" w:themeColor="text1"/>
                <w:sz w:val="20"/>
                <w:szCs w:val="20"/>
                <w:lang w:eastAsia="lt-LT"/>
              </w:rPr>
              <w:t>Pastaba:</w:t>
            </w:r>
          </w:p>
          <w:p w14:paraId="0385900D" w14:textId="479DED43" w:rsidR="00D10F23" w:rsidRPr="001D5F36" w:rsidRDefault="00D10F23" w:rsidP="00D10F23">
            <w:pPr>
              <w:spacing w:after="0" w:line="240" w:lineRule="auto"/>
              <w:rPr>
                <w:rFonts w:ascii="Arial" w:eastAsia="Times New Roman" w:hAnsi="Arial" w:cs="Arial"/>
                <w:color w:val="000000" w:themeColor="text1"/>
                <w:sz w:val="20"/>
                <w:szCs w:val="20"/>
                <w:lang w:eastAsia="lt-LT"/>
              </w:rPr>
            </w:pPr>
            <w:r w:rsidRPr="0006228D">
              <w:rPr>
                <w:rFonts w:ascii="Arial" w:eastAsia="Times New Roman" w:hAnsi="Arial" w:cs="Arial"/>
                <w:color w:val="000000" w:themeColor="text1"/>
                <w:sz w:val="20"/>
                <w:szCs w:val="20"/>
                <w:lang w:eastAsia="lt-LT"/>
              </w:rPr>
              <w:t xml:space="preserve">Naudojant atliekas (kodais 20 01 01 ,19 12 01 ir 15 01 01) naudojimo veikla R3 veikla, susidaro atliekos, kurios savo sudėtimi </w:t>
            </w:r>
            <w:r w:rsidRPr="0006228D">
              <w:rPr>
                <w:rStyle w:val="Emphasis"/>
                <w:rFonts w:ascii="Arial" w:hAnsi="Arial" w:cs="Arial"/>
                <w:i w:val="0"/>
                <w:color w:val="000000" w:themeColor="text1"/>
                <w:sz w:val="20"/>
                <w:szCs w:val="20"/>
              </w:rPr>
              <w:t xml:space="preserve"> geriausiai atitinka LR AM 1999-07-14 įsakymu Nr.217 patvirtintų Atliekų tvarkymo taisyklių 1 priedo III skyriuje Medienos perdirbimo ir plokščių bei baldų, medienos masės, popieriaus ir kartono gamybos atliekos- apibūdintas atliekas kodu</w:t>
            </w:r>
            <w:r w:rsidRPr="0006228D">
              <w:rPr>
                <w:rFonts w:ascii="Arial" w:eastAsia="Times New Roman" w:hAnsi="Arial" w:cs="Arial"/>
                <w:color w:val="000000" w:themeColor="text1"/>
                <w:sz w:val="20"/>
                <w:szCs w:val="20"/>
                <w:lang w:eastAsia="lt-LT"/>
              </w:rPr>
              <w:t xml:space="preserve"> 03 03 08-</w:t>
            </w:r>
            <w:r w:rsidRPr="0006228D">
              <w:rPr>
                <w:rStyle w:val="Emphasis"/>
                <w:rFonts w:ascii="Arial" w:hAnsi="Arial" w:cs="Arial"/>
                <w:i w:val="0"/>
                <w:color w:val="000000" w:themeColor="text1"/>
                <w:sz w:val="20"/>
                <w:szCs w:val="20"/>
              </w:rPr>
              <w:t xml:space="preserve"> perdirbti skirto popieriaus ir kartono rūšiavimo atliekos</w:t>
            </w:r>
          </w:p>
        </w:tc>
      </w:tr>
      <w:tr w:rsidR="00383C94" w:rsidRPr="001D5F36" w14:paraId="35E41E5D" w14:textId="77777777" w:rsidTr="00157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trPr>
        <w:tc>
          <w:tcPr>
            <w:tcW w:w="1401" w:type="dxa"/>
            <w:tcBorders>
              <w:bottom w:val="single" w:sz="4" w:space="0" w:color="auto"/>
            </w:tcBorders>
            <w:tcMar>
              <w:top w:w="0" w:type="dxa"/>
              <w:left w:w="57" w:type="dxa"/>
              <w:bottom w:w="0" w:type="dxa"/>
              <w:right w:w="57" w:type="dxa"/>
            </w:tcMar>
            <w:vAlign w:val="center"/>
            <w:hideMark/>
          </w:tcPr>
          <w:p w14:paraId="6DE9E98A" w14:textId="77777777" w:rsidR="0067164D" w:rsidRPr="001D5F36" w:rsidRDefault="0067164D" w:rsidP="0067164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2835" w:type="dxa"/>
            <w:gridSpan w:val="2"/>
            <w:tcBorders>
              <w:bottom w:val="single" w:sz="4" w:space="0" w:color="auto"/>
            </w:tcBorders>
            <w:tcMar>
              <w:top w:w="0" w:type="dxa"/>
              <w:left w:w="57" w:type="dxa"/>
              <w:bottom w:w="0" w:type="dxa"/>
              <w:right w:w="57" w:type="dxa"/>
            </w:tcMar>
            <w:vAlign w:val="center"/>
            <w:hideMark/>
          </w:tcPr>
          <w:p w14:paraId="41B14387" w14:textId="77777777" w:rsidR="0067164D" w:rsidRPr="001D5F36" w:rsidRDefault="0067164D" w:rsidP="0067164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2410" w:type="dxa"/>
            <w:gridSpan w:val="2"/>
            <w:tcBorders>
              <w:bottom w:val="single" w:sz="4" w:space="0" w:color="auto"/>
            </w:tcBorders>
            <w:tcMar>
              <w:top w:w="0" w:type="dxa"/>
              <w:left w:w="57" w:type="dxa"/>
              <w:bottom w:w="0" w:type="dxa"/>
              <w:right w:w="57" w:type="dxa"/>
            </w:tcMar>
            <w:vAlign w:val="center"/>
            <w:hideMark/>
          </w:tcPr>
          <w:p w14:paraId="48785734" w14:textId="77777777" w:rsidR="0067164D" w:rsidRPr="001D5F36" w:rsidRDefault="0067164D" w:rsidP="0067164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c>
          <w:tcPr>
            <w:tcW w:w="2268" w:type="dxa"/>
            <w:gridSpan w:val="2"/>
            <w:tcBorders>
              <w:bottom w:val="single" w:sz="4" w:space="0" w:color="auto"/>
            </w:tcBorders>
            <w:tcMar>
              <w:top w:w="0" w:type="dxa"/>
              <w:left w:w="57" w:type="dxa"/>
              <w:bottom w:w="0" w:type="dxa"/>
              <w:right w:w="57" w:type="dxa"/>
            </w:tcMar>
            <w:vAlign w:val="center"/>
            <w:hideMark/>
          </w:tcPr>
          <w:p w14:paraId="4BB63278" w14:textId="77777777" w:rsidR="0067164D" w:rsidRPr="001D5F36" w:rsidRDefault="0067164D" w:rsidP="0067164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w:t>
            </w:r>
          </w:p>
        </w:tc>
        <w:tc>
          <w:tcPr>
            <w:tcW w:w="2126" w:type="dxa"/>
            <w:gridSpan w:val="2"/>
            <w:tcBorders>
              <w:bottom w:val="single" w:sz="4" w:space="0" w:color="auto"/>
            </w:tcBorders>
            <w:tcMar>
              <w:top w:w="0" w:type="dxa"/>
              <w:left w:w="57" w:type="dxa"/>
              <w:bottom w:w="0" w:type="dxa"/>
              <w:right w:w="57" w:type="dxa"/>
            </w:tcMar>
            <w:hideMark/>
          </w:tcPr>
          <w:p w14:paraId="27BAF17F" w14:textId="77777777" w:rsidR="0067164D" w:rsidRPr="001D5F36" w:rsidRDefault="0067164D" w:rsidP="0067164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w:t>
            </w:r>
          </w:p>
        </w:tc>
        <w:tc>
          <w:tcPr>
            <w:tcW w:w="3822" w:type="dxa"/>
            <w:tcBorders>
              <w:bottom w:val="single" w:sz="4" w:space="0" w:color="auto"/>
            </w:tcBorders>
            <w:tcMar>
              <w:top w:w="0" w:type="dxa"/>
              <w:left w:w="108" w:type="dxa"/>
              <w:bottom w:w="0" w:type="dxa"/>
              <w:right w:w="108" w:type="dxa"/>
            </w:tcMar>
            <w:hideMark/>
          </w:tcPr>
          <w:p w14:paraId="49CF6F0D" w14:textId="77777777" w:rsidR="0067164D" w:rsidRPr="001D5F36" w:rsidRDefault="0067164D" w:rsidP="0067164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w:t>
            </w:r>
          </w:p>
        </w:tc>
      </w:tr>
      <w:tr w:rsidR="00D10F23" w:rsidRPr="001D5F36" w14:paraId="50B42DD4" w14:textId="77777777" w:rsidTr="00157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trPr>
        <w:tc>
          <w:tcPr>
            <w:tcW w:w="14862" w:type="dxa"/>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62DA8DD" w14:textId="3D434EEF" w:rsidR="00D10F23" w:rsidRPr="00D10F23" w:rsidRDefault="00D10F23" w:rsidP="004B687D">
            <w:pPr>
              <w:spacing w:after="0" w:line="240" w:lineRule="auto"/>
              <w:rPr>
                <w:rFonts w:ascii="Arial" w:eastAsia="Times New Roman" w:hAnsi="Arial" w:cs="Arial"/>
                <w:color w:val="000000" w:themeColor="text1"/>
                <w:sz w:val="20"/>
                <w:szCs w:val="20"/>
                <w:lang w:eastAsia="lt-LT"/>
              </w:rPr>
            </w:pPr>
            <w:r w:rsidRPr="00D10F23">
              <w:rPr>
                <w:rFonts w:ascii="Arial" w:eastAsia="Times New Roman" w:hAnsi="Arial" w:cs="Arial"/>
                <w:color w:val="000000" w:themeColor="text1"/>
                <w:sz w:val="20"/>
                <w:szCs w:val="20"/>
                <w:lang w:eastAsia="lt-LT"/>
              </w:rPr>
              <w:t xml:space="preserve">Įrenginio pavadinimas </w:t>
            </w:r>
            <w:r w:rsidRPr="00D10F23">
              <w:rPr>
                <w:rFonts w:ascii="Arial" w:hAnsi="Arial" w:cs="Arial"/>
                <w:color w:val="000000" w:themeColor="text1"/>
                <w:sz w:val="20"/>
                <w:szCs w:val="20"/>
              </w:rPr>
              <w:t xml:space="preserve"> </w:t>
            </w:r>
            <w:r w:rsidRPr="00D10F23">
              <w:rPr>
                <w:rFonts w:ascii="Arial" w:hAnsi="Arial" w:cs="Arial"/>
                <w:b/>
                <w:bCs/>
                <w:color w:val="000000" w:themeColor="text1"/>
                <w:sz w:val="20"/>
                <w:szCs w:val="20"/>
              </w:rPr>
              <w:t>Šilumos gamybos įrenginys</w:t>
            </w:r>
          </w:p>
        </w:tc>
      </w:tr>
      <w:tr w:rsidR="00383C94" w:rsidRPr="001D5F36" w14:paraId="7DA03BE9" w14:textId="77777777" w:rsidTr="00157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trPr>
        <w:tc>
          <w:tcPr>
            <w:tcW w:w="1401" w:type="dxa"/>
            <w:tcBorders>
              <w:right w:val="single" w:sz="4" w:space="0" w:color="auto"/>
            </w:tcBorders>
            <w:tcMar>
              <w:top w:w="0" w:type="dxa"/>
              <w:left w:w="57" w:type="dxa"/>
              <w:bottom w:w="0" w:type="dxa"/>
              <w:right w:w="57" w:type="dxa"/>
            </w:tcMar>
            <w:vAlign w:val="center"/>
          </w:tcPr>
          <w:p w14:paraId="68CA19A2" w14:textId="35660E59" w:rsidR="007A1A4E" w:rsidRPr="001D5F36" w:rsidRDefault="007A1A4E" w:rsidP="007A1A4E">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03 01 01</w:t>
            </w:r>
          </w:p>
        </w:tc>
        <w:tc>
          <w:tcPr>
            <w:tcW w:w="283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C465A8F" w14:textId="05CB795E" w:rsidR="007A1A4E" w:rsidRPr="001D5F36" w:rsidRDefault="007A1A4E" w:rsidP="007A1A4E">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Medžio žievės ir kamščiamedžio atliekos</w:t>
            </w:r>
          </w:p>
        </w:tc>
        <w:tc>
          <w:tcPr>
            <w:tcW w:w="241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20CD959" w14:textId="0E47B67F" w:rsidR="007A1A4E" w:rsidRPr="001D5F36" w:rsidRDefault="007A1A4E" w:rsidP="007A1A4E">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Medžio žievė</w:t>
            </w:r>
          </w:p>
        </w:tc>
        <w:tc>
          <w:tcPr>
            <w:tcW w:w="2268" w:type="dxa"/>
            <w:gridSpan w:val="2"/>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08B0FC" w14:textId="77777777" w:rsidR="00FC5628" w:rsidRPr="001D5F36" w:rsidRDefault="00FC5628" w:rsidP="00FC5628">
            <w:pPr>
              <w:spacing w:after="0" w:line="240" w:lineRule="auto"/>
              <w:jc w:val="center"/>
              <w:rPr>
                <w:rFonts w:ascii="Arial" w:eastAsia="Times New Roman" w:hAnsi="Arial" w:cs="Arial"/>
                <w:color w:val="000000" w:themeColor="text1"/>
                <w:sz w:val="20"/>
                <w:szCs w:val="20"/>
                <w:lang w:eastAsia="lt-LT"/>
              </w:rPr>
            </w:pPr>
          </w:p>
          <w:p w14:paraId="3F7A7F26" w14:textId="77777777" w:rsidR="00FC5628" w:rsidRPr="001D5F36" w:rsidRDefault="00FC5628" w:rsidP="00FC5628">
            <w:pPr>
              <w:spacing w:after="0" w:line="240" w:lineRule="auto"/>
              <w:jc w:val="center"/>
              <w:rPr>
                <w:rFonts w:ascii="Arial" w:eastAsia="Times New Roman" w:hAnsi="Arial" w:cs="Arial"/>
                <w:color w:val="000000" w:themeColor="text1"/>
                <w:sz w:val="20"/>
                <w:szCs w:val="20"/>
                <w:lang w:eastAsia="lt-LT"/>
              </w:rPr>
            </w:pPr>
          </w:p>
          <w:p w14:paraId="61FAE40D" w14:textId="669DF6A6" w:rsidR="007A1A4E" w:rsidRPr="001D5F36" w:rsidRDefault="007A1A4E" w:rsidP="00FC5628">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R1 </w:t>
            </w:r>
            <w:r w:rsidR="00B309C2">
              <w:rPr>
                <w:rFonts w:ascii="Arial" w:eastAsia="Times New Roman" w:hAnsi="Arial" w:cs="Arial"/>
                <w:color w:val="000000" w:themeColor="text1"/>
                <w:sz w:val="20"/>
                <w:szCs w:val="20"/>
                <w:lang w:eastAsia="lt-LT"/>
              </w:rPr>
              <w:t>(</w:t>
            </w:r>
            <w:r w:rsidR="00AE7B74">
              <w:rPr>
                <w:rFonts w:ascii="Arial" w:eastAsia="Times New Roman" w:hAnsi="Arial" w:cs="Arial"/>
                <w:color w:val="000000" w:themeColor="text1"/>
                <w:sz w:val="20"/>
                <w:szCs w:val="20"/>
                <w:lang w:eastAsia="lt-LT"/>
              </w:rPr>
              <w:t>deginimas</w:t>
            </w:r>
            <w:r w:rsidR="00B309C2">
              <w:rPr>
                <w:rFonts w:ascii="Arial" w:eastAsia="Times New Roman" w:hAnsi="Arial" w:cs="Arial"/>
                <w:color w:val="000000" w:themeColor="text1"/>
                <w:sz w:val="20"/>
                <w:szCs w:val="20"/>
                <w:lang w:eastAsia="lt-LT"/>
              </w:rPr>
              <w:t>)</w:t>
            </w:r>
          </w:p>
        </w:tc>
        <w:tc>
          <w:tcPr>
            <w:tcW w:w="2126" w:type="dxa"/>
            <w:gridSpan w:val="2"/>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BA1C5B5" w14:textId="77777777" w:rsidR="00FC5628" w:rsidRPr="001D5F36" w:rsidRDefault="00FC5628" w:rsidP="00FC5628">
            <w:pPr>
              <w:spacing w:after="0" w:line="240" w:lineRule="auto"/>
              <w:jc w:val="center"/>
              <w:rPr>
                <w:rFonts w:ascii="Arial" w:eastAsia="Times New Roman" w:hAnsi="Arial" w:cs="Arial"/>
                <w:color w:val="000000" w:themeColor="text1"/>
                <w:sz w:val="20"/>
                <w:szCs w:val="20"/>
                <w:lang w:eastAsia="lt-LT"/>
              </w:rPr>
            </w:pPr>
          </w:p>
          <w:p w14:paraId="482A8A11" w14:textId="77777777" w:rsidR="00FC5628" w:rsidRPr="001D5F36" w:rsidRDefault="00FC5628" w:rsidP="00FC5628">
            <w:pPr>
              <w:spacing w:after="0" w:line="240" w:lineRule="auto"/>
              <w:jc w:val="center"/>
              <w:rPr>
                <w:rFonts w:ascii="Arial" w:eastAsia="Times New Roman" w:hAnsi="Arial" w:cs="Arial"/>
                <w:color w:val="000000" w:themeColor="text1"/>
                <w:sz w:val="20"/>
                <w:szCs w:val="20"/>
                <w:lang w:eastAsia="lt-LT"/>
              </w:rPr>
            </w:pPr>
          </w:p>
          <w:p w14:paraId="22FF9BCC" w14:textId="77777777" w:rsidR="00FC5628" w:rsidRPr="001D5F36" w:rsidRDefault="00FC5628" w:rsidP="00FC5628">
            <w:pPr>
              <w:spacing w:after="0" w:line="240" w:lineRule="auto"/>
              <w:jc w:val="center"/>
              <w:rPr>
                <w:rFonts w:ascii="Arial" w:eastAsia="Times New Roman" w:hAnsi="Arial" w:cs="Arial"/>
                <w:color w:val="000000" w:themeColor="text1"/>
                <w:sz w:val="20"/>
                <w:szCs w:val="20"/>
                <w:lang w:eastAsia="lt-LT"/>
              </w:rPr>
            </w:pPr>
          </w:p>
          <w:p w14:paraId="710BB3D1" w14:textId="619BB90C" w:rsidR="007A1A4E" w:rsidRPr="001D5F36" w:rsidRDefault="0051675E" w:rsidP="00FC5628">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13200</w:t>
            </w:r>
          </w:p>
        </w:tc>
        <w:tc>
          <w:tcPr>
            <w:tcW w:w="382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0B01E4" w14:textId="77777777" w:rsidR="00D47CBC" w:rsidRPr="0006228D" w:rsidRDefault="00240369" w:rsidP="00AE7B74">
            <w:pPr>
              <w:spacing w:after="0" w:line="240" w:lineRule="auto"/>
              <w:rPr>
                <w:rFonts w:ascii="Arial" w:hAnsi="Arial" w:cs="Arial"/>
                <w:color w:val="000000" w:themeColor="text1"/>
                <w:sz w:val="20"/>
                <w:szCs w:val="20"/>
              </w:rPr>
            </w:pPr>
            <w:r w:rsidRPr="0006228D">
              <w:rPr>
                <w:rFonts w:ascii="Arial" w:hAnsi="Arial" w:cs="Arial"/>
                <w:color w:val="000000" w:themeColor="text1"/>
                <w:sz w:val="20"/>
                <w:szCs w:val="20"/>
              </w:rPr>
              <w:t xml:space="preserve">R3- </w:t>
            </w:r>
            <w:r w:rsidR="00EE2E91" w:rsidRPr="0006228D">
              <w:rPr>
                <w:rFonts w:ascii="Arial" w:hAnsi="Arial" w:cs="Arial"/>
                <w:color w:val="000000" w:themeColor="text1"/>
                <w:sz w:val="20"/>
                <w:szCs w:val="20"/>
              </w:rPr>
              <w:t>Organinių medžiagų, nenaudojamų kaip tirpikliai, perdirbimas ir (arba) atnaujinimas (įskaitant kompostavimą ir kitus biologinio pakeitimo procesus)</w:t>
            </w:r>
          </w:p>
          <w:p w14:paraId="36C9949B" w14:textId="7E547E49" w:rsidR="007A1A4E" w:rsidRPr="0006228D" w:rsidRDefault="00D47CBC" w:rsidP="00AE7B74">
            <w:pPr>
              <w:spacing w:after="0" w:line="240" w:lineRule="auto"/>
              <w:rPr>
                <w:rFonts w:ascii="Arial" w:hAnsi="Arial" w:cs="Arial"/>
                <w:color w:val="000000" w:themeColor="text1"/>
                <w:sz w:val="20"/>
                <w:szCs w:val="20"/>
              </w:rPr>
            </w:pPr>
            <w:r w:rsidRPr="0006228D">
              <w:rPr>
                <w:rFonts w:ascii="Arial" w:eastAsia="Times New Roman" w:hAnsi="Arial" w:cs="Arial"/>
                <w:color w:val="000000" w:themeColor="text1"/>
                <w:sz w:val="20"/>
                <w:szCs w:val="20"/>
                <w:lang w:eastAsia="lt-LT"/>
              </w:rPr>
              <w:t>D1-Išvertimas ant žemės ar po žeme</w:t>
            </w:r>
          </w:p>
          <w:p w14:paraId="6E56E003" w14:textId="77777777" w:rsidR="007A1A4E" w:rsidRPr="0006228D" w:rsidRDefault="007A1A4E" w:rsidP="00FC5628">
            <w:pPr>
              <w:spacing w:after="0" w:line="240" w:lineRule="auto"/>
              <w:jc w:val="center"/>
              <w:rPr>
                <w:rFonts w:ascii="Arial" w:hAnsi="Arial" w:cs="Arial"/>
                <w:iCs/>
                <w:color w:val="000000" w:themeColor="text1"/>
                <w:sz w:val="20"/>
                <w:szCs w:val="20"/>
              </w:rPr>
            </w:pPr>
          </w:p>
          <w:p w14:paraId="68FE44BF" w14:textId="26B0C4EC" w:rsidR="007A1A4E" w:rsidRPr="001D5F36" w:rsidRDefault="007A1A4E" w:rsidP="00FC5628">
            <w:pPr>
              <w:spacing w:after="0" w:line="240" w:lineRule="auto"/>
              <w:jc w:val="center"/>
              <w:rPr>
                <w:rFonts w:ascii="Arial" w:hAnsi="Arial" w:cs="Arial"/>
                <w:color w:val="000000" w:themeColor="text1"/>
                <w:sz w:val="20"/>
                <w:szCs w:val="20"/>
              </w:rPr>
            </w:pPr>
          </w:p>
        </w:tc>
      </w:tr>
      <w:tr w:rsidR="00383C94" w:rsidRPr="001D5F36" w14:paraId="741C1DCB" w14:textId="77777777" w:rsidTr="00157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401" w:type="dxa"/>
            <w:tcMar>
              <w:top w:w="0" w:type="dxa"/>
              <w:left w:w="57" w:type="dxa"/>
              <w:bottom w:w="0" w:type="dxa"/>
              <w:right w:w="57" w:type="dxa"/>
            </w:tcMar>
            <w:vAlign w:val="center"/>
          </w:tcPr>
          <w:p w14:paraId="07274266" w14:textId="7030DA6F" w:rsidR="007A1A4E" w:rsidRPr="001D5F36" w:rsidRDefault="007A1A4E" w:rsidP="007A1A4E">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03 01 05</w:t>
            </w:r>
          </w:p>
        </w:tc>
        <w:tc>
          <w:tcPr>
            <w:tcW w:w="2835" w:type="dxa"/>
            <w:gridSpan w:val="2"/>
            <w:tcBorders>
              <w:top w:val="single" w:sz="4" w:space="0" w:color="auto"/>
            </w:tcBorders>
            <w:tcMar>
              <w:top w:w="0" w:type="dxa"/>
              <w:left w:w="57" w:type="dxa"/>
              <w:bottom w:w="0" w:type="dxa"/>
              <w:right w:w="57" w:type="dxa"/>
            </w:tcMar>
            <w:vAlign w:val="center"/>
          </w:tcPr>
          <w:p w14:paraId="082AF423" w14:textId="1D38CC49" w:rsidR="007A1A4E" w:rsidRPr="001D5F36" w:rsidRDefault="007A1A4E" w:rsidP="007A1A4E">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Pjuvenos, drožlės, skiedros, mediena, medienos drožlių plokštės, ir fanera, nenurodyti 03 01 04</w:t>
            </w:r>
          </w:p>
        </w:tc>
        <w:tc>
          <w:tcPr>
            <w:tcW w:w="2410" w:type="dxa"/>
            <w:gridSpan w:val="2"/>
            <w:tcBorders>
              <w:top w:val="single" w:sz="4" w:space="0" w:color="auto"/>
            </w:tcBorders>
            <w:tcMar>
              <w:top w:w="0" w:type="dxa"/>
              <w:left w:w="57" w:type="dxa"/>
              <w:bottom w:w="0" w:type="dxa"/>
              <w:right w:w="57" w:type="dxa"/>
            </w:tcMar>
            <w:vAlign w:val="center"/>
          </w:tcPr>
          <w:p w14:paraId="72E49537" w14:textId="2701DF04" w:rsidR="007A1A4E" w:rsidRPr="001D5F36" w:rsidRDefault="007A1A4E" w:rsidP="007A1A4E">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Pjuvenos, skiedros, mediena</w:t>
            </w:r>
          </w:p>
        </w:tc>
        <w:tc>
          <w:tcPr>
            <w:tcW w:w="2268" w:type="dxa"/>
            <w:gridSpan w:val="2"/>
            <w:vMerge/>
            <w:tcBorders>
              <w:top w:val="single" w:sz="4" w:space="0" w:color="auto"/>
            </w:tcBorders>
            <w:tcMar>
              <w:top w:w="0" w:type="dxa"/>
              <w:left w:w="57" w:type="dxa"/>
              <w:bottom w:w="0" w:type="dxa"/>
              <w:right w:w="57" w:type="dxa"/>
            </w:tcMar>
            <w:vAlign w:val="center"/>
          </w:tcPr>
          <w:p w14:paraId="463D4927" w14:textId="77777777" w:rsidR="007A1A4E" w:rsidRPr="001D5F36" w:rsidRDefault="007A1A4E" w:rsidP="007A1A4E">
            <w:pPr>
              <w:spacing w:after="0" w:line="240" w:lineRule="auto"/>
              <w:jc w:val="center"/>
              <w:rPr>
                <w:rFonts w:ascii="Arial" w:eastAsia="Times New Roman" w:hAnsi="Arial" w:cs="Arial"/>
                <w:color w:val="000000" w:themeColor="text1"/>
                <w:sz w:val="20"/>
                <w:szCs w:val="20"/>
                <w:lang w:eastAsia="lt-LT"/>
              </w:rPr>
            </w:pPr>
          </w:p>
        </w:tc>
        <w:tc>
          <w:tcPr>
            <w:tcW w:w="2126" w:type="dxa"/>
            <w:gridSpan w:val="2"/>
            <w:vMerge/>
            <w:tcBorders>
              <w:top w:val="single" w:sz="4" w:space="0" w:color="auto"/>
            </w:tcBorders>
            <w:tcMar>
              <w:top w:w="0" w:type="dxa"/>
              <w:left w:w="57" w:type="dxa"/>
              <w:bottom w:w="0" w:type="dxa"/>
              <w:right w:w="57" w:type="dxa"/>
            </w:tcMar>
            <w:vAlign w:val="center"/>
          </w:tcPr>
          <w:p w14:paraId="382C45D8" w14:textId="77777777" w:rsidR="007A1A4E" w:rsidRPr="001D5F36" w:rsidRDefault="007A1A4E" w:rsidP="007A1A4E">
            <w:pPr>
              <w:spacing w:after="0" w:line="240" w:lineRule="auto"/>
              <w:jc w:val="center"/>
              <w:rPr>
                <w:rFonts w:ascii="Arial" w:eastAsia="Times New Roman" w:hAnsi="Arial" w:cs="Arial"/>
                <w:color w:val="000000" w:themeColor="text1"/>
                <w:sz w:val="20"/>
                <w:szCs w:val="20"/>
                <w:lang w:eastAsia="lt-LT"/>
              </w:rPr>
            </w:pPr>
          </w:p>
        </w:tc>
        <w:tc>
          <w:tcPr>
            <w:tcW w:w="3822" w:type="dxa"/>
            <w:vMerge/>
            <w:tcBorders>
              <w:top w:val="single" w:sz="4" w:space="0" w:color="auto"/>
            </w:tcBorders>
            <w:tcMar>
              <w:top w:w="0" w:type="dxa"/>
              <w:left w:w="108" w:type="dxa"/>
              <w:bottom w:w="0" w:type="dxa"/>
              <w:right w:w="108" w:type="dxa"/>
            </w:tcMar>
          </w:tcPr>
          <w:p w14:paraId="15803FCB" w14:textId="77777777" w:rsidR="007A1A4E" w:rsidRPr="001D5F36" w:rsidRDefault="007A1A4E" w:rsidP="007A1A4E">
            <w:pPr>
              <w:spacing w:after="0" w:line="240" w:lineRule="auto"/>
              <w:rPr>
                <w:rFonts w:ascii="Arial" w:hAnsi="Arial" w:cs="Arial"/>
                <w:color w:val="000000" w:themeColor="text1"/>
                <w:sz w:val="20"/>
                <w:szCs w:val="20"/>
              </w:rPr>
            </w:pPr>
          </w:p>
        </w:tc>
      </w:tr>
      <w:tr w:rsidR="00383C94" w:rsidRPr="001D5F36" w14:paraId="52696573" w14:textId="77777777" w:rsidTr="00D10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401" w:type="dxa"/>
            <w:tcMar>
              <w:top w:w="0" w:type="dxa"/>
              <w:left w:w="57" w:type="dxa"/>
              <w:bottom w:w="0" w:type="dxa"/>
              <w:right w:w="57" w:type="dxa"/>
            </w:tcMar>
            <w:vAlign w:val="center"/>
          </w:tcPr>
          <w:p w14:paraId="0B6DAB0F" w14:textId="0DD575C5" w:rsidR="007A1A4E" w:rsidRPr="001D5F36" w:rsidRDefault="007A1A4E" w:rsidP="007A1A4E">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03 01 99</w:t>
            </w:r>
          </w:p>
        </w:tc>
        <w:tc>
          <w:tcPr>
            <w:tcW w:w="2835" w:type="dxa"/>
            <w:gridSpan w:val="2"/>
            <w:tcMar>
              <w:top w:w="0" w:type="dxa"/>
              <w:left w:w="57" w:type="dxa"/>
              <w:bottom w:w="0" w:type="dxa"/>
              <w:right w:w="57" w:type="dxa"/>
            </w:tcMar>
            <w:vAlign w:val="center"/>
          </w:tcPr>
          <w:p w14:paraId="094806B0" w14:textId="5113CDD3" w:rsidR="007A1A4E" w:rsidRPr="001D5F36" w:rsidRDefault="007A1A4E" w:rsidP="007A1A4E">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Kitaip neapibrėžtos atliekos</w:t>
            </w:r>
          </w:p>
        </w:tc>
        <w:tc>
          <w:tcPr>
            <w:tcW w:w="2410" w:type="dxa"/>
            <w:gridSpan w:val="2"/>
            <w:tcMar>
              <w:top w:w="0" w:type="dxa"/>
              <w:left w:w="57" w:type="dxa"/>
              <w:bottom w:w="0" w:type="dxa"/>
              <w:right w:w="57" w:type="dxa"/>
            </w:tcMar>
            <w:vAlign w:val="center"/>
          </w:tcPr>
          <w:p w14:paraId="2B35562C" w14:textId="23A8D3A8" w:rsidR="007A1A4E" w:rsidRPr="001D5F36" w:rsidRDefault="000B64CA" w:rsidP="000B64CA">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 xml:space="preserve">Kietosios medienos </w:t>
            </w:r>
            <w:r w:rsidR="007A1A4E" w:rsidRPr="001D5F36">
              <w:rPr>
                <w:rStyle w:val="Emphasis"/>
                <w:rFonts w:ascii="Arial" w:hAnsi="Arial" w:cs="Arial"/>
                <w:i w:val="0"/>
                <w:color w:val="000000" w:themeColor="text1"/>
                <w:sz w:val="20"/>
                <w:szCs w:val="20"/>
              </w:rPr>
              <w:t>plaušo plokščių atraižos</w:t>
            </w:r>
            <w:r w:rsidRPr="001D5F36">
              <w:rPr>
                <w:rStyle w:val="Emphasis"/>
                <w:rFonts w:ascii="Arial" w:hAnsi="Arial" w:cs="Arial"/>
                <w:i w:val="0"/>
                <w:color w:val="000000" w:themeColor="text1"/>
                <w:sz w:val="20"/>
                <w:szCs w:val="20"/>
              </w:rPr>
              <w:t xml:space="preserve"> (KMPP), medžio dulkės</w:t>
            </w:r>
          </w:p>
        </w:tc>
        <w:tc>
          <w:tcPr>
            <w:tcW w:w="2268" w:type="dxa"/>
            <w:gridSpan w:val="2"/>
            <w:vMerge/>
            <w:tcMar>
              <w:top w:w="0" w:type="dxa"/>
              <w:left w:w="57" w:type="dxa"/>
              <w:bottom w:w="0" w:type="dxa"/>
              <w:right w:w="57" w:type="dxa"/>
            </w:tcMar>
            <w:vAlign w:val="center"/>
          </w:tcPr>
          <w:p w14:paraId="38378D5B" w14:textId="770ECA59" w:rsidR="007A1A4E" w:rsidRPr="001D5F36" w:rsidRDefault="007A1A4E" w:rsidP="007A1A4E">
            <w:pPr>
              <w:spacing w:after="0" w:line="240" w:lineRule="auto"/>
              <w:jc w:val="center"/>
              <w:rPr>
                <w:rFonts w:ascii="Arial" w:eastAsia="Times New Roman" w:hAnsi="Arial" w:cs="Arial"/>
                <w:color w:val="000000" w:themeColor="text1"/>
                <w:sz w:val="20"/>
                <w:szCs w:val="20"/>
                <w:lang w:eastAsia="lt-LT"/>
              </w:rPr>
            </w:pPr>
          </w:p>
        </w:tc>
        <w:tc>
          <w:tcPr>
            <w:tcW w:w="2126" w:type="dxa"/>
            <w:gridSpan w:val="2"/>
            <w:vMerge/>
            <w:tcMar>
              <w:top w:w="0" w:type="dxa"/>
              <w:left w:w="57" w:type="dxa"/>
              <w:bottom w:w="0" w:type="dxa"/>
              <w:right w:w="57" w:type="dxa"/>
            </w:tcMar>
            <w:vAlign w:val="center"/>
          </w:tcPr>
          <w:p w14:paraId="4636BED0" w14:textId="351F2329" w:rsidR="007A1A4E" w:rsidRPr="001D5F36" w:rsidRDefault="007A1A4E" w:rsidP="007A1A4E">
            <w:pPr>
              <w:spacing w:after="0" w:line="240" w:lineRule="auto"/>
              <w:jc w:val="center"/>
              <w:rPr>
                <w:rFonts w:ascii="Arial" w:eastAsia="Times New Roman" w:hAnsi="Arial" w:cs="Arial"/>
                <w:color w:val="000000" w:themeColor="text1"/>
                <w:sz w:val="20"/>
                <w:szCs w:val="20"/>
                <w:lang w:eastAsia="lt-LT"/>
              </w:rPr>
            </w:pPr>
          </w:p>
        </w:tc>
        <w:tc>
          <w:tcPr>
            <w:tcW w:w="3822" w:type="dxa"/>
            <w:vMerge/>
            <w:tcMar>
              <w:top w:w="0" w:type="dxa"/>
              <w:left w:w="108" w:type="dxa"/>
              <w:bottom w:w="0" w:type="dxa"/>
              <w:right w:w="108" w:type="dxa"/>
            </w:tcMar>
            <w:hideMark/>
          </w:tcPr>
          <w:p w14:paraId="3D431AD6" w14:textId="6758BFBE" w:rsidR="007A1A4E" w:rsidRPr="001D5F36" w:rsidRDefault="007A1A4E" w:rsidP="007A1A4E">
            <w:pPr>
              <w:spacing w:after="0" w:line="240" w:lineRule="auto"/>
              <w:rPr>
                <w:rFonts w:ascii="Arial" w:eastAsia="Times New Roman" w:hAnsi="Arial" w:cs="Arial"/>
                <w:color w:val="000000" w:themeColor="text1"/>
                <w:sz w:val="20"/>
                <w:szCs w:val="20"/>
                <w:lang w:eastAsia="lt-LT"/>
              </w:rPr>
            </w:pPr>
          </w:p>
        </w:tc>
      </w:tr>
      <w:tr w:rsidR="00383C94" w:rsidRPr="001D5F36" w14:paraId="1166A26E" w14:textId="77777777" w:rsidTr="00D10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401" w:type="dxa"/>
            <w:tcBorders>
              <w:bottom w:val="single" w:sz="4" w:space="0" w:color="auto"/>
            </w:tcBorders>
            <w:tcMar>
              <w:top w:w="0" w:type="dxa"/>
              <w:left w:w="57" w:type="dxa"/>
              <w:bottom w:w="0" w:type="dxa"/>
              <w:right w:w="57" w:type="dxa"/>
            </w:tcMar>
            <w:vAlign w:val="center"/>
          </w:tcPr>
          <w:p w14:paraId="3065C139" w14:textId="4C7DF1A5" w:rsidR="007A1A4E" w:rsidRPr="001D5F36" w:rsidRDefault="007A1A4E" w:rsidP="007A1A4E">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15 01 03</w:t>
            </w:r>
          </w:p>
        </w:tc>
        <w:tc>
          <w:tcPr>
            <w:tcW w:w="2835" w:type="dxa"/>
            <w:gridSpan w:val="2"/>
            <w:tcBorders>
              <w:bottom w:val="single" w:sz="4" w:space="0" w:color="auto"/>
            </w:tcBorders>
            <w:tcMar>
              <w:top w:w="0" w:type="dxa"/>
              <w:left w:w="57" w:type="dxa"/>
              <w:bottom w:w="0" w:type="dxa"/>
              <w:right w:w="57" w:type="dxa"/>
            </w:tcMar>
            <w:vAlign w:val="center"/>
          </w:tcPr>
          <w:p w14:paraId="4AB27662" w14:textId="16AC2B6C" w:rsidR="007A1A4E" w:rsidRPr="001D5F36" w:rsidRDefault="007A1A4E" w:rsidP="007A1A4E">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Medinės pakuotės</w:t>
            </w:r>
          </w:p>
        </w:tc>
        <w:tc>
          <w:tcPr>
            <w:tcW w:w="2410" w:type="dxa"/>
            <w:gridSpan w:val="2"/>
            <w:tcBorders>
              <w:bottom w:val="single" w:sz="4" w:space="0" w:color="auto"/>
            </w:tcBorders>
            <w:tcMar>
              <w:top w:w="0" w:type="dxa"/>
              <w:left w:w="57" w:type="dxa"/>
              <w:bottom w:w="0" w:type="dxa"/>
              <w:right w:w="57" w:type="dxa"/>
            </w:tcMar>
            <w:vAlign w:val="center"/>
          </w:tcPr>
          <w:p w14:paraId="3B745CCD" w14:textId="660A97F6" w:rsidR="007A1A4E" w:rsidRPr="001D5F36" w:rsidRDefault="007A1A4E" w:rsidP="007A1A4E">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Padėklai, medinės dėžutės</w:t>
            </w:r>
          </w:p>
        </w:tc>
        <w:tc>
          <w:tcPr>
            <w:tcW w:w="2268" w:type="dxa"/>
            <w:gridSpan w:val="2"/>
            <w:vMerge/>
            <w:tcBorders>
              <w:bottom w:val="single" w:sz="4" w:space="0" w:color="auto"/>
            </w:tcBorders>
            <w:tcMar>
              <w:top w:w="0" w:type="dxa"/>
              <w:left w:w="57" w:type="dxa"/>
              <w:bottom w:w="0" w:type="dxa"/>
              <w:right w:w="57" w:type="dxa"/>
            </w:tcMar>
            <w:vAlign w:val="center"/>
          </w:tcPr>
          <w:p w14:paraId="7A18FE15" w14:textId="77777777" w:rsidR="007A1A4E" w:rsidRPr="001D5F36" w:rsidRDefault="007A1A4E" w:rsidP="007A1A4E">
            <w:pPr>
              <w:spacing w:after="0" w:line="240" w:lineRule="auto"/>
              <w:jc w:val="center"/>
              <w:rPr>
                <w:rFonts w:ascii="Arial" w:eastAsia="Times New Roman" w:hAnsi="Arial" w:cs="Arial"/>
                <w:color w:val="000000" w:themeColor="text1"/>
                <w:sz w:val="20"/>
                <w:szCs w:val="20"/>
                <w:lang w:eastAsia="lt-LT"/>
              </w:rPr>
            </w:pPr>
          </w:p>
        </w:tc>
        <w:tc>
          <w:tcPr>
            <w:tcW w:w="2126" w:type="dxa"/>
            <w:gridSpan w:val="2"/>
            <w:vMerge/>
            <w:tcBorders>
              <w:bottom w:val="single" w:sz="4" w:space="0" w:color="auto"/>
            </w:tcBorders>
            <w:vAlign w:val="center"/>
          </w:tcPr>
          <w:p w14:paraId="2BD87520" w14:textId="77777777" w:rsidR="007A1A4E" w:rsidRPr="001D5F36" w:rsidRDefault="007A1A4E" w:rsidP="007A1A4E">
            <w:pPr>
              <w:spacing w:after="0" w:line="240" w:lineRule="auto"/>
              <w:rPr>
                <w:rFonts w:ascii="Arial" w:eastAsia="Times New Roman" w:hAnsi="Arial" w:cs="Arial"/>
                <w:color w:val="000000" w:themeColor="text1"/>
                <w:sz w:val="20"/>
                <w:szCs w:val="20"/>
                <w:lang w:eastAsia="lt-LT"/>
              </w:rPr>
            </w:pPr>
          </w:p>
        </w:tc>
        <w:tc>
          <w:tcPr>
            <w:tcW w:w="3822" w:type="dxa"/>
            <w:vMerge/>
            <w:tcBorders>
              <w:bottom w:val="single" w:sz="4" w:space="0" w:color="auto"/>
            </w:tcBorders>
            <w:tcMar>
              <w:top w:w="0" w:type="dxa"/>
              <w:left w:w="108" w:type="dxa"/>
              <w:bottom w:w="0" w:type="dxa"/>
              <w:right w:w="108" w:type="dxa"/>
            </w:tcMar>
            <w:hideMark/>
          </w:tcPr>
          <w:p w14:paraId="2A120C17" w14:textId="77777777" w:rsidR="007A1A4E" w:rsidRPr="001D5F36" w:rsidRDefault="007A1A4E" w:rsidP="007A1A4E">
            <w:pPr>
              <w:spacing w:after="0" w:line="240" w:lineRule="auto"/>
              <w:rPr>
                <w:rFonts w:ascii="Arial" w:eastAsia="Times New Roman" w:hAnsi="Arial" w:cs="Arial"/>
                <w:color w:val="000000" w:themeColor="text1"/>
                <w:sz w:val="20"/>
                <w:szCs w:val="20"/>
                <w:lang w:eastAsia="lt-LT"/>
              </w:rPr>
            </w:pPr>
          </w:p>
        </w:tc>
      </w:tr>
    </w:tbl>
    <w:p w14:paraId="32056035" w14:textId="77777777" w:rsidR="00D10F23" w:rsidRDefault="00D10F23" w:rsidP="009C33E2">
      <w:pPr>
        <w:spacing w:after="0" w:line="240" w:lineRule="auto"/>
        <w:rPr>
          <w:rFonts w:ascii="Arial" w:eastAsia="Times New Roman" w:hAnsi="Arial" w:cs="Arial"/>
          <w:b/>
          <w:bCs/>
          <w:color w:val="000000" w:themeColor="text1"/>
          <w:sz w:val="20"/>
          <w:szCs w:val="20"/>
          <w:lang w:eastAsia="lt-LT"/>
        </w:rPr>
      </w:pPr>
    </w:p>
    <w:p w14:paraId="07E74E85" w14:textId="709D1991" w:rsidR="009C33E2" w:rsidRPr="001D5F36" w:rsidRDefault="009C33E2" w:rsidP="009C33E2">
      <w:pPr>
        <w:spacing w:after="0" w:line="240" w:lineRule="auto"/>
        <w:rPr>
          <w:rFonts w:ascii="Arial" w:eastAsia="Times New Roman" w:hAnsi="Arial" w:cs="Arial"/>
          <w:b/>
          <w:color w:val="000000" w:themeColor="text1"/>
          <w:sz w:val="20"/>
          <w:szCs w:val="20"/>
          <w:lang w:eastAsia="lt-LT"/>
        </w:rPr>
      </w:pPr>
      <w:r w:rsidRPr="001D5F36">
        <w:rPr>
          <w:rFonts w:ascii="Arial" w:eastAsia="Times New Roman" w:hAnsi="Arial" w:cs="Arial"/>
          <w:b/>
          <w:bCs/>
          <w:color w:val="000000" w:themeColor="text1"/>
          <w:sz w:val="20"/>
          <w:szCs w:val="20"/>
          <w:lang w:eastAsia="lt-LT"/>
        </w:rPr>
        <w:t>24 lentelė</w:t>
      </w:r>
      <w:r w:rsidRPr="001D5F36">
        <w:rPr>
          <w:rFonts w:ascii="Arial" w:eastAsia="Times New Roman" w:hAnsi="Arial" w:cs="Arial"/>
          <w:b/>
          <w:color w:val="000000" w:themeColor="text1"/>
          <w:sz w:val="20"/>
          <w:szCs w:val="20"/>
          <w:lang w:eastAsia="lt-LT"/>
        </w:rPr>
        <w:t>. Numatomos šalinti nepavojingosios atliekos.</w:t>
      </w:r>
    </w:p>
    <w:p w14:paraId="5E59FFB8" w14:textId="71B86661" w:rsidR="002765DA" w:rsidRPr="001D5F36" w:rsidRDefault="00BE52B2" w:rsidP="002765DA">
      <w:pPr>
        <w:rPr>
          <w:rFonts w:ascii="Arial" w:eastAsia="Times New Roman" w:hAnsi="Arial" w:cs="Arial"/>
          <w:b/>
          <w:bCs/>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r w:rsidR="00DC42AF" w:rsidRPr="001D5F36">
        <w:rPr>
          <w:rFonts w:ascii="Arial" w:hAnsi="Arial" w:cs="Arial"/>
          <w:color w:val="000000" w:themeColor="text1"/>
          <w:sz w:val="20"/>
          <w:szCs w:val="20"/>
        </w:rPr>
        <w:t>Duomenys nepateikiami, nes AB</w:t>
      </w:r>
      <w:r w:rsidR="00657DDE" w:rsidRPr="001D5F36">
        <w:rPr>
          <w:rFonts w:ascii="Arial" w:hAnsi="Arial" w:cs="Arial"/>
          <w:color w:val="000000" w:themeColor="text1"/>
          <w:sz w:val="20"/>
          <w:szCs w:val="20"/>
        </w:rPr>
        <w:t xml:space="preserve"> </w:t>
      </w:r>
      <w:r w:rsidR="00CF79DA" w:rsidRPr="001D5F36">
        <w:rPr>
          <w:rFonts w:ascii="Arial" w:hAnsi="Arial" w:cs="Arial"/>
          <w:color w:val="000000" w:themeColor="text1"/>
          <w:sz w:val="20"/>
          <w:szCs w:val="20"/>
        </w:rPr>
        <w:t>„</w:t>
      </w:r>
      <w:r w:rsidR="00DC42AF" w:rsidRPr="001D5F36">
        <w:rPr>
          <w:rFonts w:ascii="Arial" w:hAnsi="Arial" w:cs="Arial"/>
          <w:color w:val="000000" w:themeColor="text1"/>
          <w:sz w:val="20"/>
          <w:szCs w:val="20"/>
        </w:rPr>
        <w:t xml:space="preserve">Grigeo‘‘ veikla nesusijusi su </w:t>
      </w:r>
      <w:r w:rsidRPr="001D5F36">
        <w:rPr>
          <w:rFonts w:ascii="Arial" w:hAnsi="Arial" w:cs="Arial"/>
          <w:color w:val="000000" w:themeColor="text1"/>
          <w:sz w:val="20"/>
          <w:szCs w:val="20"/>
        </w:rPr>
        <w:t xml:space="preserve">nepavojingų </w:t>
      </w:r>
      <w:r w:rsidR="00DC42AF" w:rsidRPr="001D5F36">
        <w:rPr>
          <w:rFonts w:ascii="Arial" w:hAnsi="Arial" w:cs="Arial"/>
          <w:color w:val="000000" w:themeColor="text1"/>
          <w:sz w:val="20"/>
          <w:szCs w:val="20"/>
        </w:rPr>
        <w:t>atliekų šalinimu.</w:t>
      </w:r>
      <w:r w:rsidR="000935F8" w:rsidRPr="001D5F36">
        <w:rPr>
          <w:rFonts w:ascii="Arial" w:eastAsia="Times New Roman" w:hAnsi="Arial" w:cs="Arial"/>
          <w:b/>
          <w:bCs/>
          <w:color w:val="000000" w:themeColor="text1"/>
          <w:sz w:val="20"/>
          <w:szCs w:val="20"/>
          <w:lang w:eastAsia="lt-LT"/>
        </w:rPr>
        <w:t xml:space="preserve">         </w:t>
      </w:r>
    </w:p>
    <w:p w14:paraId="07E74EE3" w14:textId="7504F64D" w:rsidR="000935F8" w:rsidRPr="001D5F36" w:rsidRDefault="000935F8" w:rsidP="000935F8">
      <w:pPr>
        <w:spacing w:after="0" w:line="240" w:lineRule="auto"/>
        <w:rPr>
          <w:rFonts w:ascii="Arial" w:eastAsia="Times New Roman" w:hAnsi="Arial" w:cs="Arial"/>
          <w:b/>
          <w:color w:val="000000" w:themeColor="text1"/>
          <w:sz w:val="20"/>
          <w:szCs w:val="20"/>
          <w:lang w:eastAsia="lt-LT"/>
        </w:rPr>
      </w:pPr>
      <w:r w:rsidRPr="001D5F36">
        <w:rPr>
          <w:rFonts w:ascii="Arial" w:eastAsia="Times New Roman" w:hAnsi="Arial" w:cs="Arial"/>
          <w:b/>
          <w:bCs/>
          <w:color w:val="000000" w:themeColor="text1"/>
          <w:sz w:val="20"/>
          <w:szCs w:val="20"/>
          <w:lang w:eastAsia="lt-LT"/>
        </w:rPr>
        <w:lastRenderedPageBreak/>
        <w:t>25 lentelė</w:t>
      </w:r>
      <w:r w:rsidRPr="001D5F36">
        <w:rPr>
          <w:rFonts w:ascii="Arial" w:eastAsia="Times New Roman" w:hAnsi="Arial" w:cs="Arial"/>
          <w:b/>
          <w:color w:val="000000" w:themeColor="text1"/>
          <w:sz w:val="20"/>
          <w:szCs w:val="20"/>
          <w:lang w:eastAsia="lt-LT"/>
        </w:rPr>
        <w:t>. Numatomos paruošti naudoti ir (ar) šalinti nepavojingosios atliekos.</w:t>
      </w:r>
    </w:p>
    <w:p w14:paraId="3D37386C" w14:textId="4EED8949" w:rsidR="00EF24D5" w:rsidRPr="002732D3" w:rsidRDefault="002732D3" w:rsidP="009C33E2">
      <w:pPr>
        <w:spacing w:after="0" w:line="240" w:lineRule="auto"/>
        <w:rPr>
          <w:rFonts w:ascii="Arial" w:eastAsia="Times New Roman" w:hAnsi="Arial" w:cs="Arial"/>
          <w:b/>
          <w:bCs/>
          <w:color w:val="000000" w:themeColor="text1"/>
          <w:sz w:val="20"/>
          <w:szCs w:val="20"/>
          <w:lang w:eastAsia="lt-LT"/>
        </w:rPr>
      </w:pPr>
      <w:r w:rsidRPr="002732D3">
        <w:rPr>
          <w:rFonts w:ascii="Arial" w:hAnsi="Arial" w:cs="Arial"/>
          <w:color w:val="000000" w:themeColor="text1"/>
          <w:sz w:val="20"/>
          <w:szCs w:val="20"/>
        </w:rPr>
        <w:t>Duomenys nepateikiami, nes AB „Grigeo‘‘</w:t>
      </w:r>
      <w:r w:rsidR="000935F8" w:rsidRPr="002732D3">
        <w:rPr>
          <w:rFonts w:ascii="Arial" w:eastAsia="Times New Roman" w:hAnsi="Arial" w:cs="Arial"/>
          <w:color w:val="000000" w:themeColor="text1"/>
          <w:sz w:val="20"/>
          <w:szCs w:val="20"/>
          <w:lang w:eastAsia="lt-LT"/>
        </w:rPr>
        <w:t> </w:t>
      </w:r>
      <w:r w:rsidRPr="002732D3">
        <w:rPr>
          <w:rFonts w:ascii="Arial" w:hAnsi="Arial" w:cs="Arial"/>
          <w:sz w:val="20"/>
          <w:szCs w:val="20"/>
        </w:rPr>
        <w:t>nenumato paruošti naudoti ir (ar) šalinti nepavojingų  atliekų.</w:t>
      </w:r>
    </w:p>
    <w:p w14:paraId="59BD6A7C" w14:textId="0D638021" w:rsidR="009F4112" w:rsidRPr="002732D3" w:rsidRDefault="0004135D" w:rsidP="009C33E2">
      <w:pPr>
        <w:spacing w:after="0" w:line="240" w:lineRule="auto"/>
        <w:rPr>
          <w:rFonts w:ascii="Arial" w:eastAsia="Times New Roman" w:hAnsi="Arial" w:cs="Arial"/>
          <w:b/>
          <w:bCs/>
          <w:color w:val="000000" w:themeColor="text1"/>
          <w:sz w:val="20"/>
          <w:szCs w:val="20"/>
          <w:lang w:eastAsia="lt-LT"/>
        </w:rPr>
      </w:pPr>
      <w:r w:rsidRPr="002732D3">
        <w:rPr>
          <w:rFonts w:ascii="Arial" w:eastAsia="Times New Roman" w:hAnsi="Arial" w:cs="Arial"/>
          <w:b/>
          <w:bCs/>
          <w:color w:val="000000" w:themeColor="text1"/>
          <w:sz w:val="20"/>
          <w:szCs w:val="20"/>
          <w:lang w:eastAsia="lt-LT"/>
        </w:rPr>
        <w:t xml:space="preserve"> </w:t>
      </w:r>
    </w:p>
    <w:p w14:paraId="07E74FEA" w14:textId="6D3BBBEC" w:rsidR="009C33E2" w:rsidRPr="001D5F36" w:rsidRDefault="0004135D" w:rsidP="009C33E2">
      <w:pPr>
        <w:spacing w:after="0" w:line="240" w:lineRule="auto"/>
        <w:rPr>
          <w:rFonts w:ascii="Arial" w:eastAsia="Times New Roman" w:hAnsi="Arial" w:cs="Arial"/>
          <w:b/>
          <w:color w:val="000000" w:themeColor="text1"/>
          <w:sz w:val="20"/>
          <w:szCs w:val="20"/>
          <w:lang w:eastAsia="lt-LT"/>
        </w:rPr>
      </w:pPr>
      <w:r w:rsidRPr="001D5F36">
        <w:rPr>
          <w:rFonts w:ascii="Arial" w:eastAsia="Times New Roman" w:hAnsi="Arial" w:cs="Arial"/>
          <w:b/>
          <w:bCs/>
          <w:color w:val="000000" w:themeColor="text1"/>
          <w:sz w:val="20"/>
          <w:szCs w:val="20"/>
          <w:lang w:eastAsia="lt-LT"/>
        </w:rPr>
        <w:t xml:space="preserve">   </w:t>
      </w:r>
      <w:r w:rsidR="009C33E2" w:rsidRPr="001D5F36">
        <w:rPr>
          <w:rFonts w:ascii="Arial" w:eastAsia="Times New Roman" w:hAnsi="Arial" w:cs="Arial"/>
          <w:b/>
          <w:bCs/>
          <w:color w:val="000000" w:themeColor="text1"/>
          <w:sz w:val="20"/>
          <w:szCs w:val="20"/>
          <w:lang w:eastAsia="lt-LT"/>
        </w:rPr>
        <w:t>26 lentelė.</w:t>
      </w:r>
      <w:r w:rsidR="009C33E2" w:rsidRPr="001D5F36">
        <w:rPr>
          <w:rFonts w:ascii="Arial" w:eastAsia="Times New Roman" w:hAnsi="Arial" w:cs="Arial"/>
          <w:b/>
          <w:color w:val="000000" w:themeColor="text1"/>
          <w:sz w:val="20"/>
          <w:szCs w:val="20"/>
          <w:lang w:eastAsia="lt-LT"/>
        </w:rPr>
        <w:t> Didžiausias numatomas laikyti nepavojingųjų atliekų kiekis.</w:t>
      </w:r>
      <w:r w:rsidR="00252672" w:rsidRPr="001D5F36">
        <w:rPr>
          <w:rFonts w:ascii="Arial" w:eastAsia="Times New Roman" w:hAnsi="Arial" w:cs="Arial"/>
          <w:b/>
          <w:color w:val="000000" w:themeColor="text1"/>
          <w:sz w:val="20"/>
          <w:szCs w:val="20"/>
          <w:lang w:eastAsia="lt-LT"/>
        </w:rPr>
        <w:t xml:space="preserve"> </w:t>
      </w:r>
    </w:p>
    <w:p w14:paraId="07E74FEC" w14:textId="58FDBD28" w:rsidR="00C55BCE" w:rsidRDefault="00C55BCE" w:rsidP="008A57F8">
      <w:pPr>
        <w:spacing w:after="0" w:line="240" w:lineRule="auto"/>
        <w:rPr>
          <w:rStyle w:val="Heading1Char"/>
          <w:rFonts w:ascii="Arial" w:hAnsi="Arial" w:cs="Arial"/>
          <w:color w:val="000000" w:themeColor="text1"/>
          <w:sz w:val="20"/>
          <w:szCs w:val="20"/>
        </w:rPr>
      </w:pPr>
    </w:p>
    <w:tbl>
      <w:tblPr>
        <w:tblW w:w="14958" w:type="dxa"/>
        <w:tblInd w:w="58" w:type="dxa"/>
        <w:tblCellMar>
          <w:left w:w="0" w:type="dxa"/>
          <w:right w:w="0" w:type="dxa"/>
        </w:tblCellMar>
        <w:tblLook w:val="04A0" w:firstRow="1" w:lastRow="0" w:firstColumn="1" w:lastColumn="0" w:noHBand="0" w:noVBand="1"/>
      </w:tblPr>
      <w:tblGrid>
        <w:gridCol w:w="1275"/>
        <w:gridCol w:w="3193"/>
        <w:gridCol w:w="1985"/>
        <w:gridCol w:w="1701"/>
        <w:gridCol w:w="2693"/>
        <w:gridCol w:w="4111"/>
      </w:tblGrid>
      <w:tr w:rsidR="00383C94" w:rsidRPr="001D5F36" w14:paraId="07E74FF0" w14:textId="77777777" w:rsidTr="00AE7B74">
        <w:tc>
          <w:tcPr>
            <w:tcW w:w="6453" w:type="dxa"/>
            <w:gridSpan w:val="3"/>
            <w:tcBorders>
              <w:top w:val="single" w:sz="8" w:space="0" w:color="auto"/>
              <w:left w:val="single" w:sz="8" w:space="0" w:color="auto"/>
              <w:bottom w:val="single" w:sz="4" w:space="0" w:color="auto"/>
              <w:right w:val="single" w:sz="8" w:space="0" w:color="auto"/>
            </w:tcBorders>
            <w:tcMar>
              <w:top w:w="0" w:type="dxa"/>
              <w:left w:w="57" w:type="dxa"/>
              <w:bottom w:w="0" w:type="dxa"/>
              <w:right w:w="57" w:type="dxa"/>
            </w:tcMar>
            <w:vAlign w:val="center"/>
            <w:hideMark/>
          </w:tcPr>
          <w:p w14:paraId="07E74FED"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Atliekos</w:t>
            </w:r>
          </w:p>
        </w:tc>
        <w:tc>
          <w:tcPr>
            <w:tcW w:w="4394" w:type="dxa"/>
            <w:gridSpan w:val="2"/>
            <w:tcBorders>
              <w:top w:val="single" w:sz="8" w:space="0" w:color="auto"/>
              <w:left w:val="nil"/>
              <w:bottom w:val="single" w:sz="4" w:space="0" w:color="auto"/>
              <w:right w:val="single" w:sz="8" w:space="0" w:color="auto"/>
            </w:tcBorders>
            <w:tcMar>
              <w:top w:w="0" w:type="dxa"/>
              <w:left w:w="57" w:type="dxa"/>
              <w:bottom w:w="0" w:type="dxa"/>
              <w:right w:w="57" w:type="dxa"/>
            </w:tcMar>
            <w:hideMark/>
          </w:tcPr>
          <w:p w14:paraId="07E74FEE"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Naudojimui ir (ar) šalinimui skirtų atliekų laikymas</w:t>
            </w:r>
          </w:p>
        </w:tc>
        <w:tc>
          <w:tcPr>
            <w:tcW w:w="4111" w:type="dxa"/>
            <w:vMerge w:val="restart"/>
            <w:tcBorders>
              <w:top w:val="single" w:sz="8" w:space="0" w:color="auto"/>
              <w:left w:val="nil"/>
              <w:bottom w:val="single" w:sz="4" w:space="0" w:color="auto"/>
              <w:right w:val="single" w:sz="8" w:space="0" w:color="auto"/>
            </w:tcBorders>
            <w:tcMar>
              <w:top w:w="0" w:type="dxa"/>
              <w:left w:w="57" w:type="dxa"/>
              <w:bottom w:w="0" w:type="dxa"/>
              <w:right w:w="57" w:type="dxa"/>
            </w:tcMar>
            <w:vAlign w:val="center"/>
            <w:hideMark/>
          </w:tcPr>
          <w:p w14:paraId="07E74FEF"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Planuojamas tolimesnis atliekų apdorojimas</w:t>
            </w:r>
          </w:p>
        </w:tc>
      </w:tr>
      <w:tr w:rsidR="00383C94" w:rsidRPr="001D5F36" w14:paraId="07E74FF8" w14:textId="77777777" w:rsidTr="004B687D">
        <w:trPr>
          <w:trHeight w:val="855"/>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1"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Kodas</w:t>
            </w:r>
          </w:p>
        </w:tc>
        <w:tc>
          <w:tcPr>
            <w:tcW w:w="31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2"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Pavadinimas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3"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Patikslintas pavadinimas</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4"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Laikymo veiklos kodas (R13 ir (ar) D15)</w:t>
            </w:r>
          </w:p>
          <w:p w14:paraId="07E74FF5"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6"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Didžiausias vienu metu numatomas laikyti bendras atliekų, įskaitant apdorojimo metu susidarančių atliekų, kiekis, t</w:t>
            </w: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07E74FF7" w14:textId="77777777" w:rsidR="009C33E2" w:rsidRPr="001D5F36" w:rsidRDefault="009C33E2" w:rsidP="00D77CFC">
            <w:pPr>
              <w:spacing w:after="0" w:line="240" w:lineRule="auto"/>
              <w:rPr>
                <w:rFonts w:ascii="Arial" w:eastAsia="Times New Roman" w:hAnsi="Arial" w:cs="Arial"/>
                <w:color w:val="000000" w:themeColor="text1"/>
                <w:sz w:val="20"/>
                <w:szCs w:val="20"/>
                <w:lang w:eastAsia="lt-LT"/>
              </w:rPr>
            </w:pPr>
          </w:p>
        </w:tc>
      </w:tr>
      <w:tr w:rsidR="00383C94" w:rsidRPr="001D5F36" w14:paraId="07E74FFF" w14:textId="77777777" w:rsidTr="004B687D">
        <w:trPr>
          <w:trHeight w:val="284"/>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9"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31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A"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B"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C"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D"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w:t>
            </w:r>
          </w:p>
        </w:tc>
        <w:tc>
          <w:tcPr>
            <w:tcW w:w="4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E"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w:t>
            </w:r>
          </w:p>
        </w:tc>
      </w:tr>
      <w:tr w:rsidR="00D10F23" w:rsidRPr="001D5F36" w14:paraId="3EB77F63" w14:textId="77777777" w:rsidTr="00D10F23">
        <w:trPr>
          <w:trHeight w:val="284"/>
        </w:trPr>
        <w:tc>
          <w:tcPr>
            <w:tcW w:w="14958"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8D1DA8" w14:textId="51F83126" w:rsidR="00D10F23" w:rsidRPr="001D5F36" w:rsidRDefault="00D10F23" w:rsidP="00D10F23">
            <w:pPr>
              <w:spacing w:after="0" w:line="240" w:lineRule="auto"/>
              <w:rPr>
                <w:rFonts w:ascii="Arial" w:eastAsia="Times New Roman" w:hAnsi="Arial" w:cs="Arial"/>
                <w:color w:val="000000" w:themeColor="text1"/>
                <w:sz w:val="20"/>
                <w:szCs w:val="20"/>
                <w:lang w:eastAsia="lt-LT"/>
              </w:rPr>
            </w:pPr>
            <w:r w:rsidRPr="00D10F23">
              <w:rPr>
                <w:rFonts w:ascii="Arial" w:eastAsia="Times New Roman" w:hAnsi="Arial" w:cs="Arial"/>
                <w:color w:val="000000" w:themeColor="text1"/>
                <w:sz w:val="20"/>
                <w:szCs w:val="20"/>
                <w:lang w:eastAsia="lt-LT"/>
              </w:rPr>
              <w:t xml:space="preserve"> Įrenginio pavadinimas </w:t>
            </w:r>
            <w:r w:rsidRPr="00D10F23">
              <w:rPr>
                <w:rFonts w:ascii="Arial" w:hAnsi="Arial" w:cs="Arial"/>
                <w:b/>
                <w:bCs/>
                <w:color w:val="000000"/>
                <w:sz w:val="20"/>
                <w:szCs w:val="20"/>
                <w:lang w:eastAsia="lt-LT"/>
              </w:rPr>
              <w:t xml:space="preserve"> Popieriaus sanitariniams ir buitiniams gaminiams gamyba</w:t>
            </w:r>
            <w:r w:rsidRPr="00D10F23">
              <w:rPr>
                <w:rStyle w:val="Heading1Char"/>
                <w:rFonts w:ascii="Arial" w:hAnsi="Arial" w:cs="Arial"/>
                <w:color w:val="000000" w:themeColor="text1"/>
                <w:sz w:val="20"/>
                <w:szCs w:val="20"/>
              </w:rPr>
              <w:t xml:space="preserve">  (žaliavų/makulatūros sandėlis</w:t>
            </w:r>
            <w:r>
              <w:rPr>
                <w:rStyle w:val="Heading1Char"/>
                <w:rFonts w:ascii="Arial" w:hAnsi="Arial" w:cs="Arial"/>
                <w:color w:val="000000" w:themeColor="text1"/>
                <w:sz w:val="20"/>
                <w:szCs w:val="20"/>
              </w:rPr>
              <w:t>)</w:t>
            </w:r>
          </w:p>
        </w:tc>
      </w:tr>
      <w:tr w:rsidR="00F5104E" w:rsidRPr="001D5F36" w14:paraId="07E75008" w14:textId="77777777" w:rsidTr="004B687D">
        <w:trPr>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00" w14:textId="77777777" w:rsidR="00F5104E" w:rsidRPr="001D5F36" w:rsidRDefault="00F5104E" w:rsidP="006506CC">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20 01 01</w:t>
            </w:r>
          </w:p>
        </w:tc>
        <w:tc>
          <w:tcPr>
            <w:tcW w:w="31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01" w14:textId="77777777" w:rsidR="00F5104E" w:rsidRPr="001D5F36" w:rsidRDefault="00F5104E" w:rsidP="006506CC">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Popierius ir kartonas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02" w14:textId="77777777" w:rsidR="00F5104E" w:rsidRPr="001D5F36" w:rsidRDefault="00F5104E" w:rsidP="006506CC">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makulatūra</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75003" w14:textId="77777777" w:rsidR="00F5104E" w:rsidRPr="001D5F36" w:rsidRDefault="00F5104E" w:rsidP="006506CC">
            <w:pPr>
              <w:pStyle w:val="Heading2"/>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R13</w:t>
            </w:r>
          </w:p>
        </w:tc>
        <w:tc>
          <w:tcPr>
            <w:tcW w:w="2693"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07E75004" w14:textId="05F4B1EA" w:rsidR="00F5104E" w:rsidRPr="002A2444" w:rsidRDefault="00F5104E" w:rsidP="006506CC">
            <w:pPr>
              <w:pStyle w:val="Heading2"/>
              <w:jc w:val="center"/>
              <w:rPr>
                <w:rFonts w:ascii="Arial" w:eastAsia="Times New Roman" w:hAnsi="Arial" w:cs="Arial"/>
                <w:color w:val="000000" w:themeColor="text1"/>
                <w:sz w:val="20"/>
                <w:szCs w:val="20"/>
                <w:lang w:eastAsia="lt-LT"/>
              </w:rPr>
            </w:pPr>
            <w:r w:rsidRPr="002A2444">
              <w:rPr>
                <w:rFonts w:ascii="Arial" w:eastAsia="Times New Roman" w:hAnsi="Arial" w:cs="Arial"/>
                <w:color w:val="000000" w:themeColor="text1"/>
                <w:sz w:val="20"/>
                <w:szCs w:val="20"/>
                <w:lang w:eastAsia="lt-LT"/>
              </w:rPr>
              <w:t>11300</w:t>
            </w:r>
          </w:p>
        </w:tc>
        <w:tc>
          <w:tcPr>
            <w:tcW w:w="411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05" w14:textId="77777777" w:rsidR="00F5104E" w:rsidRPr="002A2444" w:rsidRDefault="00F5104E" w:rsidP="006506CC">
            <w:pPr>
              <w:pStyle w:val="Heading2"/>
              <w:jc w:val="center"/>
              <w:rPr>
                <w:rFonts w:ascii="Arial" w:eastAsia="Times New Roman" w:hAnsi="Arial" w:cs="Arial"/>
                <w:color w:val="000000" w:themeColor="text1"/>
                <w:sz w:val="20"/>
                <w:szCs w:val="20"/>
                <w:lang w:eastAsia="lt-LT"/>
              </w:rPr>
            </w:pPr>
          </w:p>
          <w:p w14:paraId="07E75006" w14:textId="77777777" w:rsidR="00F5104E" w:rsidRPr="002A2444" w:rsidRDefault="00F5104E" w:rsidP="006506CC">
            <w:pPr>
              <w:pStyle w:val="Heading2"/>
              <w:jc w:val="center"/>
              <w:rPr>
                <w:rFonts w:ascii="Arial" w:eastAsia="Times New Roman" w:hAnsi="Arial" w:cs="Arial"/>
                <w:color w:val="000000" w:themeColor="text1"/>
                <w:sz w:val="20"/>
                <w:szCs w:val="20"/>
                <w:lang w:eastAsia="lt-LT"/>
              </w:rPr>
            </w:pPr>
            <w:r w:rsidRPr="002A2444">
              <w:rPr>
                <w:rFonts w:ascii="Arial" w:eastAsia="Times New Roman" w:hAnsi="Arial" w:cs="Arial"/>
                <w:color w:val="000000" w:themeColor="text1"/>
                <w:sz w:val="20"/>
                <w:szCs w:val="20"/>
                <w:lang w:eastAsia="lt-LT"/>
              </w:rPr>
              <w:t>-</w:t>
            </w:r>
          </w:p>
          <w:p w14:paraId="07E75007" w14:textId="77777777" w:rsidR="00F5104E" w:rsidRPr="002A2444" w:rsidRDefault="00F5104E" w:rsidP="006506CC">
            <w:pPr>
              <w:pStyle w:val="Heading2"/>
              <w:jc w:val="center"/>
              <w:rPr>
                <w:rFonts w:ascii="Arial" w:eastAsia="Times New Roman" w:hAnsi="Arial" w:cs="Arial"/>
                <w:color w:val="000000" w:themeColor="text1"/>
                <w:sz w:val="20"/>
                <w:szCs w:val="20"/>
                <w:lang w:eastAsia="lt-LT"/>
              </w:rPr>
            </w:pPr>
          </w:p>
        </w:tc>
      </w:tr>
      <w:tr w:rsidR="00F5104E" w:rsidRPr="001D5F36" w14:paraId="07E7500F" w14:textId="77777777" w:rsidTr="004B687D">
        <w:trPr>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09" w14:textId="77777777" w:rsidR="00F5104E" w:rsidRPr="001D5F36" w:rsidRDefault="00F5104E" w:rsidP="006506CC">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19 12 01</w:t>
            </w:r>
          </w:p>
        </w:tc>
        <w:tc>
          <w:tcPr>
            <w:tcW w:w="31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0A" w14:textId="77777777" w:rsidR="00F5104E" w:rsidRPr="001D5F36" w:rsidRDefault="00F5104E" w:rsidP="006506CC">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Popierius ir kartonas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0B" w14:textId="77777777" w:rsidR="00F5104E" w:rsidRPr="001D5F36" w:rsidRDefault="00F5104E" w:rsidP="006506CC">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makulatūra</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7500C" w14:textId="77777777" w:rsidR="00F5104E" w:rsidRPr="001D5F36" w:rsidRDefault="00F5104E" w:rsidP="006506CC">
            <w:pPr>
              <w:pStyle w:val="Heading2"/>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R13</w:t>
            </w:r>
          </w:p>
        </w:tc>
        <w:tc>
          <w:tcPr>
            <w:tcW w:w="2693" w:type="dxa"/>
            <w:vMerge/>
            <w:tcBorders>
              <w:left w:val="single" w:sz="4" w:space="0" w:color="auto"/>
              <w:right w:val="single" w:sz="4" w:space="0" w:color="auto"/>
            </w:tcBorders>
            <w:vAlign w:val="center"/>
          </w:tcPr>
          <w:p w14:paraId="07E7500D" w14:textId="77777777" w:rsidR="00F5104E" w:rsidRPr="002A2444" w:rsidRDefault="00F5104E" w:rsidP="006506CC">
            <w:pPr>
              <w:pStyle w:val="Heading2"/>
              <w:jc w:val="center"/>
              <w:rPr>
                <w:rFonts w:ascii="Arial" w:eastAsia="Times New Roman" w:hAnsi="Arial" w:cs="Arial"/>
                <w:color w:val="000000" w:themeColor="text1"/>
                <w:sz w:val="20"/>
                <w:szCs w:val="20"/>
                <w:lang w:eastAsia="lt-LT"/>
              </w:rPr>
            </w:pPr>
          </w:p>
        </w:tc>
        <w:tc>
          <w:tcPr>
            <w:tcW w:w="4111" w:type="dxa"/>
            <w:vMerge/>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7500E" w14:textId="77777777" w:rsidR="00F5104E" w:rsidRPr="002A2444" w:rsidRDefault="00F5104E" w:rsidP="006506CC">
            <w:pPr>
              <w:pStyle w:val="Heading2"/>
              <w:jc w:val="center"/>
              <w:rPr>
                <w:rFonts w:ascii="Arial" w:eastAsia="Times New Roman" w:hAnsi="Arial" w:cs="Arial"/>
                <w:color w:val="000000" w:themeColor="text1"/>
                <w:sz w:val="20"/>
                <w:szCs w:val="20"/>
                <w:lang w:eastAsia="lt-LT"/>
              </w:rPr>
            </w:pPr>
          </w:p>
        </w:tc>
      </w:tr>
      <w:tr w:rsidR="00F5104E" w:rsidRPr="001D5F36" w14:paraId="07E75016" w14:textId="77777777" w:rsidTr="004B687D">
        <w:trPr>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10" w14:textId="77777777" w:rsidR="00F5104E" w:rsidRPr="001D5F36" w:rsidRDefault="00F5104E" w:rsidP="006506CC">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15 01 01</w:t>
            </w:r>
          </w:p>
        </w:tc>
        <w:tc>
          <w:tcPr>
            <w:tcW w:w="31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11" w14:textId="77777777" w:rsidR="00F5104E" w:rsidRPr="001D5F36" w:rsidRDefault="00F5104E" w:rsidP="006506CC">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Popieriaus ir kartono pakuotės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12" w14:textId="77777777" w:rsidR="00F5104E" w:rsidRPr="001D5F36" w:rsidRDefault="00F5104E" w:rsidP="006506CC">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makulatūra</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75013" w14:textId="77777777" w:rsidR="00F5104E" w:rsidRPr="001D5F36" w:rsidRDefault="00F5104E" w:rsidP="006506CC">
            <w:pPr>
              <w:pStyle w:val="Heading2"/>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R13</w:t>
            </w:r>
          </w:p>
        </w:tc>
        <w:tc>
          <w:tcPr>
            <w:tcW w:w="2693" w:type="dxa"/>
            <w:vMerge/>
            <w:tcBorders>
              <w:left w:val="single" w:sz="4" w:space="0" w:color="auto"/>
              <w:right w:val="single" w:sz="4" w:space="0" w:color="auto"/>
            </w:tcBorders>
            <w:vAlign w:val="center"/>
          </w:tcPr>
          <w:p w14:paraId="07E75014" w14:textId="77777777" w:rsidR="00F5104E" w:rsidRPr="002A2444" w:rsidRDefault="00F5104E" w:rsidP="006506CC">
            <w:pPr>
              <w:pStyle w:val="Heading2"/>
              <w:jc w:val="center"/>
              <w:rPr>
                <w:rFonts w:ascii="Arial" w:eastAsia="Times New Roman" w:hAnsi="Arial" w:cs="Arial"/>
                <w:color w:val="000000" w:themeColor="text1"/>
                <w:sz w:val="20"/>
                <w:szCs w:val="20"/>
                <w:lang w:eastAsia="lt-LT"/>
              </w:rPr>
            </w:pPr>
          </w:p>
        </w:tc>
        <w:tc>
          <w:tcPr>
            <w:tcW w:w="4111" w:type="dxa"/>
            <w:vMerge/>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75015" w14:textId="77777777" w:rsidR="00F5104E" w:rsidRPr="002A2444" w:rsidRDefault="00F5104E" w:rsidP="006506CC">
            <w:pPr>
              <w:pStyle w:val="Heading2"/>
              <w:jc w:val="center"/>
              <w:rPr>
                <w:rFonts w:ascii="Arial" w:eastAsia="Times New Roman" w:hAnsi="Arial" w:cs="Arial"/>
                <w:color w:val="000000" w:themeColor="text1"/>
                <w:sz w:val="20"/>
                <w:szCs w:val="20"/>
                <w:lang w:eastAsia="lt-LT"/>
              </w:rPr>
            </w:pPr>
          </w:p>
        </w:tc>
      </w:tr>
      <w:tr w:rsidR="00F5104E" w:rsidRPr="001D5F36" w14:paraId="07E7501D" w14:textId="77777777" w:rsidTr="004B687D">
        <w:trPr>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17" w14:textId="554FC921" w:rsidR="00F5104E" w:rsidRPr="001D5F36" w:rsidRDefault="00F5104E" w:rsidP="00BC1D02">
            <w:pPr>
              <w:pStyle w:val="Heading2"/>
              <w:jc w:val="center"/>
              <w:rPr>
                <w:rFonts w:ascii="Arial" w:hAnsi="Arial" w:cs="Arial"/>
                <w:color w:val="000000" w:themeColor="text1"/>
                <w:sz w:val="20"/>
                <w:szCs w:val="20"/>
              </w:rPr>
            </w:pPr>
            <w:r w:rsidRPr="001D5F36">
              <w:rPr>
                <w:rStyle w:val="Emphasis"/>
                <w:rFonts w:ascii="Arial" w:hAnsi="Arial" w:cs="Arial"/>
                <w:i w:val="0"/>
                <w:color w:val="000000" w:themeColor="text1"/>
                <w:sz w:val="20"/>
                <w:szCs w:val="20"/>
              </w:rPr>
              <w:t>03 03 08</w:t>
            </w:r>
          </w:p>
        </w:tc>
        <w:tc>
          <w:tcPr>
            <w:tcW w:w="31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18" w14:textId="70E3E881" w:rsidR="00F5104E" w:rsidRPr="001D5F36" w:rsidRDefault="00F5104E" w:rsidP="00BC1D02">
            <w:pPr>
              <w:pStyle w:val="Heading2"/>
              <w:jc w:val="center"/>
              <w:rPr>
                <w:rFonts w:ascii="Arial" w:hAnsi="Arial" w:cs="Arial"/>
                <w:color w:val="000000" w:themeColor="text1"/>
                <w:sz w:val="20"/>
                <w:szCs w:val="20"/>
              </w:rPr>
            </w:pPr>
            <w:r w:rsidRPr="001D5F36">
              <w:rPr>
                <w:rStyle w:val="Emphasis"/>
                <w:rFonts w:ascii="Arial" w:hAnsi="Arial" w:cs="Arial"/>
                <w:i w:val="0"/>
                <w:color w:val="000000" w:themeColor="text1"/>
                <w:sz w:val="20"/>
                <w:szCs w:val="20"/>
              </w:rPr>
              <w:t>Perdirbti skirto popieriaus ir kartono rūšiavimo atliekos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19" w14:textId="77777777" w:rsidR="00F5104E" w:rsidRPr="001D5F36" w:rsidRDefault="00F5104E" w:rsidP="00BC1D02">
            <w:pPr>
              <w:pStyle w:val="Heading2"/>
              <w:jc w:val="center"/>
              <w:rPr>
                <w:rStyle w:val="Emphasis"/>
                <w:rFonts w:ascii="Arial" w:hAnsi="Arial" w:cs="Arial"/>
                <w:i w:val="0"/>
                <w:iCs w:val="0"/>
                <w:color w:val="000000" w:themeColor="text1"/>
                <w:sz w:val="20"/>
                <w:szCs w:val="20"/>
              </w:rPr>
            </w:pPr>
            <w:r w:rsidRPr="001D5F36">
              <w:rPr>
                <w:rStyle w:val="Emphasis"/>
                <w:rFonts w:ascii="Arial" w:hAnsi="Arial" w:cs="Arial"/>
                <w:i w:val="0"/>
                <w:iCs w:val="0"/>
                <w:color w:val="000000" w:themeColor="text1"/>
                <w:sz w:val="20"/>
                <w:szCs w:val="20"/>
              </w:rPr>
              <w:t>makulatūros perdirbimo atliekos</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1A" w14:textId="1C729DA5" w:rsidR="00F5104E" w:rsidRPr="001D5F36" w:rsidRDefault="00F5104E" w:rsidP="00BC1D02">
            <w:pPr>
              <w:pStyle w:val="Heading2"/>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R13</w:t>
            </w:r>
          </w:p>
        </w:tc>
        <w:tc>
          <w:tcPr>
            <w:tcW w:w="2693" w:type="dxa"/>
            <w:vMerge/>
            <w:tcBorders>
              <w:left w:val="single" w:sz="4" w:space="0" w:color="auto"/>
              <w:right w:val="single" w:sz="4" w:space="0" w:color="auto"/>
            </w:tcBorders>
            <w:vAlign w:val="center"/>
          </w:tcPr>
          <w:p w14:paraId="07E7501B" w14:textId="2F07D8D4" w:rsidR="00F5104E" w:rsidRPr="002A2444" w:rsidRDefault="00F5104E" w:rsidP="00BC1D02">
            <w:pPr>
              <w:pStyle w:val="Heading2"/>
              <w:jc w:val="center"/>
              <w:rPr>
                <w:rFonts w:ascii="Arial" w:eastAsia="Times New Roman" w:hAnsi="Arial" w:cs="Arial"/>
                <w:color w:val="000000" w:themeColor="text1"/>
                <w:sz w:val="20"/>
                <w:szCs w:val="20"/>
                <w:lang w:eastAsia="lt-LT"/>
              </w:rPr>
            </w:pPr>
          </w:p>
        </w:tc>
        <w:tc>
          <w:tcPr>
            <w:tcW w:w="4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FB9CCD7" w14:textId="77777777" w:rsidR="00AE7B74" w:rsidRPr="002A2444" w:rsidRDefault="00AE7B74" w:rsidP="00AE7B74">
            <w:pPr>
              <w:spacing w:after="0" w:line="240" w:lineRule="auto"/>
              <w:rPr>
                <w:rFonts w:ascii="Arial" w:hAnsi="Arial" w:cs="Arial"/>
                <w:color w:val="000000" w:themeColor="text1"/>
                <w:sz w:val="20"/>
                <w:szCs w:val="20"/>
              </w:rPr>
            </w:pPr>
            <w:r w:rsidRPr="002A2444">
              <w:rPr>
                <w:rFonts w:ascii="Arial" w:hAnsi="Arial" w:cs="Arial"/>
                <w:color w:val="000000" w:themeColor="text1"/>
                <w:sz w:val="20"/>
                <w:szCs w:val="20"/>
              </w:rPr>
              <w:t>R1-</w:t>
            </w:r>
            <w:r w:rsidRPr="002A2444">
              <w:rPr>
                <w:b/>
                <w:bCs/>
                <w:color w:val="000000" w:themeColor="text1"/>
              </w:rPr>
              <w:t xml:space="preserve"> </w:t>
            </w:r>
            <w:r w:rsidRPr="002A2444">
              <w:rPr>
                <w:rFonts w:ascii="Arial" w:hAnsi="Arial" w:cs="Arial"/>
                <w:color w:val="000000" w:themeColor="text1"/>
                <w:sz w:val="20"/>
                <w:szCs w:val="20"/>
              </w:rPr>
              <w:t>Iš esmės naudojimas kurui arba kitais būdais energijai gauti</w:t>
            </w:r>
          </w:p>
          <w:p w14:paraId="4A9D3327" w14:textId="77777777" w:rsidR="00D47CBC" w:rsidRPr="002A2444" w:rsidRDefault="00AE7B74" w:rsidP="00D47CBC">
            <w:pPr>
              <w:spacing w:after="0" w:line="240" w:lineRule="auto"/>
              <w:jc w:val="both"/>
              <w:rPr>
                <w:rFonts w:ascii="Arial" w:hAnsi="Arial" w:cs="Arial"/>
                <w:color w:val="000000" w:themeColor="text1"/>
                <w:sz w:val="20"/>
                <w:szCs w:val="20"/>
              </w:rPr>
            </w:pPr>
            <w:r w:rsidRPr="002A2444">
              <w:rPr>
                <w:rFonts w:ascii="Arial" w:hAnsi="Arial" w:cs="Arial"/>
                <w:color w:val="000000" w:themeColor="text1"/>
                <w:sz w:val="20"/>
                <w:szCs w:val="20"/>
              </w:rPr>
              <w:t>R3-Organinių medžiagų, nenaudojamų kaip tirpikliai, perdirbimas ir (arba) atnaujinimas (įskaitant kompostavimą ir kitus biologinio pakeitimo procesus)</w:t>
            </w:r>
            <w:r w:rsidR="00D47CBC" w:rsidRPr="002A2444">
              <w:rPr>
                <w:rFonts w:ascii="Arial" w:hAnsi="Arial" w:cs="Arial"/>
                <w:color w:val="000000" w:themeColor="text1"/>
                <w:sz w:val="20"/>
                <w:szCs w:val="20"/>
              </w:rPr>
              <w:t xml:space="preserve"> </w:t>
            </w:r>
          </w:p>
          <w:p w14:paraId="07E7501C" w14:textId="7F1E5B30" w:rsidR="00F5104E" w:rsidRPr="002A2444" w:rsidRDefault="00D47CBC" w:rsidP="00D47CBC">
            <w:pPr>
              <w:spacing w:after="0" w:line="240" w:lineRule="auto"/>
              <w:jc w:val="both"/>
              <w:rPr>
                <w:rFonts w:ascii="Arial" w:eastAsia="Times New Roman" w:hAnsi="Arial" w:cs="Arial"/>
                <w:color w:val="000000" w:themeColor="text1"/>
                <w:sz w:val="20"/>
                <w:szCs w:val="20"/>
                <w:lang w:eastAsia="lt-LT"/>
              </w:rPr>
            </w:pPr>
            <w:r w:rsidRPr="002A2444">
              <w:rPr>
                <w:rFonts w:ascii="Arial" w:eastAsia="Times New Roman" w:hAnsi="Arial" w:cs="Arial"/>
                <w:color w:val="000000" w:themeColor="text1"/>
                <w:sz w:val="20"/>
                <w:szCs w:val="20"/>
                <w:lang w:eastAsia="lt-LT"/>
              </w:rPr>
              <w:t>D1- Išvertimas ant žemės ar po žeme</w:t>
            </w:r>
          </w:p>
        </w:tc>
      </w:tr>
      <w:tr w:rsidR="00F5104E" w:rsidRPr="001D5F36" w14:paraId="3F7518AE" w14:textId="77777777" w:rsidTr="004B687D">
        <w:trPr>
          <w:trHeight w:val="243"/>
        </w:trPr>
        <w:tc>
          <w:tcPr>
            <w:tcW w:w="1275"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13372D7F" w14:textId="777BF6D2" w:rsidR="00F5104E" w:rsidRPr="001D5F36" w:rsidRDefault="00F5104E" w:rsidP="00F340F6">
            <w:pPr>
              <w:pStyle w:val="Heading2"/>
              <w:jc w:val="center"/>
              <w:rPr>
                <w:rStyle w:val="Emphasis"/>
                <w:rFonts w:ascii="Arial" w:hAnsi="Arial" w:cs="Arial"/>
                <w:i w:val="0"/>
                <w:color w:val="000000" w:themeColor="text1"/>
                <w:sz w:val="20"/>
                <w:szCs w:val="20"/>
              </w:rPr>
            </w:pPr>
            <w:r w:rsidRPr="001D5F36">
              <w:rPr>
                <w:rFonts w:ascii="Arial" w:hAnsi="Arial" w:cs="Arial"/>
                <w:color w:val="000000" w:themeColor="text1"/>
                <w:sz w:val="20"/>
                <w:szCs w:val="20"/>
              </w:rPr>
              <w:t>03 03 11</w:t>
            </w:r>
          </w:p>
        </w:tc>
        <w:tc>
          <w:tcPr>
            <w:tcW w:w="3193"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69B8C0FC" w14:textId="77777777" w:rsidR="00F5104E" w:rsidRPr="001D5F36" w:rsidRDefault="00F5104E" w:rsidP="00F340F6">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nuotekų valymo jų susidarymo vietoje dumblas, nenurodytas</w:t>
            </w:r>
          </w:p>
          <w:p w14:paraId="46D9252C" w14:textId="6FD0768F" w:rsidR="00F5104E" w:rsidRPr="001D5F36" w:rsidRDefault="00F5104E" w:rsidP="00F340F6">
            <w:pPr>
              <w:pStyle w:val="Heading2"/>
              <w:jc w:val="center"/>
              <w:rPr>
                <w:rStyle w:val="Emphasis"/>
                <w:rFonts w:ascii="Arial" w:hAnsi="Arial" w:cs="Arial"/>
                <w:i w:val="0"/>
                <w:color w:val="000000" w:themeColor="text1"/>
                <w:sz w:val="20"/>
                <w:szCs w:val="20"/>
              </w:rPr>
            </w:pPr>
            <w:r w:rsidRPr="001D5F36">
              <w:rPr>
                <w:rFonts w:ascii="Arial" w:hAnsi="Arial" w:cs="Arial"/>
                <w:color w:val="000000" w:themeColor="text1"/>
                <w:sz w:val="20"/>
                <w:szCs w:val="20"/>
              </w:rPr>
              <w:t>03 03 10</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373E021" w14:textId="2B61452F" w:rsidR="00F5104E" w:rsidRPr="001D5F36" w:rsidRDefault="00F5104E" w:rsidP="00F340F6">
            <w:pPr>
              <w:pStyle w:val="Heading2"/>
              <w:jc w:val="center"/>
              <w:rPr>
                <w:rStyle w:val="Emphasis"/>
                <w:rFonts w:ascii="Arial" w:hAnsi="Arial" w:cs="Arial"/>
                <w:i w:val="0"/>
                <w:iCs w:val="0"/>
                <w:color w:val="000000" w:themeColor="text1"/>
                <w:sz w:val="20"/>
                <w:szCs w:val="20"/>
              </w:rPr>
            </w:pPr>
            <w:r w:rsidRPr="001D5F36">
              <w:rPr>
                <w:rFonts w:ascii="Arial" w:hAnsi="Arial" w:cs="Arial"/>
                <w:color w:val="000000" w:themeColor="text1"/>
                <w:sz w:val="20"/>
                <w:szCs w:val="20"/>
              </w:rPr>
              <w:t>biologiškai skaidžios atliekos iš medienos masės, popieriaus bei kartono gamybos ir perdirbimo proceso</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6A0EFA" w14:textId="4BC54B2C" w:rsidR="00F5104E" w:rsidRPr="001D5F36" w:rsidRDefault="00F5104E" w:rsidP="00F340F6">
            <w:pPr>
              <w:pStyle w:val="Heading2"/>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R13</w:t>
            </w:r>
          </w:p>
        </w:tc>
        <w:tc>
          <w:tcPr>
            <w:tcW w:w="2693" w:type="dxa"/>
            <w:vMerge/>
            <w:tcBorders>
              <w:left w:val="single" w:sz="4" w:space="0" w:color="auto"/>
              <w:bottom w:val="single" w:sz="4" w:space="0" w:color="auto"/>
              <w:right w:val="single" w:sz="4" w:space="0" w:color="auto"/>
            </w:tcBorders>
            <w:vAlign w:val="center"/>
          </w:tcPr>
          <w:p w14:paraId="02CD877B" w14:textId="175A086C" w:rsidR="00F5104E" w:rsidRPr="002A2444" w:rsidRDefault="00F5104E" w:rsidP="00F340F6">
            <w:pPr>
              <w:pStyle w:val="Heading2"/>
              <w:jc w:val="center"/>
              <w:rPr>
                <w:rFonts w:ascii="Arial" w:eastAsia="Times New Roman" w:hAnsi="Arial" w:cs="Arial"/>
                <w:color w:val="000000" w:themeColor="text1"/>
                <w:sz w:val="20"/>
                <w:szCs w:val="20"/>
                <w:lang w:eastAsia="lt-LT"/>
              </w:rPr>
            </w:pPr>
          </w:p>
        </w:tc>
        <w:tc>
          <w:tcPr>
            <w:tcW w:w="4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F0DF107" w14:textId="77777777" w:rsidR="002A2444" w:rsidRPr="002A2444" w:rsidRDefault="002A2444" w:rsidP="002A2444">
            <w:pPr>
              <w:spacing w:after="0" w:line="240" w:lineRule="auto"/>
              <w:rPr>
                <w:rFonts w:ascii="Arial" w:hAnsi="Arial" w:cs="Arial"/>
                <w:color w:val="000000" w:themeColor="text1"/>
                <w:sz w:val="20"/>
                <w:szCs w:val="20"/>
              </w:rPr>
            </w:pPr>
            <w:r w:rsidRPr="002A2444">
              <w:rPr>
                <w:rFonts w:ascii="Arial" w:hAnsi="Arial" w:cs="Arial"/>
                <w:color w:val="000000" w:themeColor="text1"/>
                <w:sz w:val="20"/>
                <w:szCs w:val="20"/>
              </w:rPr>
              <w:t>R1-</w:t>
            </w:r>
            <w:r w:rsidRPr="002A2444">
              <w:rPr>
                <w:b/>
                <w:bCs/>
                <w:color w:val="000000" w:themeColor="text1"/>
              </w:rPr>
              <w:t xml:space="preserve"> </w:t>
            </w:r>
            <w:r w:rsidRPr="002A2444">
              <w:rPr>
                <w:rFonts w:ascii="Arial" w:hAnsi="Arial" w:cs="Arial"/>
                <w:color w:val="000000" w:themeColor="text1"/>
                <w:sz w:val="20"/>
                <w:szCs w:val="20"/>
              </w:rPr>
              <w:t>Iš esmės naudojimas kurui arba kitais būdais energijai gauti</w:t>
            </w:r>
          </w:p>
          <w:p w14:paraId="19835117" w14:textId="77777777" w:rsidR="00F5104E" w:rsidRPr="002A2444" w:rsidRDefault="00AE7B74" w:rsidP="00AE7B74">
            <w:pPr>
              <w:pStyle w:val="Heading2"/>
              <w:rPr>
                <w:rFonts w:ascii="Arial" w:hAnsi="Arial" w:cs="Arial"/>
                <w:color w:val="000000" w:themeColor="text1"/>
                <w:sz w:val="20"/>
                <w:szCs w:val="20"/>
              </w:rPr>
            </w:pPr>
            <w:r w:rsidRPr="002A2444">
              <w:rPr>
                <w:rFonts w:ascii="Arial" w:hAnsi="Arial" w:cs="Arial"/>
                <w:color w:val="000000" w:themeColor="text1"/>
                <w:sz w:val="20"/>
                <w:szCs w:val="20"/>
              </w:rPr>
              <w:t>R3-Organinių medžiagų, nenaudojamų kaip tirpikliai, perdirbimas ir (arba) atnaujinimas (įskaitant kompostavimą ir kitus biologinio pakeitimo procesus)</w:t>
            </w:r>
          </w:p>
          <w:p w14:paraId="21D33A6C" w14:textId="42DC7F9B" w:rsidR="002A2444" w:rsidRPr="002A2444" w:rsidRDefault="002A2444" w:rsidP="002A2444">
            <w:pPr>
              <w:rPr>
                <w:color w:val="000000" w:themeColor="text1"/>
              </w:rPr>
            </w:pPr>
            <w:r w:rsidRPr="002A2444">
              <w:rPr>
                <w:rFonts w:ascii="Arial" w:eastAsia="Times New Roman" w:hAnsi="Arial" w:cs="Arial"/>
                <w:color w:val="000000" w:themeColor="text1"/>
                <w:sz w:val="20"/>
                <w:szCs w:val="20"/>
                <w:lang w:eastAsia="lt-LT"/>
              </w:rPr>
              <w:t>D1- Išvertimas ant žemės ar po žeme</w:t>
            </w:r>
          </w:p>
        </w:tc>
      </w:tr>
    </w:tbl>
    <w:p w14:paraId="07E7501E" w14:textId="77777777" w:rsidR="009C33E2" w:rsidRPr="001D5F36" w:rsidRDefault="009C33E2" w:rsidP="006506CC">
      <w:pPr>
        <w:spacing w:after="0" w:line="240" w:lineRule="auto"/>
        <w:jc w:val="center"/>
        <w:rPr>
          <w:rFonts w:ascii="Arial" w:eastAsia="Times New Roman" w:hAnsi="Arial" w:cs="Arial"/>
          <w:color w:val="000000" w:themeColor="text1"/>
          <w:sz w:val="20"/>
          <w:szCs w:val="20"/>
          <w:lang w:eastAsia="lt-LT"/>
        </w:rPr>
      </w:pPr>
    </w:p>
    <w:p w14:paraId="10D228A8" w14:textId="76E0062C" w:rsidR="00013F52" w:rsidRDefault="00013F52" w:rsidP="00013F52">
      <w:pPr>
        <w:rPr>
          <w:rFonts w:ascii="Arial" w:eastAsia="Times New Roman" w:hAnsi="Arial" w:cs="Arial"/>
          <w:b/>
          <w:color w:val="000000" w:themeColor="text1"/>
          <w:sz w:val="20"/>
          <w:szCs w:val="20"/>
          <w:u w:val="single"/>
          <w:lang w:eastAsia="lt-LT"/>
        </w:rPr>
      </w:pPr>
    </w:p>
    <w:p w14:paraId="0B59B5A2" w14:textId="77777777" w:rsidR="004B687D" w:rsidRPr="001D5F36" w:rsidRDefault="004B687D" w:rsidP="00013F52">
      <w:pPr>
        <w:rPr>
          <w:rFonts w:ascii="Arial" w:eastAsia="Times New Roman" w:hAnsi="Arial" w:cs="Arial"/>
          <w:b/>
          <w:color w:val="000000" w:themeColor="text1"/>
          <w:sz w:val="20"/>
          <w:szCs w:val="20"/>
          <w:u w:val="single"/>
          <w:lang w:eastAsia="lt-LT"/>
        </w:rPr>
      </w:pPr>
    </w:p>
    <w:tbl>
      <w:tblPr>
        <w:tblW w:w="14963"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5"/>
        <w:gridCol w:w="2977"/>
        <w:gridCol w:w="2126"/>
        <w:gridCol w:w="1701"/>
        <w:gridCol w:w="2693"/>
        <w:gridCol w:w="4111"/>
      </w:tblGrid>
      <w:tr w:rsidR="00D10F23" w:rsidRPr="001D5F36" w14:paraId="24E10F35" w14:textId="77777777" w:rsidTr="00D10F23">
        <w:trPr>
          <w:trHeight w:val="284"/>
        </w:trPr>
        <w:tc>
          <w:tcPr>
            <w:tcW w:w="14963" w:type="dxa"/>
            <w:gridSpan w:val="6"/>
            <w:tcMar>
              <w:top w:w="0" w:type="dxa"/>
              <w:left w:w="57" w:type="dxa"/>
              <w:bottom w:w="0" w:type="dxa"/>
              <w:right w:w="57" w:type="dxa"/>
            </w:tcMar>
            <w:vAlign w:val="center"/>
          </w:tcPr>
          <w:p w14:paraId="7D50EEAB" w14:textId="6FF97384" w:rsidR="00D10F23" w:rsidRPr="001D5F36" w:rsidRDefault="00D10F23" w:rsidP="00D10F23">
            <w:pPr>
              <w:rPr>
                <w:rFonts w:ascii="Arial" w:eastAsia="Times New Roman" w:hAnsi="Arial" w:cs="Arial"/>
                <w:color w:val="000000" w:themeColor="text1"/>
                <w:sz w:val="20"/>
                <w:szCs w:val="20"/>
                <w:lang w:eastAsia="lt-LT"/>
              </w:rPr>
            </w:pPr>
            <w:r w:rsidRPr="00D10F23">
              <w:rPr>
                <w:rFonts w:ascii="Arial" w:eastAsia="Times New Roman" w:hAnsi="Arial" w:cs="Arial"/>
                <w:bCs/>
                <w:color w:val="000000" w:themeColor="text1"/>
                <w:sz w:val="20"/>
                <w:szCs w:val="20"/>
                <w:lang w:eastAsia="lt-LT"/>
              </w:rPr>
              <w:lastRenderedPageBreak/>
              <w:t>Įrenginio pavadinimas</w:t>
            </w:r>
            <w:r w:rsidRPr="00D10F23">
              <w:rPr>
                <w:rFonts w:ascii="Arial" w:eastAsia="Times New Roman" w:hAnsi="Arial" w:cs="Arial"/>
                <w:b/>
                <w:color w:val="000000" w:themeColor="text1"/>
                <w:sz w:val="20"/>
                <w:szCs w:val="20"/>
                <w:lang w:eastAsia="lt-LT"/>
              </w:rPr>
              <w:t xml:space="preserve">     Šilumos gamyba    </w:t>
            </w:r>
          </w:p>
        </w:tc>
      </w:tr>
      <w:tr w:rsidR="00383C94" w:rsidRPr="001D5F36" w14:paraId="4F1D28D7" w14:textId="77777777" w:rsidTr="00F35E2E">
        <w:trPr>
          <w:trHeight w:val="284"/>
        </w:trPr>
        <w:tc>
          <w:tcPr>
            <w:tcW w:w="1355" w:type="dxa"/>
            <w:tcMar>
              <w:top w:w="0" w:type="dxa"/>
              <w:left w:w="57" w:type="dxa"/>
              <w:bottom w:w="0" w:type="dxa"/>
              <w:right w:w="57" w:type="dxa"/>
            </w:tcMar>
            <w:vAlign w:val="center"/>
            <w:hideMark/>
          </w:tcPr>
          <w:p w14:paraId="1BE329CB" w14:textId="77777777" w:rsidR="008A57F8" w:rsidRPr="001D5F36" w:rsidRDefault="008A57F8" w:rsidP="00C266C7">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2977" w:type="dxa"/>
            <w:tcMar>
              <w:top w:w="0" w:type="dxa"/>
              <w:left w:w="57" w:type="dxa"/>
              <w:bottom w:w="0" w:type="dxa"/>
              <w:right w:w="57" w:type="dxa"/>
            </w:tcMar>
            <w:vAlign w:val="center"/>
            <w:hideMark/>
          </w:tcPr>
          <w:p w14:paraId="74C7245D" w14:textId="77777777" w:rsidR="008A57F8" w:rsidRPr="001D5F36" w:rsidRDefault="008A57F8" w:rsidP="00C266C7">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2126" w:type="dxa"/>
            <w:tcMar>
              <w:top w:w="0" w:type="dxa"/>
              <w:left w:w="57" w:type="dxa"/>
              <w:bottom w:w="0" w:type="dxa"/>
              <w:right w:w="57" w:type="dxa"/>
            </w:tcMar>
            <w:vAlign w:val="center"/>
            <w:hideMark/>
          </w:tcPr>
          <w:p w14:paraId="16CAF8E7" w14:textId="77777777" w:rsidR="008A57F8" w:rsidRPr="001D5F36" w:rsidRDefault="008A57F8" w:rsidP="00C266C7">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c>
          <w:tcPr>
            <w:tcW w:w="1701" w:type="dxa"/>
            <w:tcMar>
              <w:top w:w="0" w:type="dxa"/>
              <w:left w:w="57" w:type="dxa"/>
              <w:bottom w:w="0" w:type="dxa"/>
              <w:right w:w="57" w:type="dxa"/>
            </w:tcMar>
            <w:vAlign w:val="center"/>
            <w:hideMark/>
          </w:tcPr>
          <w:p w14:paraId="03BB65CD" w14:textId="77777777" w:rsidR="008A57F8" w:rsidRPr="001D5F36" w:rsidRDefault="008A57F8" w:rsidP="00C266C7">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w:t>
            </w:r>
          </w:p>
        </w:tc>
        <w:tc>
          <w:tcPr>
            <w:tcW w:w="2693" w:type="dxa"/>
            <w:tcMar>
              <w:top w:w="0" w:type="dxa"/>
              <w:left w:w="57" w:type="dxa"/>
              <w:bottom w:w="0" w:type="dxa"/>
              <w:right w:w="57" w:type="dxa"/>
            </w:tcMar>
            <w:vAlign w:val="center"/>
            <w:hideMark/>
          </w:tcPr>
          <w:p w14:paraId="473D1F92" w14:textId="77777777" w:rsidR="008A57F8" w:rsidRPr="001D5F36" w:rsidRDefault="008A57F8" w:rsidP="00C266C7">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w:t>
            </w:r>
          </w:p>
        </w:tc>
        <w:tc>
          <w:tcPr>
            <w:tcW w:w="4111" w:type="dxa"/>
            <w:tcMar>
              <w:top w:w="0" w:type="dxa"/>
              <w:left w:w="57" w:type="dxa"/>
              <w:bottom w:w="0" w:type="dxa"/>
              <w:right w:w="57" w:type="dxa"/>
            </w:tcMar>
            <w:vAlign w:val="center"/>
            <w:hideMark/>
          </w:tcPr>
          <w:p w14:paraId="0EF1036D" w14:textId="77777777" w:rsidR="008A57F8" w:rsidRPr="001D5F36" w:rsidRDefault="008A57F8" w:rsidP="00C266C7">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w:t>
            </w:r>
          </w:p>
        </w:tc>
      </w:tr>
      <w:tr w:rsidR="00240369" w:rsidRPr="001D5F36" w14:paraId="4C8328F3" w14:textId="77777777" w:rsidTr="00F35E2E">
        <w:trPr>
          <w:trHeight w:val="284"/>
        </w:trPr>
        <w:tc>
          <w:tcPr>
            <w:tcW w:w="1355" w:type="dxa"/>
            <w:tcMar>
              <w:top w:w="0" w:type="dxa"/>
              <w:left w:w="57" w:type="dxa"/>
              <w:bottom w:w="0" w:type="dxa"/>
              <w:right w:w="57" w:type="dxa"/>
            </w:tcMar>
            <w:vAlign w:val="center"/>
          </w:tcPr>
          <w:p w14:paraId="0A653609" w14:textId="5E026E38"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03 01 01</w:t>
            </w:r>
          </w:p>
        </w:tc>
        <w:tc>
          <w:tcPr>
            <w:tcW w:w="2977" w:type="dxa"/>
            <w:tcMar>
              <w:top w:w="0" w:type="dxa"/>
              <w:left w:w="57" w:type="dxa"/>
              <w:bottom w:w="0" w:type="dxa"/>
              <w:right w:w="57" w:type="dxa"/>
            </w:tcMar>
            <w:vAlign w:val="center"/>
          </w:tcPr>
          <w:p w14:paraId="67D6A9D8" w14:textId="1E4B463E"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color w:val="000000" w:themeColor="text1"/>
                <w:sz w:val="20"/>
                <w:szCs w:val="20"/>
              </w:rPr>
              <w:t>Medžio žievės ir kamščiamedžio atliekos</w:t>
            </w:r>
          </w:p>
        </w:tc>
        <w:tc>
          <w:tcPr>
            <w:tcW w:w="2126" w:type="dxa"/>
            <w:tcMar>
              <w:top w:w="0" w:type="dxa"/>
              <w:left w:w="57" w:type="dxa"/>
              <w:bottom w:w="0" w:type="dxa"/>
              <w:right w:w="57" w:type="dxa"/>
            </w:tcMar>
            <w:vAlign w:val="center"/>
          </w:tcPr>
          <w:p w14:paraId="313EB49D" w14:textId="48D28194"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color w:val="000000" w:themeColor="text1"/>
                <w:sz w:val="20"/>
                <w:szCs w:val="20"/>
              </w:rPr>
              <w:t>Medžio žievė</w:t>
            </w:r>
          </w:p>
        </w:tc>
        <w:tc>
          <w:tcPr>
            <w:tcW w:w="1701" w:type="dxa"/>
            <w:tcMar>
              <w:top w:w="0" w:type="dxa"/>
              <w:left w:w="57" w:type="dxa"/>
              <w:bottom w:w="0" w:type="dxa"/>
              <w:right w:w="57" w:type="dxa"/>
            </w:tcMar>
          </w:tcPr>
          <w:p w14:paraId="4DA3A926" w14:textId="4EC1E86D"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R13</w:t>
            </w:r>
          </w:p>
        </w:tc>
        <w:tc>
          <w:tcPr>
            <w:tcW w:w="2693" w:type="dxa"/>
            <w:vMerge w:val="restart"/>
            <w:tcMar>
              <w:top w:w="0" w:type="dxa"/>
              <w:left w:w="57" w:type="dxa"/>
              <w:bottom w:w="0" w:type="dxa"/>
              <w:right w:w="57" w:type="dxa"/>
            </w:tcMar>
            <w:vAlign w:val="center"/>
          </w:tcPr>
          <w:p w14:paraId="1A9D06E6" w14:textId="0297A584" w:rsidR="00240369" w:rsidRPr="001D5F36" w:rsidRDefault="00240369" w:rsidP="005F1994">
            <w:pPr>
              <w:spacing w:after="0" w:line="240" w:lineRule="auto"/>
              <w:jc w:val="center"/>
              <w:rPr>
                <w:rFonts w:ascii="Arial" w:eastAsia="Times New Roman" w:hAnsi="Arial" w:cs="Arial"/>
                <w:color w:val="000000" w:themeColor="text1"/>
                <w:sz w:val="20"/>
                <w:szCs w:val="20"/>
                <w:lang w:eastAsia="lt-LT"/>
              </w:rPr>
            </w:pPr>
            <w:r w:rsidRPr="006F31DA">
              <w:rPr>
                <w:rFonts w:ascii="Arial" w:eastAsia="Times New Roman" w:hAnsi="Arial" w:cs="Arial"/>
                <w:sz w:val="20"/>
                <w:szCs w:val="20"/>
                <w:lang w:eastAsia="lt-LT"/>
              </w:rPr>
              <w:t>5</w:t>
            </w:r>
            <w:r w:rsidR="00EC2DFC" w:rsidRPr="006F31DA">
              <w:rPr>
                <w:rFonts w:ascii="Arial" w:eastAsia="Times New Roman" w:hAnsi="Arial" w:cs="Arial"/>
                <w:sz w:val="20"/>
                <w:szCs w:val="20"/>
                <w:lang w:eastAsia="lt-LT"/>
              </w:rPr>
              <w:t>10</w:t>
            </w:r>
          </w:p>
        </w:tc>
        <w:tc>
          <w:tcPr>
            <w:tcW w:w="4111" w:type="dxa"/>
            <w:vMerge w:val="restart"/>
            <w:tcMar>
              <w:top w:w="0" w:type="dxa"/>
              <w:left w:w="57" w:type="dxa"/>
              <w:bottom w:w="0" w:type="dxa"/>
              <w:right w:w="57" w:type="dxa"/>
            </w:tcMar>
            <w:vAlign w:val="center"/>
          </w:tcPr>
          <w:p w14:paraId="151E7535" w14:textId="2406B1A1" w:rsidR="00240369" w:rsidRPr="001D5F36" w:rsidRDefault="00AE7B74" w:rsidP="00086A7E">
            <w:pPr>
              <w:spacing w:after="0" w:line="240" w:lineRule="auto"/>
              <w:jc w:val="center"/>
              <w:rPr>
                <w:rFonts w:ascii="Arial" w:eastAsia="Times New Roman" w:hAnsi="Arial" w:cs="Arial"/>
                <w:color w:val="000000" w:themeColor="text1"/>
                <w:sz w:val="20"/>
                <w:szCs w:val="20"/>
                <w:lang w:eastAsia="lt-LT"/>
              </w:rPr>
            </w:pPr>
            <w:r>
              <w:rPr>
                <w:rFonts w:ascii="Arial" w:eastAsia="Times New Roman" w:hAnsi="Arial" w:cs="Arial"/>
                <w:color w:val="000000" w:themeColor="text1"/>
                <w:sz w:val="20"/>
                <w:szCs w:val="20"/>
                <w:lang w:eastAsia="lt-LT"/>
              </w:rPr>
              <w:t>-</w:t>
            </w:r>
          </w:p>
        </w:tc>
      </w:tr>
      <w:tr w:rsidR="00240369" w:rsidRPr="001D5F36" w14:paraId="588FF80A" w14:textId="77777777" w:rsidTr="00F35E2E">
        <w:trPr>
          <w:trHeight w:val="284"/>
        </w:trPr>
        <w:tc>
          <w:tcPr>
            <w:tcW w:w="1355" w:type="dxa"/>
            <w:tcMar>
              <w:top w:w="0" w:type="dxa"/>
              <w:left w:w="57" w:type="dxa"/>
              <w:bottom w:w="0" w:type="dxa"/>
              <w:right w:w="57" w:type="dxa"/>
            </w:tcMar>
            <w:vAlign w:val="center"/>
          </w:tcPr>
          <w:p w14:paraId="05790671" w14:textId="7FFE7962"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03 01 05</w:t>
            </w:r>
          </w:p>
        </w:tc>
        <w:tc>
          <w:tcPr>
            <w:tcW w:w="2977" w:type="dxa"/>
            <w:tcMar>
              <w:top w:w="0" w:type="dxa"/>
              <w:left w:w="57" w:type="dxa"/>
              <w:bottom w:w="0" w:type="dxa"/>
              <w:right w:w="57" w:type="dxa"/>
            </w:tcMar>
            <w:vAlign w:val="center"/>
          </w:tcPr>
          <w:p w14:paraId="0EF8E06A" w14:textId="608391FF"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color w:val="000000" w:themeColor="text1"/>
                <w:sz w:val="20"/>
                <w:szCs w:val="20"/>
              </w:rPr>
              <w:t>Pjuvenos, drožlės, skiedros, mediena, medienos drožlių plokštės, ir fanera, nenurodyti 03 01 04</w:t>
            </w:r>
          </w:p>
        </w:tc>
        <w:tc>
          <w:tcPr>
            <w:tcW w:w="2126" w:type="dxa"/>
            <w:tcMar>
              <w:top w:w="0" w:type="dxa"/>
              <w:left w:w="57" w:type="dxa"/>
              <w:bottom w:w="0" w:type="dxa"/>
              <w:right w:w="57" w:type="dxa"/>
            </w:tcMar>
            <w:vAlign w:val="center"/>
          </w:tcPr>
          <w:p w14:paraId="7CC6014B" w14:textId="3284C4F8"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color w:val="000000" w:themeColor="text1"/>
                <w:sz w:val="20"/>
                <w:szCs w:val="20"/>
              </w:rPr>
              <w:t>Pjuvenos, skiedros, mediena</w:t>
            </w:r>
          </w:p>
        </w:tc>
        <w:tc>
          <w:tcPr>
            <w:tcW w:w="1701" w:type="dxa"/>
            <w:tcMar>
              <w:top w:w="0" w:type="dxa"/>
              <w:left w:w="57" w:type="dxa"/>
              <w:bottom w:w="0" w:type="dxa"/>
              <w:right w:w="57" w:type="dxa"/>
            </w:tcMar>
          </w:tcPr>
          <w:p w14:paraId="532CA2B1" w14:textId="2A853610"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R13</w:t>
            </w:r>
          </w:p>
        </w:tc>
        <w:tc>
          <w:tcPr>
            <w:tcW w:w="2693" w:type="dxa"/>
            <w:vMerge/>
            <w:tcMar>
              <w:top w:w="0" w:type="dxa"/>
              <w:left w:w="57" w:type="dxa"/>
              <w:bottom w:w="0" w:type="dxa"/>
              <w:right w:w="57" w:type="dxa"/>
            </w:tcMar>
            <w:vAlign w:val="center"/>
          </w:tcPr>
          <w:p w14:paraId="726A314C" w14:textId="511DBF32"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p>
        </w:tc>
        <w:tc>
          <w:tcPr>
            <w:tcW w:w="4111" w:type="dxa"/>
            <w:vMerge/>
            <w:tcMar>
              <w:top w:w="0" w:type="dxa"/>
              <w:left w:w="57" w:type="dxa"/>
              <w:bottom w:w="0" w:type="dxa"/>
              <w:right w:w="57" w:type="dxa"/>
            </w:tcMar>
            <w:vAlign w:val="center"/>
          </w:tcPr>
          <w:p w14:paraId="6EF21802" w14:textId="0A32F777"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p>
        </w:tc>
      </w:tr>
      <w:tr w:rsidR="00240369" w:rsidRPr="001D5F36" w14:paraId="2749A3AE" w14:textId="77777777" w:rsidTr="00F35E2E">
        <w:trPr>
          <w:trHeight w:val="284"/>
        </w:trPr>
        <w:tc>
          <w:tcPr>
            <w:tcW w:w="1355" w:type="dxa"/>
            <w:tcMar>
              <w:top w:w="0" w:type="dxa"/>
              <w:left w:w="57" w:type="dxa"/>
              <w:bottom w:w="0" w:type="dxa"/>
              <w:right w:w="57" w:type="dxa"/>
            </w:tcMar>
            <w:vAlign w:val="center"/>
          </w:tcPr>
          <w:p w14:paraId="341EE884" w14:textId="5377C0BA"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03 01 99</w:t>
            </w:r>
          </w:p>
        </w:tc>
        <w:tc>
          <w:tcPr>
            <w:tcW w:w="2977" w:type="dxa"/>
            <w:tcMar>
              <w:top w:w="0" w:type="dxa"/>
              <w:left w:w="57" w:type="dxa"/>
              <w:bottom w:w="0" w:type="dxa"/>
              <w:right w:w="57" w:type="dxa"/>
            </w:tcMar>
            <w:vAlign w:val="center"/>
          </w:tcPr>
          <w:p w14:paraId="20CACD2C" w14:textId="34299343"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color w:val="000000" w:themeColor="text1"/>
                <w:sz w:val="20"/>
                <w:szCs w:val="20"/>
              </w:rPr>
              <w:t>Kitaip neapibrėžtos atliekos</w:t>
            </w:r>
          </w:p>
        </w:tc>
        <w:tc>
          <w:tcPr>
            <w:tcW w:w="2126" w:type="dxa"/>
            <w:tcMar>
              <w:top w:w="0" w:type="dxa"/>
              <w:left w:w="57" w:type="dxa"/>
              <w:bottom w:w="0" w:type="dxa"/>
              <w:right w:w="57" w:type="dxa"/>
            </w:tcMar>
            <w:vAlign w:val="center"/>
          </w:tcPr>
          <w:p w14:paraId="1F2DD3D3" w14:textId="3A033633"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color w:val="000000" w:themeColor="text1"/>
                <w:sz w:val="20"/>
                <w:szCs w:val="20"/>
              </w:rPr>
              <w:t>Medžio dulkės medienos plaušo plokščių atraižos</w:t>
            </w:r>
          </w:p>
        </w:tc>
        <w:tc>
          <w:tcPr>
            <w:tcW w:w="1701" w:type="dxa"/>
            <w:tcMar>
              <w:top w:w="0" w:type="dxa"/>
              <w:left w:w="57" w:type="dxa"/>
              <w:bottom w:w="0" w:type="dxa"/>
              <w:right w:w="57" w:type="dxa"/>
            </w:tcMar>
          </w:tcPr>
          <w:p w14:paraId="3C23FA07" w14:textId="28431999"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R13</w:t>
            </w:r>
          </w:p>
        </w:tc>
        <w:tc>
          <w:tcPr>
            <w:tcW w:w="2693" w:type="dxa"/>
            <w:vMerge/>
            <w:tcMar>
              <w:top w:w="0" w:type="dxa"/>
              <w:left w:w="57" w:type="dxa"/>
              <w:bottom w:w="0" w:type="dxa"/>
              <w:right w:w="57" w:type="dxa"/>
            </w:tcMar>
            <w:vAlign w:val="center"/>
          </w:tcPr>
          <w:p w14:paraId="4B3BB71C" w14:textId="7D3CCACF"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p>
        </w:tc>
        <w:tc>
          <w:tcPr>
            <w:tcW w:w="4111" w:type="dxa"/>
            <w:vMerge/>
            <w:tcMar>
              <w:top w:w="0" w:type="dxa"/>
              <w:left w:w="57" w:type="dxa"/>
              <w:bottom w:w="0" w:type="dxa"/>
              <w:right w:w="57" w:type="dxa"/>
            </w:tcMar>
            <w:vAlign w:val="center"/>
          </w:tcPr>
          <w:p w14:paraId="4CEC7B79" w14:textId="604C4641"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p>
        </w:tc>
      </w:tr>
      <w:tr w:rsidR="00240369" w:rsidRPr="001D5F36" w14:paraId="7B39053E" w14:textId="77777777" w:rsidTr="00F35E2E">
        <w:trPr>
          <w:trHeight w:val="284"/>
        </w:trPr>
        <w:tc>
          <w:tcPr>
            <w:tcW w:w="1355" w:type="dxa"/>
            <w:tcMar>
              <w:top w:w="0" w:type="dxa"/>
              <w:left w:w="57" w:type="dxa"/>
              <w:bottom w:w="0" w:type="dxa"/>
              <w:right w:w="57" w:type="dxa"/>
            </w:tcMar>
            <w:vAlign w:val="center"/>
          </w:tcPr>
          <w:p w14:paraId="05DEF873" w14:textId="3139B89B"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15 01 03</w:t>
            </w:r>
          </w:p>
        </w:tc>
        <w:tc>
          <w:tcPr>
            <w:tcW w:w="2977" w:type="dxa"/>
            <w:tcMar>
              <w:top w:w="0" w:type="dxa"/>
              <w:left w:w="57" w:type="dxa"/>
              <w:bottom w:w="0" w:type="dxa"/>
              <w:right w:w="57" w:type="dxa"/>
            </w:tcMar>
            <w:vAlign w:val="center"/>
          </w:tcPr>
          <w:p w14:paraId="55EE0800" w14:textId="0E6BEABA"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color w:val="000000" w:themeColor="text1"/>
                <w:sz w:val="20"/>
                <w:szCs w:val="20"/>
              </w:rPr>
              <w:t>Medinės pakuotės</w:t>
            </w:r>
          </w:p>
        </w:tc>
        <w:tc>
          <w:tcPr>
            <w:tcW w:w="2126" w:type="dxa"/>
            <w:tcMar>
              <w:top w:w="0" w:type="dxa"/>
              <w:left w:w="57" w:type="dxa"/>
              <w:bottom w:w="0" w:type="dxa"/>
              <w:right w:w="57" w:type="dxa"/>
            </w:tcMar>
            <w:vAlign w:val="center"/>
          </w:tcPr>
          <w:p w14:paraId="27B5D8FE" w14:textId="5D18A1EF"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color w:val="000000" w:themeColor="text1"/>
                <w:sz w:val="20"/>
                <w:szCs w:val="20"/>
              </w:rPr>
              <w:t>Padėklai, medinės dėžutės</w:t>
            </w:r>
          </w:p>
        </w:tc>
        <w:tc>
          <w:tcPr>
            <w:tcW w:w="1701" w:type="dxa"/>
            <w:tcMar>
              <w:top w:w="0" w:type="dxa"/>
              <w:left w:w="57" w:type="dxa"/>
              <w:bottom w:w="0" w:type="dxa"/>
              <w:right w:w="57" w:type="dxa"/>
            </w:tcMar>
            <w:vAlign w:val="center"/>
          </w:tcPr>
          <w:p w14:paraId="06525ED2" w14:textId="150928CA"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R13</w:t>
            </w:r>
          </w:p>
        </w:tc>
        <w:tc>
          <w:tcPr>
            <w:tcW w:w="2693" w:type="dxa"/>
            <w:vMerge/>
            <w:tcMar>
              <w:top w:w="0" w:type="dxa"/>
              <w:left w:w="57" w:type="dxa"/>
              <w:bottom w:w="0" w:type="dxa"/>
              <w:right w:w="57" w:type="dxa"/>
            </w:tcMar>
            <w:vAlign w:val="center"/>
          </w:tcPr>
          <w:p w14:paraId="210C49E6" w14:textId="203D6BC0"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p>
        </w:tc>
        <w:tc>
          <w:tcPr>
            <w:tcW w:w="4111" w:type="dxa"/>
            <w:vMerge/>
            <w:tcMar>
              <w:top w:w="0" w:type="dxa"/>
              <w:left w:w="57" w:type="dxa"/>
              <w:bottom w:w="0" w:type="dxa"/>
              <w:right w:w="57" w:type="dxa"/>
            </w:tcMar>
            <w:vAlign w:val="center"/>
          </w:tcPr>
          <w:p w14:paraId="6F7BCB74" w14:textId="69300F87"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p>
        </w:tc>
      </w:tr>
      <w:tr w:rsidR="00240369" w:rsidRPr="001D5F36" w14:paraId="2A70EDF0" w14:textId="77777777" w:rsidTr="004B687D">
        <w:trPr>
          <w:trHeight w:val="962"/>
        </w:trPr>
        <w:tc>
          <w:tcPr>
            <w:tcW w:w="1355" w:type="dxa"/>
            <w:tcMar>
              <w:top w:w="0" w:type="dxa"/>
              <w:left w:w="57" w:type="dxa"/>
              <w:bottom w:w="0" w:type="dxa"/>
              <w:right w:w="57" w:type="dxa"/>
            </w:tcMar>
            <w:vAlign w:val="center"/>
          </w:tcPr>
          <w:p w14:paraId="13B36955" w14:textId="229C8491"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 xml:space="preserve">10 01 01 </w:t>
            </w:r>
          </w:p>
        </w:tc>
        <w:tc>
          <w:tcPr>
            <w:tcW w:w="2977" w:type="dxa"/>
            <w:tcMar>
              <w:top w:w="0" w:type="dxa"/>
              <w:left w:w="57" w:type="dxa"/>
              <w:bottom w:w="0" w:type="dxa"/>
              <w:right w:w="57" w:type="dxa"/>
            </w:tcMar>
            <w:vAlign w:val="center"/>
          </w:tcPr>
          <w:p w14:paraId="64DCAE9B" w14:textId="699670E9"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iCs/>
                <w:color w:val="000000" w:themeColor="text1"/>
                <w:sz w:val="20"/>
                <w:szCs w:val="20"/>
              </w:rPr>
              <w:t>dugno pelenai,  šlakas ir garo katilų dulkės (išskyrus garo katilų dulkes, nurodytas  10 01 0 4)</w:t>
            </w:r>
          </w:p>
        </w:tc>
        <w:tc>
          <w:tcPr>
            <w:tcW w:w="2126" w:type="dxa"/>
            <w:tcMar>
              <w:top w:w="0" w:type="dxa"/>
              <w:left w:w="57" w:type="dxa"/>
              <w:bottom w:w="0" w:type="dxa"/>
              <w:right w:w="57" w:type="dxa"/>
            </w:tcMar>
            <w:vAlign w:val="center"/>
          </w:tcPr>
          <w:p w14:paraId="01234A27" w14:textId="4216E2A8"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Medienos atliekų deginimo pelenai</w:t>
            </w:r>
          </w:p>
        </w:tc>
        <w:tc>
          <w:tcPr>
            <w:tcW w:w="1701" w:type="dxa"/>
            <w:tcMar>
              <w:top w:w="0" w:type="dxa"/>
              <w:left w:w="57" w:type="dxa"/>
              <w:bottom w:w="0" w:type="dxa"/>
              <w:right w:w="57" w:type="dxa"/>
            </w:tcMar>
            <w:vAlign w:val="center"/>
          </w:tcPr>
          <w:p w14:paraId="41E0657A" w14:textId="263F151C"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R13</w:t>
            </w:r>
          </w:p>
        </w:tc>
        <w:tc>
          <w:tcPr>
            <w:tcW w:w="2693" w:type="dxa"/>
            <w:vMerge/>
            <w:tcMar>
              <w:top w:w="0" w:type="dxa"/>
              <w:left w:w="57" w:type="dxa"/>
              <w:bottom w:w="0" w:type="dxa"/>
              <w:right w:w="57" w:type="dxa"/>
            </w:tcMar>
            <w:vAlign w:val="center"/>
          </w:tcPr>
          <w:p w14:paraId="58A1D2B6" w14:textId="6F5B64A9"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p>
        </w:tc>
        <w:tc>
          <w:tcPr>
            <w:tcW w:w="4111" w:type="dxa"/>
            <w:tcMar>
              <w:top w:w="0" w:type="dxa"/>
              <w:left w:w="57" w:type="dxa"/>
              <w:bottom w:w="0" w:type="dxa"/>
              <w:right w:w="57" w:type="dxa"/>
            </w:tcMar>
            <w:vAlign w:val="center"/>
          </w:tcPr>
          <w:p w14:paraId="734088D7" w14:textId="77777777" w:rsidR="00D47CBC" w:rsidRPr="002A2444" w:rsidRDefault="00240369" w:rsidP="00D47CBC">
            <w:pPr>
              <w:spacing w:after="0" w:line="240" w:lineRule="auto"/>
              <w:rPr>
                <w:rFonts w:ascii="Arial" w:hAnsi="Arial" w:cs="Arial"/>
                <w:color w:val="000000" w:themeColor="text1"/>
                <w:sz w:val="20"/>
                <w:szCs w:val="20"/>
              </w:rPr>
            </w:pPr>
            <w:r w:rsidRPr="002A2444">
              <w:rPr>
                <w:rFonts w:ascii="Arial" w:eastAsia="Times New Roman" w:hAnsi="Arial" w:cs="Arial"/>
                <w:color w:val="000000" w:themeColor="text1"/>
                <w:sz w:val="20"/>
                <w:szCs w:val="20"/>
                <w:lang w:eastAsia="lt-LT"/>
              </w:rPr>
              <w:t>R3</w:t>
            </w:r>
            <w:r w:rsidR="00AE7B74" w:rsidRPr="002A2444">
              <w:rPr>
                <w:rFonts w:ascii="Arial" w:eastAsia="Times New Roman" w:hAnsi="Arial" w:cs="Arial"/>
                <w:color w:val="000000" w:themeColor="text1"/>
                <w:sz w:val="20"/>
                <w:szCs w:val="20"/>
                <w:lang w:eastAsia="lt-LT"/>
              </w:rPr>
              <w:t>-</w:t>
            </w:r>
            <w:r w:rsidR="001D5F36" w:rsidRPr="002A2444">
              <w:rPr>
                <w:rFonts w:ascii="Arial" w:hAnsi="Arial" w:cs="Arial"/>
                <w:color w:val="000000" w:themeColor="text1"/>
                <w:sz w:val="20"/>
                <w:szCs w:val="20"/>
              </w:rPr>
              <w:t xml:space="preserve"> Organinių medžiagų, nenaudojamų kaip tirpikliai, perdirbimas ir (arba) atnaujinimas (įskaitant kompostavimą ir kitus biologinio pakeitimo procesus)</w:t>
            </w:r>
          </w:p>
          <w:p w14:paraId="531D69CE" w14:textId="7D7B6F3F" w:rsidR="00D47CBC" w:rsidRPr="001D5F36" w:rsidRDefault="00D47CBC" w:rsidP="00D47CBC">
            <w:pPr>
              <w:spacing w:after="0" w:line="240" w:lineRule="auto"/>
              <w:rPr>
                <w:rFonts w:ascii="Arial" w:eastAsia="Times New Roman" w:hAnsi="Arial" w:cs="Arial"/>
                <w:color w:val="000000" w:themeColor="text1"/>
                <w:sz w:val="20"/>
                <w:szCs w:val="20"/>
                <w:lang w:eastAsia="lt-LT"/>
              </w:rPr>
            </w:pPr>
            <w:r w:rsidRPr="002A2444">
              <w:rPr>
                <w:rFonts w:ascii="Arial" w:hAnsi="Arial" w:cs="Arial"/>
                <w:color w:val="000000" w:themeColor="text1"/>
                <w:sz w:val="20"/>
                <w:szCs w:val="20"/>
              </w:rPr>
              <w:t>D1-</w:t>
            </w:r>
            <w:r w:rsidRPr="002A2444">
              <w:rPr>
                <w:rFonts w:ascii="Arial" w:eastAsia="Times New Roman" w:hAnsi="Arial" w:cs="Arial"/>
                <w:color w:val="000000" w:themeColor="text1"/>
                <w:sz w:val="20"/>
                <w:szCs w:val="20"/>
                <w:lang w:eastAsia="lt-LT"/>
              </w:rPr>
              <w:t xml:space="preserve"> Išvertimas ant žemės ar po žeme</w:t>
            </w:r>
          </w:p>
        </w:tc>
      </w:tr>
    </w:tbl>
    <w:p w14:paraId="07E750DA" w14:textId="77777777" w:rsidR="00AC3363" w:rsidRPr="001D5F36" w:rsidRDefault="00AC3363" w:rsidP="00755A43">
      <w:pPr>
        <w:spacing w:after="0" w:line="240" w:lineRule="auto"/>
        <w:ind w:firstLine="567"/>
        <w:jc w:val="both"/>
        <w:rPr>
          <w:rFonts w:ascii="Arial" w:eastAsia="Times New Roman" w:hAnsi="Arial" w:cs="Arial"/>
          <w:b/>
          <w:color w:val="000000" w:themeColor="text1"/>
          <w:sz w:val="20"/>
          <w:szCs w:val="20"/>
          <w:lang w:eastAsia="lt-LT"/>
        </w:rPr>
      </w:pPr>
    </w:p>
    <w:p w14:paraId="07E75153" w14:textId="557FBB77" w:rsidR="009C33E2" w:rsidRPr="001D5F36" w:rsidRDefault="00F1371F" w:rsidP="0055737A">
      <w:pPr>
        <w:jc w:val="both"/>
        <w:rPr>
          <w:rFonts w:ascii="Arial" w:eastAsia="Times New Roman" w:hAnsi="Arial" w:cs="Arial"/>
          <w:b/>
          <w:color w:val="000000" w:themeColor="text1"/>
          <w:sz w:val="20"/>
          <w:szCs w:val="20"/>
          <w:lang w:eastAsia="lt-LT"/>
        </w:rPr>
      </w:pPr>
      <w:r w:rsidRPr="001D5F36">
        <w:rPr>
          <w:rFonts w:ascii="Arial" w:hAnsi="Arial" w:cs="Arial"/>
          <w:color w:val="000000" w:themeColor="text1"/>
          <w:sz w:val="20"/>
          <w:szCs w:val="20"/>
        </w:rPr>
        <w:t xml:space="preserve"> </w:t>
      </w:r>
      <w:r w:rsidR="009C33E2" w:rsidRPr="001D5F36">
        <w:rPr>
          <w:rFonts w:ascii="Arial" w:eastAsia="Times New Roman" w:hAnsi="Arial" w:cs="Arial"/>
          <w:b/>
          <w:bCs/>
          <w:color w:val="000000" w:themeColor="text1"/>
          <w:sz w:val="20"/>
          <w:szCs w:val="20"/>
          <w:lang w:eastAsia="lt-LT"/>
        </w:rPr>
        <w:t>27 lentelė</w:t>
      </w:r>
      <w:r w:rsidR="009C33E2" w:rsidRPr="001D5F36">
        <w:rPr>
          <w:rFonts w:ascii="Arial" w:eastAsia="Times New Roman" w:hAnsi="Arial" w:cs="Arial"/>
          <w:b/>
          <w:color w:val="000000" w:themeColor="text1"/>
          <w:sz w:val="20"/>
          <w:szCs w:val="20"/>
          <w:lang w:eastAsia="lt-LT"/>
        </w:rPr>
        <w:t>. Didžiausias numatomas laikyti nepavojingųjų atliekų kiekis jų susidarymo vietoje iki surinkimo (S8).</w:t>
      </w:r>
    </w:p>
    <w:p w14:paraId="07E75179" w14:textId="1655A233" w:rsidR="00CE08DF" w:rsidRPr="001D5F36" w:rsidRDefault="009C33E2" w:rsidP="0055737A">
      <w:pPr>
        <w:jc w:val="both"/>
        <w:rPr>
          <w:rFonts w:ascii="Arial" w:hAnsi="Arial" w:cs="Arial"/>
          <w:color w:val="000000" w:themeColor="text1"/>
          <w:sz w:val="20"/>
          <w:szCs w:val="20"/>
        </w:rPr>
      </w:pPr>
      <w:r w:rsidRPr="001D5F36">
        <w:rPr>
          <w:rFonts w:ascii="Arial" w:eastAsia="Times New Roman" w:hAnsi="Arial" w:cs="Arial"/>
          <w:color w:val="000000" w:themeColor="text1"/>
          <w:sz w:val="20"/>
          <w:szCs w:val="20"/>
          <w:lang w:eastAsia="lt-LT"/>
        </w:rPr>
        <w:t> </w:t>
      </w:r>
      <w:r w:rsidR="00755A43" w:rsidRPr="001D5F36">
        <w:rPr>
          <w:rFonts w:ascii="Arial" w:hAnsi="Arial" w:cs="Arial"/>
          <w:color w:val="000000" w:themeColor="text1"/>
          <w:sz w:val="20"/>
          <w:szCs w:val="20"/>
        </w:rPr>
        <w:t>Nepildoma, nes įmonėje</w:t>
      </w:r>
      <w:r w:rsidR="00C77E6F" w:rsidRPr="001D5F36">
        <w:rPr>
          <w:rFonts w:ascii="Arial" w:hAnsi="Arial" w:cs="Arial"/>
          <w:color w:val="000000" w:themeColor="text1"/>
          <w:sz w:val="20"/>
          <w:szCs w:val="20"/>
        </w:rPr>
        <w:t xml:space="preserve"> nepavojingosios </w:t>
      </w:r>
      <w:r w:rsidR="00755A43" w:rsidRPr="001D5F36">
        <w:rPr>
          <w:rFonts w:ascii="Arial" w:hAnsi="Arial" w:cs="Arial"/>
          <w:color w:val="000000" w:themeColor="text1"/>
          <w:sz w:val="20"/>
          <w:szCs w:val="20"/>
        </w:rPr>
        <w:t xml:space="preserve">  atliekos  nebus  laikomos S8 būdu.</w:t>
      </w:r>
      <w:bookmarkStart w:id="43" w:name="part_d42dc1a6367d444cafcd887f976b20e8"/>
      <w:bookmarkEnd w:id="43"/>
    </w:p>
    <w:p w14:paraId="7EEE6107" w14:textId="1FF2765B" w:rsidR="0077261F" w:rsidRPr="0055737A" w:rsidRDefault="0055737A" w:rsidP="0055737A">
      <w:pPr>
        <w:spacing w:after="0" w:line="240" w:lineRule="auto"/>
        <w:jc w:val="both"/>
        <w:rPr>
          <w:rFonts w:ascii="Arial" w:eastAsia="Times New Roman" w:hAnsi="Arial" w:cs="Arial"/>
          <w:b/>
          <w:bCs/>
          <w:color w:val="000000" w:themeColor="text1"/>
          <w:sz w:val="20"/>
          <w:szCs w:val="20"/>
          <w:lang w:eastAsia="lt-LT"/>
        </w:rPr>
      </w:pPr>
      <w:r>
        <w:rPr>
          <w:rFonts w:ascii="Arial" w:eastAsia="Times New Roman" w:hAnsi="Arial" w:cs="Arial"/>
          <w:b/>
          <w:bCs/>
          <w:color w:val="000000" w:themeColor="text1"/>
          <w:sz w:val="20"/>
          <w:szCs w:val="20"/>
          <w:lang w:eastAsia="lt-LT"/>
        </w:rPr>
        <w:t xml:space="preserve"> </w:t>
      </w:r>
      <w:r w:rsidR="009C33E2" w:rsidRPr="0055737A">
        <w:rPr>
          <w:rFonts w:ascii="Arial" w:eastAsia="Times New Roman" w:hAnsi="Arial" w:cs="Arial"/>
          <w:b/>
          <w:bCs/>
          <w:color w:val="000000" w:themeColor="text1"/>
          <w:sz w:val="20"/>
          <w:szCs w:val="20"/>
          <w:lang w:eastAsia="lt-LT"/>
        </w:rPr>
        <w:t>24.2. Pavojingosios atliekos</w:t>
      </w:r>
      <w:r w:rsidR="003D73FE" w:rsidRPr="0055737A">
        <w:rPr>
          <w:rFonts w:ascii="Arial" w:eastAsia="Times New Roman" w:hAnsi="Arial" w:cs="Arial"/>
          <w:b/>
          <w:bCs/>
          <w:color w:val="000000" w:themeColor="text1"/>
          <w:sz w:val="20"/>
          <w:szCs w:val="20"/>
          <w:lang w:eastAsia="lt-LT"/>
        </w:rPr>
        <w:t xml:space="preserve">    </w:t>
      </w:r>
      <w:bookmarkStart w:id="44" w:name="part_09abefd5dac04a979862a7abeb359c46"/>
      <w:bookmarkEnd w:id="44"/>
    </w:p>
    <w:p w14:paraId="4396D016" w14:textId="3D8B20DA" w:rsidR="004A7E77" w:rsidRPr="0055737A" w:rsidRDefault="004A7E77" w:rsidP="0055737A">
      <w:pPr>
        <w:spacing w:after="0" w:line="240" w:lineRule="auto"/>
        <w:jc w:val="both"/>
        <w:rPr>
          <w:rFonts w:ascii="Arial" w:eastAsia="Times New Roman" w:hAnsi="Arial" w:cs="Arial"/>
          <w:b/>
          <w:bCs/>
          <w:color w:val="000000"/>
          <w:sz w:val="20"/>
          <w:szCs w:val="20"/>
          <w:lang w:eastAsia="lt-LT"/>
        </w:rPr>
      </w:pPr>
      <w:r w:rsidRPr="0055737A">
        <w:rPr>
          <w:rFonts w:ascii="Arial" w:eastAsia="Times New Roman" w:hAnsi="Arial" w:cs="Arial"/>
          <w:b/>
          <w:bCs/>
          <w:color w:val="000000"/>
          <w:sz w:val="20"/>
          <w:szCs w:val="20"/>
          <w:lang w:eastAsia="lt-LT"/>
        </w:rPr>
        <w:t xml:space="preserve">       </w:t>
      </w:r>
    </w:p>
    <w:p w14:paraId="2B37D1C1" w14:textId="68C0B2C3" w:rsidR="004A7E77" w:rsidRPr="0055737A" w:rsidRDefault="004A7E77" w:rsidP="0055737A">
      <w:pPr>
        <w:spacing w:after="0" w:line="240" w:lineRule="auto"/>
        <w:jc w:val="both"/>
        <w:rPr>
          <w:rFonts w:ascii="Arial" w:eastAsia="Times New Roman" w:hAnsi="Arial" w:cs="Arial"/>
          <w:b/>
          <w:color w:val="000000"/>
          <w:sz w:val="20"/>
          <w:szCs w:val="20"/>
          <w:lang w:eastAsia="lt-LT"/>
        </w:rPr>
      </w:pPr>
      <w:r w:rsidRPr="0055737A">
        <w:rPr>
          <w:rFonts w:ascii="Arial" w:eastAsia="Times New Roman" w:hAnsi="Arial" w:cs="Arial"/>
          <w:b/>
          <w:bCs/>
          <w:color w:val="000000"/>
          <w:sz w:val="20"/>
          <w:szCs w:val="20"/>
          <w:lang w:eastAsia="lt-LT"/>
        </w:rPr>
        <w:t xml:space="preserve"> 28 lentelė</w:t>
      </w:r>
      <w:r w:rsidRPr="0055737A">
        <w:rPr>
          <w:rFonts w:ascii="Arial" w:eastAsia="Times New Roman" w:hAnsi="Arial" w:cs="Arial"/>
          <w:b/>
          <w:color w:val="000000"/>
          <w:sz w:val="20"/>
          <w:szCs w:val="20"/>
          <w:lang w:eastAsia="lt-LT"/>
        </w:rPr>
        <w:t>. Numatomos naudoti pavojingosios atliekos.</w:t>
      </w:r>
    </w:p>
    <w:p w14:paraId="1776955C" w14:textId="77777777" w:rsidR="004A7E77" w:rsidRPr="0055737A" w:rsidRDefault="004A7E77" w:rsidP="0055737A">
      <w:pPr>
        <w:spacing w:after="0" w:line="240" w:lineRule="auto"/>
        <w:jc w:val="both"/>
        <w:rPr>
          <w:rFonts w:ascii="Arial" w:eastAsia="Times New Roman" w:hAnsi="Arial" w:cs="Arial"/>
          <w:bCs/>
          <w:color w:val="000000"/>
          <w:sz w:val="20"/>
          <w:szCs w:val="20"/>
          <w:lang w:eastAsia="lt-LT"/>
        </w:rPr>
      </w:pPr>
      <w:r w:rsidRPr="0055737A">
        <w:rPr>
          <w:rFonts w:ascii="Arial" w:eastAsia="Times New Roman" w:hAnsi="Arial" w:cs="Arial"/>
          <w:color w:val="000000"/>
          <w:sz w:val="20"/>
          <w:szCs w:val="20"/>
          <w:lang w:eastAsia="lt-LT"/>
        </w:rPr>
        <w:t> </w:t>
      </w:r>
      <w:r w:rsidRPr="0055737A">
        <w:rPr>
          <w:rFonts w:ascii="Arial" w:eastAsia="Times New Roman" w:hAnsi="Arial" w:cs="Arial"/>
          <w:bCs/>
          <w:color w:val="000000"/>
          <w:sz w:val="20"/>
          <w:szCs w:val="20"/>
          <w:lang w:eastAsia="lt-LT"/>
        </w:rPr>
        <w:t>Nepildoma, AB ‘‘Grigeo‘‘ nenaudoja pavojingų atliekų.</w:t>
      </w:r>
    </w:p>
    <w:p w14:paraId="3B4C9F66" w14:textId="77777777" w:rsidR="004A7E77" w:rsidRPr="004B687D" w:rsidRDefault="004A7E77" w:rsidP="0055737A">
      <w:pPr>
        <w:spacing w:after="0" w:line="240" w:lineRule="auto"/>
        <w:ind w:firstLine="567"/>
        <w:jc w:val="both"/>
        <w:rPr>
          <w:rFonts w:ascii="Arial" w:eastAsia="Times New Roman" w:hAnsi="Arial" w:cs="Arial"/>
          <w:b/>
          <w:color w:val="000000"/>
          <w:sz w:val="16"/>
          <w:szCs w:val="16"/>
          <w:lang w:eastAsia="lt-LT"/>
        </w:rPr>
      </w:pPr>
    </w:p>
    <w:p w14:paraId="24B656CC" w14:textId="33B338BB" w:rsidR="004A7E77" w:rsidRPr="0055737A" w:rsidRDefault="0055737A" w:rsidP="0055737A">
      <w:pPr>
        <w:spacing w:after="0" w:line="240" w:lineRule="auto"/>
        <w:jc w:val="both"/>
        <w:rPr>
          <w:rFonts w:ascii="Arial" w:eastAsia="Times New Roman" w:hAnsi="Arial" w:cs="Arial"/>
          <w:b/>
          <w:color w:val="000000"/>
          <w:sz w:val="20"/>
          <w:szCs w:val="20"/>
          <w:lang w:eastAsia="lt-LT"/>
        </w:rPr>
      </w:pPr>
      <w:r>
        <w:rPr>
          <w:rFonts w:ascii="Arial" w:eastAsia="Times New Roman" w:hAnsi="Arial" w:cs="Arial"/>
          <w:b/>
          <w:bCs/>
          <w:color w:val="000000"/>
          <w:sz w:val="20"/>
          <w:szCs w:val="20"/>
          <w:lang w:eastAsia="lt-LT"/>
        </w:rPr>
        <w:t xml:space="preserve"> </w:t>
      </w:r>
      <w:r w:rsidR="004A7E77" w:rsidRPr="0055737A">
        <w:rPr>
          <w:rFonts w:ascii="Arial" w:eastAsia="Times New Roman" w:hAnsi="Arial" w:cs="Arial"/>
          <w:b/>
          <w:bCs/>
          <w:color w:val="000000"/>
          <w:sz w:val="20"/>
          <w:szCs w:val="20"/>
          <w:lang w:eastAsia="lt-LT"/>
        </w:rPr>
        <w:t>29 lentelė</w:t>
      </w:r>
      <w:r w:rsidR="004A7E77" w:rsidRPr="0055737A">
        <w:rPr>
          <w:rFonts w:ascii="Arial" w:eastAsia="Times New Roman" w:hAnsi="Arial" w:cs="Arial"/>
          <w:b/>
          <w:color w:val="000000"/>
          <w:sz w:val="20"/>
          <w:szCs w:val="20"/>
          <w:lang w:eastAsia="lt-LT"/>
        </w:rPr>
        <w:t>. Numatomos šalinti pavojingosios atliekos.</w:t>
      </w:r>
    </w:p>
    <w:tbl>
      <w:tblPr>
        <w:tblW w:w="5110" w:type="pct"/>
        <w:tblInd w:w="-66" w:type="dxa"/>
        <w:tblCellMar>
          <w:left w:w="0" w:type="dxa"/>
          <w:right w:w="0" w:type="dxa"/>
        </w:tblCellMar>
        <w:tblLook w:val="04A0" w:firstRow="1" w:lastRow="0" w:firstColumn="1" w:lastColumn="0" w:noHBand="0" w:noVBand="1"/>
      </w:tblPr>
      <w:tblGrid>
        <w:gridCol w:w="9334"/>
        <w:gridCol w:w="2248"/>
        <w:gridCol w:w="2729"/>
      </w:tblGrid>
      <w:tr w:rsidR="004A7E77" w:rsidRPr="0055737A" w14:paraId="23846B4A" w14:textId="77777777" w:rsidTr="004A7E77">
        <w:trPr>
          <w:trHeight w:val="122"/>
        </w:trPr>
        <w:tc>
          <w:tcPr>
            <w:tcW w:w="9334" w:type="dxa"/>
            <w:tcBorders>
              <w:top w:val="nil"/>
              <w:left w:val="nil"/>
              <w:bottom w:val="nil"/>
              <w:right w:val="nil"/>
            </w:tcBorders>
            <w:shd w:val="clear" w:color="auto" w:fill="auto"/>
            <w:vAlign w:val="center"/>
            <w:hideMark/>
          </w:tcPr>
          <w:p w14:paraId="022C9DBD" w14:textId="202D78A1" w:rsidR="004A7E77" w:rsidRPr="0055737A" w:rsidRDefault="004A7E77" w:rsidP="0055737A">
            <w:pPr>
              <w:spacing w:after="0" w:line="240" w:lineRule="auto"/>
              <w:jc w:val="both"/>
              <w:rPr>
                <w:rFonts w:ascii="Arial" w:eastAsia="Times New Roman" w:hAnsi="Arial" w:cs="Arial"/>
                <w:sz w:val="20"/>
                <w:szCs w:val="20"/>
                <w:lang w:eastAsia="lt-LT"/>
              </w:rPr>
            </w:pPr>
            <w:r w:rsidRPr="0055737A">
              <w:rPr>
                <w:rFonts w:ascii="Arial" w:hAnsi="Arial" w:cs="Arial"/>
                <w:color w:val="000000"/>
                <w:sz w:val="20"/>
                <w:szCs w:val="20"/>
              </w:rPr>
              <w:t xml:space="preserve">  Lentelė nepildoma, nes AB ‘‘Grigeo‘‘ nenumato šalinti pavojingų atliekų.</w:t>
            </w:r>
          </w:p>
        </w:tc>
        <w:tc>
          <w:tcPr>
            <w:tcW w:w="2248" w:type="dxa"/>
            <w:tcBorders>
              <w:top w:val="nil"/>
              <w:left w:val="nil"/>
              <w:bottom w:val="nil"/>
              <w:right w:val="nil"/>
            </w:tcBorders>
            <w:shd w:val="clear" w:color="auto" w:fill="auto"/>
            <w:vAlign w:val="center"/>
            <w:hideMark/>
          </w:tcPr>
          <w:p w14:paraId="04AC1609" w14:textId="77777777" w:rsidR="004A7E77" w:rsidRPr="0055737A" w:rsidRDefault="004A7E77" w:rsidP="0055737A">
            <w:pPr>
              <w:spacing w:after="0" w:line="240" w:lineRule="auto"/>
              <w:jc w:val="both"/>
              <w:rPr>
                <w:rFonts w:ascii="Arial" w:eastAsia="Times New Roman" w:hAnsi="Arial" w:cs="Arial"/>
                <w:sz w:val="20"/>
                <w:szCs w:val="20"/>
                <w:lang w:eastAsia="lt-LT"/>
              </w:rPr>
            </w:pPr>
          </w:p>
        </w:tc>
        <w:tc>
          <w:tcPr>
            <w:tcW w:w="2729" w:type="dxa"/>
            <w:tcBorders>
              <w:top w:val="nil"/>
              <w:left w:val="nil"/>
              <w:bottom w:val="nil"/>
              <w:right w:val="nil"/>
            </w:tcBorders>
            <w:shd w:val="clear" w:color="auto" w:fill="auto"/>
            <w:vAlign w:val="center"/>
            <w:hideMark/>
          </w:tcPr>
          <w:p w14:paraId="58D5F77D" w14:textId="77777777" w:rsidR="004A7E77" w:rsidRPr="0055737A" w:rsidRDefault="004A7E77" w:rsidP="0055737A">
            <w:pPr>
              <w:spacing w:after="0" w:line="240" w:lineRule="auto"/>
              <w:jc w:val="both"/>
              <w:rPr>
                <w:rFonts w:ascii="Arial" w:eastAsia="Times New Roman" w:hAnsi="Arial" w:cs="Arial"/>
                <w:sz w:val="20"/>
                <w:szCs w:val="20"/>
                <w:lang w:eastAsia="lt-LT"/>
              </w:rPr>
            </w:pPr>
          </w:p>
        </w:tc>
      </w:tr>
      <w:tr w:rsidR="004A7E77" w:rsidRPr="0055737A" w14:paraId="7971E30F" w14:textId="77777777" w:rsidTr="004A7E77">
        <w:trPr>
          <w:trHeight w:val="122"/>
        </w:trPr>
        <w:tc>
          <w:tcPr>
            <w:tcW w:w="9334" w:type="dxa"/>
            <w:tcBorders>
              <w:top w:val="nil"/>
              <w:left w:val="nil"/>
              <w:bottom w:val="nil"/>
              <w:right w:val="nil"/>
            </w:tcBorders>
            <w:shd w:val="clear" w:color="auto" w:fill="auto"/>
            <w:vAlign w:val="center"/>
          </w:tcPr>
          <w:p w14:paraId="4E34FACE" w14:textId="77777777" w:rsidR="004A7E77" w:rsidRPr="004B687D" w:rsidRDefault="004A7E77" w:rsidP="0055737A">
            <w:pPr>
              <w:spacing w:after="0" w:line="240" w:lineRule="auto"/>
              <w:jc w:val="both"/>
              <w:rPr>
                <w:rFonts w:ascii="Arial" w:hAnsi="Arial" w:cs="Arial"/>
                <w:color w:val="000000"/>
                <w:sz w:val="16"/>
                <w:szCs w:val="16"/>
              </w:rPr>
            </w:pPr>
          </w:p>
        </w:tc>
        <w:tc>
          <w:tcPr>
            <w:tcW w:w="2248" w:type="dxa"/>
            <w:tcBorders>
              <w:top w:val="nil"/>
              <w:left w:val="nil"/>
              <w:bottom w:val="nil"/>
              <w:right w:val="nil"/>
            </w:tcBorders>
            <w:shd w:val="clear" w:color="auto" w:fill="auto"/>
            <w:vAlign w:val="center"/>
          </w:tcPr>
          <w:p w14:paraId="61868700" w14:textId="77777777" w:rsidR="004A7E77" w:rsidRPr="0055737A" w:rsidRDefault="004A7E77" w:rsidP="0055737A">
            <w:pPr>
              <w:spacing w:after="0" w:line="240" w:lineRule="auto"/>
              <w:jc w:val="both"/>
              <w:rPr>
                <w:rFonts w:ascii="Arial" w:eastAsia="Times New Roman" w:hAnsi="Arial" w:cs="Arial"/>
                <w:sz w:val="20"/>
                <w:szCs w:val="20"/>
                <w:lang w:eastAsia="lt-LT"/>
              </w:rPr>
            </w:pPr>
          </w:p>
        </w:tc>
        <w:tc>
          <w:tcPr>
            <w:tcW w:w="2729" w:type="dxa"/>
            <w:tcBorders>
              <w:top w:val="nil"/>
              <w:left w:val="nil"/>
              <w:bottom w:val="nil"/>
              <w:right w:val="nil"/>
            </w:tcBorders>
            <w:shd w:val="clear" w:color="auto" w:fill="auto"/>
            <w:vAlign w:val="center"/>
          </w:tcPr>
          <w:p w14:paraId="00F606DC" w14:textId="77777777" w:rsidR="004A7E77" w:rsidRPr="0055737A" w:rsidRDefault="004A7E77" w:rsidP="0055737A">
            <w:pPr>
              <w:spacing w:after="0" w:line="240" w:lineRule="auto"/>
              <w:jc w:val="both"/>
              <w:rPr>
                <w:rFonts w:ascii="Arial" w:eastAsia="Times New Roman" w:hAnsi="Arial" w:cs="Arial"/>
                <w:sz w:val="20"/>
                <w:szCs w:val="20"/>
                <w:lang w:eastAsia="lt-LT"/>
              </w:rPr>
            </w:pPr>
          </w:p>
        </w:tc>
      </w:tr>
    </w:tbl>
    <w:p w14:paraId="60A6BA7B" w14:textId="7D943632" w:rsidR="004A7E77" w:rsidRPr="0055737A" w:rsidRDefault="0055737A" w:rsidP="0055737A">
      <w:pPr>
        <w:spacing w:after="0" w:line="240" w:lineRule="auto"/>
        <w:jc w:val="both"/>
        <w:rPr>
          <w:rFonts w:ascii="Arial" w:eastAsia="Times New Roman" w:hAnsi="Arial" w:cs="Arial"/>
          <w:b/>
          <w:color w:val="000000"/>
          <w:sz w:val="20"/>
          <w:szCs w:val="20"/>
          <w:lang w:eastAsia="lt-LT"/>
        </w:rPr>
      </w:pPr>
      <w:r>
        <w:rPr>
          <w:rFonts w:ascii="Arial" w:eastAsia="Times New Roman" w:hAnsi="Arial" w:cs="Arial"/>
          <w:b/>
          <w:bCs/>
          <w:color w:val="000000"/>
          <w:sz w:val="20"/>
          <w:szCs w:val="20"/>
          <w:lang w:eastAsia="lt-LT"/>
        </w:rPr>
        <w:t xml:space="preserve"> </w:t>
      </w:r>
      <w:r w:rsidR="004A7E77" w:rsidRPr="0055737A">
        <w:rPr>
          <w:rFonts w:ascii="Arial" w:eastAsia="Times New Roman" w:hAnsi="Arial" w:cs="Arial"/>
          <w:b/>
          <w:bCs/>
          <w:color w:val="000000"/>
          <w:sz w:val="20"/>
          <w:szCs w:val="20"/>
          <w:lang w:eastAsia="lt-LT"/>
        </w:rPr>
        <w:t>30 lentelė</w:t>
      </w:r>
      <w:r w:rsidR="004A7E77" w:rsidRPr="0055737A">
        <w:rPr>
          <w:rFonts w:ascii="Arial" w:eastAsia="Times New Roman" w:hAnsi="Arial" w:cs="Arial"/>
          <w:b/>
          <w:color w:val="000000"/>
          <w:sz w:val="20"/>
          <w:szCs w:val="20"/>
          <w:lang w:eastAsia="lt-LT"/>
        </w:rPr>
        <w:t>. Numatomos paruošti naudoti ir (ar) šalinti pavojingosios atliekos.</w:t>
      </w:r>
    </w:p>
    <w:p w14:paraId="38B715F7" w14:textId="4C5A034B" w:rsidR="004A7E77" w:rsidRPr="0055737A" w:rsidRDefault="004A7E77" w:rsidP="0055737A">
      <w:pPr>
        <w:spacing w:after="0" w:line="240" w:lineRule="auto"/>
        <w:jc w:val="both"/>
        <w:rPr>
          <w:rFonts w:ascii="Arial" w:eastAsia="Times New Roman" w:hAnsi="Arial" w:cs="Arial"/>
          <w:b/>
          <w:bCs/>
          <w:color w:val="FF0000"/>
          <w:sz w:val="20"/>
          <w:szCs w:val="20"/>
          <w:lang w:eastAsia="lt-LT"/>
        </w:rPr>
      </w:pPr>
      <w:r w:rsidRPr="0055737A">
        <w:rPr>
          <w:rFonts w:ascii="Arial" w:hAnsi="Arial" w:cs="Arial"/>
          <w:sz w:val="20"/>
          <w:szCs w:val="20"/>
        </w:rPr>
        <w:t>AB „Grigeo“ nenumato paruošti naudoti ir (ar) šalinti pavojing</w:t>
      </w:r>
      <w:r w:rsidR="0055737A" w:rsidRPr="0055737A">
        <w:rPr>
          <w:rFonts w:ascii="Arial" w:hAnsi="Arial" w:cs="Arial"/>
          <w:sz w:val="20"/>
          <w:szCs w:val="20"/>
        </w:rPr>
        <w:t xml:space="preserve">ų </w:t>
      </w:r>
      <w:r w:rsidRPr="0055737A">
        <w:rPr>
          <w:rFonts w:ascii="Arial" w:hAnsi="Arial" w:cs="Arial"/>
          <w:sz w:val="20"/>
          <w:szCs w:val="20"/>
        </w:rPr>
        <w:t>atliek</w:t>
      </w:r>
      <w:r w:rsidR="0055737A" w:rsidRPr="0055737A">
        <w:rPr>
          <w:rFonts w:ascii="Arial" w:hAnsi="Arial" w:cs="Arial"/>
          <w:sz w:val="20"/>
          <w:szCs w:val="20"/>
        </w:rPr>
        <w:t xml:space="preserve">ų, </w:t>
      </w:r>
      <w:r w:rsidRPr="0055737A">
        <w:rPr>
          <w:rFonts w:ascii="Arial" w:hAnsi="Arial" w:cs="Arial"/>
          <w:sz w:val="20"/>
          <w:szCs w:val="20"/>
        </w:rPr>
        <w:t xml:space="preserve"> tod</w:t>
      </w:r>
      <w:r w:rsidR="0055737A" w:rsidRPr="0055737A">
        <w:rPr>
          <w:rFonts w:ascii="Arial" w:hAnsi="Arial" w:cs="Arial"/>
          <w:sz w:val="20"/>
          <w:szCs w:val="20"/>
        </w:rPr>
        <w:t>ė</w:t>
      </w:r>
      <w:r w:rsidRPr="0055737A">
        <w:rPr>
          <w:rFonts w:ascii="Arial" w:hAnsi="Arial" w:cs="Arial"/>
          <w:sz w:val="20"/>
          <w:szCs w:val="20"/>
        </w:rPr>
        <w:t>l lentel</w:t>
      </w:r>
      <w:r w:rsidR="0055737A" w:rsidRPr="0055737A">
        <w:rPr>
          <w:rFonts w:ascii="Arial" w:hAnsi="Arial" w:cs="Arial"/>
          <w:sz w:val="20"/>
          <w:szCs w:val="20"/>
        </w:rPr>
        <w:t>ė</w:t>
      </w:r>
      <w:r w:rsidRPr="0055737A">
        <w:rPr>
          <w:rFonts w:ascii="Arial" w:hAnsi="Arial" w:cs="Arial"/>
          <w:sz w:val="20"/>
          <w:szCs w:val="20"/>
        </w:rPr>
        <w:t xml:space="preserve"> nepildoma.</w:t>
      </w:r>
    </w:p>
    <w:p w14:paraId="6FA6FCD4" w14:textId="77777777" w:rsidR="0055737A" w:rsidRPr="004B687D" w:rsidRDefault="0055737A" w:rsidP="0055737A">
      <w:pPr>
        <w:spacing w:after="0" w:line="240" w:lineRule="auto"/>
        <w:jc w:val="both"/>
        <w:rPr>
          <w:rFonts w:ascii="Arial" w:eastAsia="Times New Roman" w:hAnsi="Arial" w:cs="Arial"/>
          <w:color w:val="000000"/>
          <w:sz w:val="16"/>
          <w:szCs w:val="16"/>
          <w:lang w:eastAsia="lt-LT"/>
        </w:rPr>
      </w:pPr>
    </w:p>
    <w:p w14:paraId="5D2A6D51" w14:textId="3DDF64ED" w:rsidR="004A7E77" w:rsidRPr="0055737A" w:rsidRDefault="004A7E77" w:rsidP="0055737A">
      <w:pPr>
        <w:spacing w:after="0" w:line="240" w:lineRule="auto"/>
        <w:jc w:val="both"/>
        <w:rPr>
          <w:rFonts w:ascii="Arial" w:eastAsia="Times New Roman" w:hAnsi="Arial" w:cs="Arial"/>
          <w:b/>
          <w:color w:val="000000"/>
          <w:sz w:val="20"/>
          <w:szCs w:val="20"/>
          <w:lang w:eastAsia="lt-LT"/>
        </w:rPr>
      </w:pPr>
      <w:r w:rsidRPr="0055737A">
        <w:rPr>
          <w:rFonts w:ascii="Arial" w:eastAsia="Times New Roman" w:hAnsi="Arial" w:cs="Arial"/>
          <w:color w:val="000000"/>
          <w:sz w:val="20"/>
          <w:szCs w:val="20"/>
          <w:lang w:eastAsia="lt-LT"/>
        </w:rPr>
        <w:t> </w:t>
      </w:r>
      <w:r w:rsidRPr="0055737A">
        <w:rPr>
          <w:rFonts w:ascii="Arial" w:eastAsia="Times New Roman" w:hAnsi="Arial" w:cs="Arial"/>
          <w:b/>
          <w:bCs/>
          <w:color w:val="000000" w:themeColor="text1"/>
          <w:sz w:val="20"/>
          <w:szCs w:val="20"/>
          <w:lang w:eastAsia="lt-LT"/>
        </w:rPr>
        <w:t>31 lentelė</w:t>
      </w:r>
      <w:r w:rsidRPr="0055737A">
        <w:rPr>
          <w:rFonts w:ascii="Arial" w:eastAsia="Times New Roman" w:hAnsi="Arial" w:cs="Arial"/>
          <w:b/>
          <w:color w:val="000000" w:themeColor="text1"/>
          <w:sz w:val="20"/>
          <w:szCs w:val="20"/>
          <w:lang w:eastAsia="lt-LT"/>
        </w:rPr>
        <w:t xml:space="preserve">. Didžiausiais numatomas </w:t>
      </w:r>
      <w:r w:rsidRPr="0055737A">
        <w:rPr>
          <w:rFonts w:ascii="Arial" w:eastAsia="Times New Roman" w:hAnsi="Arial" w:cs="Arial"/>
          <w:b/>
          <w:color w:val="000000"/>
          <w:sz w:val="20"/>
          <w:szCs w:val="20"/>
          <w:lang w:eastAsia="lt-LT"/>
        </w:rPr>
        <w:t>laikyti pavojingųjų atliekų kiekis.</w:t>
      </w:r>
    </w:p>
    <w:p w14:paraId="3E2F9FBB" w14:textId="08EE1CA7" w:rsidR="0055737A" w:rsidRPr="0055737A" w:rsidRDefault="0055737A" w:rsidP="0055737A">
      <w:pPr>
        <w:spacing w:after="0" w:line="240" w:lineRule="auto"/>
        <w:jc w:val="both"/>
        <w:rPr>
          <w:rFonts w:ascii="Arial" w:eastAsia="Times New Roman" w:hAnsi="Arial" w:cs="Arial"/>
          <w:b/>
          <w:color w:val="000000"/>
          <w:sz w:val="20"/>
          <w:szCs w:val="20"/>
          <w:lang w:eastAsia="lt-LT"/>
        </w:rPr>
      </w:pPr>
      <w:r w:rsidRPr="0055737A">
        <w:rPr>
          <w:rFonts w:ascii="Arial" w:hAnsi="Arial" w:cs="Arial"/>
          <w:color w:val="000000"/>
          <w:sz w:val="20"/>
          <w:szCs w:val="20"/>
        </w:rPr>
        <w:t>Lentelė nepildoma, nes AB ‘‘Grigeo‘‘ nenumato laikyti pavojingų atliekų.</w:t>
      </w:r>
    </w:p>
    <w:p w14:paraId="3FB09CA2" w14:textId="77777777" w:rsidR="004A7E77" w:rsidRPr="004B687D" w:rsidRDefault="004A7E77" w:rsidP="004A7E77">
      <w:pPr>
        <w:spacing w:after="0" w:line="240" w:lineRule="auto"/>
        <w:rPr>
          <w:rFonts w:ascii="Arial" w:eastAsia="Times New Roman" w:hAnsi="Arial" w:cs="Arial"/>
          <w:color w:val="000000"/>
          <w:sz w:val="16"/>
          <w:szCs w:val="16"/>
          <w:lang w:eastAsia="lt-LT"/>
        </w:rPr>
      </w:pPr>
      <w:r w:rsidRPr="0055737A">
        <w:rPr>
          <w:rFonts w:ascii="Arial" w:eastAsia="Times New Roman" w:hAnsi="Arial" w:cs="Arial"/>
          <w:color w:val="000000"/>
          <w:sz w:val="20"/>
          <w:szCs w:val="20"/>
          <w:lang w:eastAsia="lt-LT"/>
        </w:rPr>
        <w:t> </w:t>
      </w:r>
    </w:p>
    <w:p w14:paraId="57783A77" w14:textId="05D32B4B" w:rsidR="004A7E77" w:rsidRPr="00D86A5E" w:rsidRDefault="004A7E77" w:rsidP="004A7E77">
      <w:pPr>
        <w:spacing w:after="0" w:line="240" w:lineRule="auto"/>
        <w:rPr>
          <w:rFonts w:ascii="Arial" w:eastAsia="Times New Roman" w:hAnsi="Arial" w:cs="Arial"/>
          <w:b/>
          <w:color w:val="000000"/>
          <w:sz w:val="20"/>
          <w:szCs w:val="20"/>
          <w:lang w:eastAsia="lt-LT"/>
        </w:rPr>
      </w:pPr>
      <w:r w:rsidRPr="0055737A">
        <w:rPr>
          <w:rFonts w:ascii="Arial" w:eastAsia="Times New Roman" w:hAnsi="Arial" w:cs="Arial"/>
          <w:b/>
          <w:bCs/>
          <w:color w:val="000000"/>
          <w:sz w:val="20"/>
          <w:szCs w:val="20"/>
          <w:lang w:eastAsia="lt-LT"/>
        </w:rPr>
        <w:t xml:space="preserve"> </w:t>
      </w:r>
      <w:r w:rsidRPr="00D86A5E">
        <w:rPr>
          <w:rFonts w:ascii="Arial" w:eastAsia="Times New Roman" w:hAnsi="Arial" w:cs="Arial"/>
          <w:b/>
          <w:bCs/>
          <w:color w:val="000000"/>
          <w:sz w:val="20"/>
          <w:szCs w:val="20"/>
          <w:lang w:eastAsia="lt-LT"/>
        </w:rPr>
        <w:t>32 lentelė</w:t>
      </w:r>
      <w:r w:rsidRPr="00D86A5E">
        <w:rPr>
          <w:rFonts w:ascii="Arial" w:eastAsia="Times New Roman" w:hAnsi="Arial" w:cs="Arial"/>
          <w:b/>
          <w:color w:val="000000"/>
          <w:sz w:val="20"/>
          <w:szCs w:val="20"/>
          <w:lang w:eastAsia="lt-LT"/>
        </w:rPr>
        <w:t>. Didžiausias numatomas laikyti pavojingųjų atliekų kiekis jų susidarymo vietoje iki surinkimo (S8).</w:t>
      </w:r>
    </w:p>
    <w:p w14:paraId="3A67B95A" w14:textId="7662AFDF" w:rsidR="004A7E77" w:rsidRPr="00D86A5E" w:rsidRDefault="004A7E77" w:rsidP="004A7E77">
      <w:pPr>
        <w:spacing w:after="0" w:line="240" w:lineRule="auto"/>
        <w:rPr>
          <w:rFonts w:ascii="Arial" w:hAnsi="Arial" w:cs="Arial"/>
          <w:color w:val="000000"/>
          <w:sz w:val="20"/>
          <w:szCs w:val="20"/>
        </w:rPr>
      </w:pPr>
      <w:r w:rsidRPr="00D86A5E">
        <w:rPr>
          <w:rFonts w:ascii="Arial" w:eastAsia="Times New Roman" w:hAnsi="Arial" w:cs="Arial"/>
          <w:color w:val="000000"/>
          <w:sz w:val="20"/>
          <w:szCs w:val="20"/>
          <w:lang w:eastAsia="lt-LT"/>
        </w:rPr>
        <w:t> </w:t>
      </w:r>
      <w:r w:rsidRPr="00D86A5E">
        <w:rPr>
          <w:rFonts w:ascii="Arial" w:hAnsi="Arial" w:cs="Arial"/>
          <w:color w:val="000000"/>
          <w:sz w:val="20"/>
          <w:szCs w:val="20"/>
        </w:rPr>
        <w:t>Nepildoma, nes įmonėje pavojingosios  atliekos  nebus  laikomos S8 būdu.</w:t>
      </w:r>
    </w:p>
    <w:p w14:paraId="4DD43318" w14:textId="275D9B2B" w:rsidR="004A7E77" w:rsidRPr="00D86A5E" w:rsidRDefault="004A7E77" w:rsidP="00D86A5E">
      <w:pPr>
        <w:spacing w:after="0" w:line="240" w:lineRule="auto"/>
        <w:jc w:val="both"/>
        <w:rPr>
          <w:rFonts w:ascii="Arial" w:eastAsia="Times New Roman" w:hAnsi="Arial" w:cs="Arial"/>
          <w:b/>
          <w:bCs/>
          <w:color w:val="000000"/>
          <w:sz w:val="20"/>
          <w:szCs w:val="20"/>
          <w:lang w:eastAsia="lt-LT"/>
        </w:rPr>
      </w:pPr>
      <w:bookmarkStart w:id="45" w:name="part_5dc6ebc78bc140db9ca5886705ff761d"/>
      <w:bookmarkEnd w:id="45"/>
      <w:r w:rsidRPr="00D86A5E">
        <w:rPr>
          <w:rFonts w:ascii="Arial" w:eastAsia="Times New Roman" w:hAnsi="Arial" w:cs="Arial"/>
          <w:b/>
          <w:bCs/>
          <w:color w:val="000000"/>
          <w:sz w:val="20"/>
          <w:szCs w:val="20"/>
          <w:lang w:eastAsia="lt-LT"/>
        </w:rPr>
        <w:lastRenderedPageBreak/>
        <w:t>25. Papildomi duomenys pagal Atliekų deginimo aplinkosauginių reikalavimų, patvirtintų Lietuvos Respublikos aplinkos ministro 2002 m. gruodžio 31 d. įsakymu Nr. 699 „Dėl Atliekų deginimo aplinkosauginių reikalavimų patvirtinimo“, 8, 8</w:t>
      </w:r>
      <w:r w:rsidRPr="00D86A5E">
        <w:rPr>
          <w:rFonts w:ascii="Arial" w:eastAsia="Times New Roman" w:hAnsi="Arial" w:cs="Arial"/>
          <w:b/>
          <w:bCs/>
          <w:color w:val="000000"/>
          <w:sz w:val="20"/>
          <w:szCs w:val="20"/>
          <w:vertAlign w:val="superscript"/>
          <w:lang w:eastAsia="lt-LT"/>
        </w:rPr>
        <w:t>1 </w:t>
      </w:r>
      <w:r w:rsidRPr="00D86A5E">
        <w:rPr>
          <w:rFonts w:ascii="Arial" w:eastAsia="Times New Roman" w:hAnsi="Arial" w:cs="Arial"/>
          <w:b/>
          <w:bCs/>
          <w:color w:val="000000"/>
          <w:sz w:val="20"/>
          <w:szCs w:val="20"/>
          <w:lang w:eastAsia="lt-LT"/>
        </w:rPr>
        <w:t>punktuose nustatytus reikalavimus.“;</w:t>
      </w:r>
    </w:p>
    <w:p w14:paraId="4D1688B4" w14:textId="52A1BB4C" w:rsidR="00D86A5E" w:rsidRPr="00D86A5E" w:rsidRDefault="00D86A5E" w:rsidP="00D86A5E">
      <w:pPr>
        <w:spacing w:after="0" w:line="240" w:lineRule="auto"/>
        <w:jc w:val="both"/>
        <w:rPr>
          <w:rFonts w:ascii="Arial" w:eastAsia="Times New Roman" w:hAnsi="Arial" w:cs="Arial"/>
          <w:color w:val="000000"/>
          <w:sz w:val="20"/>
          <w:szCs w:val="20"/>
          <w:lang w:eastAsia="lt-LT"/>
        </w:rPr>
      </w:pPr>
      <w:r w:rsidRPr="00D86A5E">
        <w:rPr>
          <w:rFonts w:ascii="Arial" w:hAnsi="Arial" w:cs="Arial"/>
          <w:sz w:val="20"/>
          <w:szCs w:val="20"/>
        </w:rPr>
        <w:t>AB „Grigeo “ neeksploatuos atliekų deginimo įrenginio, todėl  informacija neteikiama.</w:t>
      </w:r>
    </w:p>
    <w:p w14:paraId="4EFF3EEB" w14:textId="77777777" w:rsidR="00D86A5E" w:rsidRPr="004B687D" w:rsidRDefault="00D86A5E" w:rsidP="00D86A5E">
      <w:pPr>
        <w:spacing w:after="0" w:line="240" w:lineRule="auto"/>
        <w:jc w:val="both"/>
        <w:rPr>
          <w:rFonts w:ascii="Arial" w:eastAsia="Times New Roman" w:hAnsi="Arial" w:cs="Arial"/>
          <w:color w:val="000000"/>
          <w:sz w:val="16"/>
          <w:szCs w:val="16"/>
          <w:lang w:eastAsia="lt-LT"/>
        </w:rPr>
      </w:pPr>
      <w:bookmarkStart w:id="46" w:name="part_febb2097cbae4ab998e9709b910e203a"/>
      <w:bookmarkEnd w:id="46"/>
    </w:p>
    <w:p w14:paraId="60B8FECD" w14:textId="2338A42E" w:rsidR="004A7E77" w:rsidRPr="00D86A5E" w:rsidRDefault="004A7E77" w:rsidP="00D86A5E">
      <w:pPr>
        <w:spacing w:after="0" w:line="240" w:lineRule="auto"/>
        <w:jc w:val="both"/>
        <w:rPr>
          <w:rFonts w:ascii="Arial" w:eastAsia="Times New Roman" w:hAnsi="Arial" w:cs="Arial"/>
          <w:b/>
          <w:bCs/>
          <w:color w:val="000000"/>
          <w:sz w:val="20"/>
          <w:szCs w:val="20"/>
          <w:lang w:eastAsia="lt-LT"/>
        </w:rPr>
      </w:pPr>
      <w:r w:rsidRPr="00D86A5E">
        <w:rPr>
          <w:rFonts w:ascii="Arial" w:eastAsia="Times New Roman" w:hAnsi="Arial" w:cs="Arial"/>
          <w:b/>
          <w:bCs/>
          <w:color w:val="000000"/>
          <w:sz w:val="20"/>
          <w:szCs w:val="20"/>
          <w:lang w:eastAsia="lt-LT"/>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249126F5" w14:textId="26FBC170" w:rsidR="00686783" w:rsidRPr="00D86A5E" w:rsidRDefault="00D86A5E" w:rsidP="00686783">
      <w:pPr>
        <w:spacing w:after="0" w:line="240" w:lineRule="auto"/>
        <w:rPr>
          <w:rFonts w:ascii="Arial" w:eastAsia="Times New Roman" w:hAnsi="Arial" w:cs="Arial"/>
          <w:color w:val="000000" w:themeColor="text1"/>
          <w:sz w:val="20"/>
          <w:szCs w:val="20"/>
          <w:lang w:eastAsia="lt-LT"/>
        </w:rPr>
      </w:pPr>
      <w:r w:rsidRPr="00D86A5E">
        <w:rPr>
          <w:rFonts w:ascii="Arial" w:hAnsi="Arial" w:cs="Arial"/>
          <w:sz w:val="20"/>
          <w:szCs w:val="20"/>
        </w:rPr>
        <w:t>AB „Grigeo“ neeksploatuos atliekų sąvartyno, todėl informacija neteikiama.</w:t>
      </w:r>
    </w:p>
    <w:p w14:paraId="0F966186" w14:textId="1728163E" w:rsidR="00686783" w:rsidRPr="00D86A5E" w:rsidRDefault="00686783" w:rsidP="00686783">
      <w:pPr>
        <w:spacing w:after="0" w:line="240" w:lineRule="auto"/>
        <w:rPr>
          <w:rFonts w:ascii="Arial" w:eastAsia="Times New Roman" w:hAnsi="Arial" w:cs="Arial"/>
          <w:color w:val="000000" w:themeColor="text1"/>
          <w:sz w:val="20"/>
          <w:szCs w:val="20"/>
          <w:lang w:eastAsia="lt-LT"/>
        </w:rPr>
      </w:pPr>
    </w:p>
    <w:p w14:paraId="211762E4" w14:textId="5378BD1C" w:rsidR="002C56C8" w:rsidRPr="001D5F36" w:rsidRDefault="002C56C8" w:rsidP="002C56C8">
      <w:pPr>
        <w:spacing w:after="0" w:line="240" w:lineRule="auto"/>
        <w:jc w:val="center"/>
        <w:rPr>
          <w:rFonts w:ascii="Arial" w:eastAsia="Times New Roman" w:hAnsi="Arial" w:cs="Arial"/>
          <w:b/>
          <w:bCs/>
          <w:color w:val="000000" w:themeColor="text1"/>
          <w:sz w:val="20"/>
          <w:szCs w:val="20"/>
          <w:lang w:eastAsia="lt-LT"/>
        </w:rPr>
      </w:pPr>
      <w:r w:rsidRPr="001D5F36">
        <w:rPr>
          <w:rFonts w:ascii="Arial" w:eastAsia="Times New Roman" w:hAnsi="Arial" w:cs="Arial"/>
          <w:b/>
          <w:bCs/>
          <w:color w:val="000000" w:themeColor="text1"/>
          <w:sz w:val="20"/>
          <w:szCs w:val="20"/>
          <w:lang w:eastAsia="lt-LT"/>
        </w:rPr>
        <w:t>XII. TRIUKŠMO SKLIDIMAS IR KVAPŲ KONTROLĖ</w:t>
      </w:r>
    </w:p>
    <w:p w14:paraId="07EC737F" w14:textId="77777777" w:rsidR="007E2BFF" w:rsidRPr="001D5F36" w:rsidRDefault="007E2BFF" w:rsidP="002C56C8">
      <w:pPr>
        <w:spacing w:after="0" w:line="240" w:lineRule="auto"/>
        <w:jc w:val="center"/>
        <w:rPr>
          <w:rFonts w:ascii="Arial" w:eastAsia="Times New Roman" w:hAnsi="Arial" w:cs="Arial"/>
          <w:b/>
          <w:bCs/>
          <w:color w:val="000000" w:themeColor="text1"/>
          <w:sz w:val="20"/>
          <w:szCs w:val="20"/>
          <w:lang w:eastAsia="lt-LT"/>
        </w:rPr>
      </w:pPr>
    </w:p>
    <w:p w14:paraId="0DC1A1B8" w14:textId="4F71A1D6" w:rsidR="001533F1" w:rsidRPr="001D5F36" w:rsidRDefault="002C56C8" w:rsidP="007E2BFF">
      <w:pPr>
        <w:spacing w:after="0" w:line="240" w:lineRule="auto"/>
        <w:rPr>
          <w:rFonts w:ascii="Arial" w:eastAsia="Times New Roman" w:hAnsi="Arial" w:cs="Arial"/>
          <w:b/>
          <w:bCs/>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r w:rsidRPr="001D5F36">
        <w:rPr>
          <w:rFonts w:ascii="Arial" w:eastAsia="Times New Roman" w:hAnsi="Arial" w:cs="Arial"/>
          <w:b/>
          <w:bCs/>
          <w:color w:val="000000" w:themeColor="text1"/>
          <w:sz w:val="20"/>
          <w:szCs w:val="20"/>
          <w:lang w:eastAsia="lt-LT"/>
        </w:rPr>
        <w:t>27. Informacija apie triukšmo šaltinius ir jų skleidžiamą triukšmą.</w:t>
      </w:r>
    </w:p>
    <w:p w14:paraId="2DE443F5" w14:textId="3A49EDB0" w:rsidR="00F8401B" w:rsidRDefault="00F8401B" w:rsidP="00F8401B">
      <w:pPr>
        <w:pStyle w:val="Heading1"/>
        <w:ind w:firstLine="186"/>
        <w:jc w:val="both"/>
        <w:rPr>
          <w:rFonts w:ascii="Arial" w:hAnsi="Arial" w:cs="Arial"/>
          <w:b/>
          <w:color w:val="000000" w:themeColor="text1"/>
          <w:sz w:val="20"/>
          <w:szCs w:val="20"/>
        </w:rPr>
      </w:pPr>
      <w:r w:rsidRPr="001D5F36">
        <w:rPr>
          <w:rFonts w:ascii="Arial" w:hAnsi="Arial" w:cs="Arial"/>
          <w:bCs/>
          <w:color w:val="000000" w:themeColor="text1"/>
          <w:sz w:val="20"/>
          <w:szCs w:val="20"/>
        </w:rPr>
        <w:t xml:space="preserve">        AB „Grigeo“ visa veikla vykdoma gamybinėse patalpose pramoniniame rajone. </w:t>
      </w:r>
      <w:r w:rsidR="003239EE" w:rsidRPr="001D5F36">
        <w:rPr>
          <w:rFonts w:ascii="Arial" w:hAnsi="Arial" w:cs="Arial"/>
          <w:bCs/>
          <w:color w:val="000000" w:themeColor="text1"/>
          <w:sz w:val="20"/>
          <w:szCs w:val="20"/>
        </w:rPr>
        <w:t xml:space="preserve">Bendrovės </w:t>
      </w:r>
      <w:r w:rsidRPr="001D5F36">
        <w:rPr>
          <w:rFonts w:ascii="Arial" w:hAnsi="Arial" w:cs="Arial"/>
          <w:bCs/>
          <w:color w:val="000000" w:themeColor="text1"/>
          <w:sz w:val="20"/>
          <w:szCs w:val="20"/>
        </w:rPr>
        <w:t xml:space="preserve"> triukšmo šaltiniai yra vykdomos  ūkinės veiklos metu veikianti technologinė įranga: popieriaus mašinos, popieriaus perdirbimo linijos ir kompresoriai. Visi  triukšmo šaltiniai yra uždarose cecho patalpose.  2014 m atliktų triukšmo matavimų įmonės teritorijoje ant SAZ ribos bei gyvenamojoje aplinkoje </w:t>
      </w:r>
      <w:r w:rsidR="007E2BFF" w:rsidRPr="001D5F36">
        <w:rPr>
          <w:rFonts w:ascii="Arial" w:hAnsi="Arial" w:cs="Arial"/>
          <w:bCs/>
          <w:color w:val="000000" w:themeColor="text1"/>
          <w:sz w:val="20"/>
          <w:szCs w:val="20"/>
        </w:rPr>
        <w:t>1 pav.</w:t>
      </w:r>
      <w:r w:rsidRPr="001D5F36">
        <w:rPr>
          <w:rFonts w:ascii="Arial" w:hAnsi="Arial" w:cs="Arial"/>
          <w:bCs/>
          <w:color w:val="000000" w:themeColor="text1"/>
          <w:sz w:val="20"/>
          <w:szCs w:val="20"/>
        </w:rPr>
        <w:t xml:space="preserve">  triukšmo lygiai neviršija   Lietuvos higienos normos  HN 33:2011‘‘Triukšmo  ribiniai dydžiai gyvenamuosiuose  ir visuomeninės  paskirties pastatuose bei jų aplinkoje</w:t>
      </w:r>
      <w:r w:rsidR="003239EE" w:rsidRPr="001D5F36">
        <w:rPr>
          <w:rFonts w:ascii="Arial" w:hAnsi="Arial" w:cs="Arial"/>
          <w:bCs/>
          <w:color w:val="000000" w:themeColor="text1"/>
          <w:sz w:val="20"/>
          <w:szCs w:val="20"/>
        </w:rPr>
        <w:t xml:space="preserve"> </w:t>
      </w:r>
      <w:r w:rsidRPr="001D5F36">
        <w:rPr>
          <w:rFonts w:ascii="Arial" w:hAnsi="Arial" w:cs="Arial"/>
          <w:bCs/>
          <w:color w:val="000000" w:themeColor="text1"/>
          <w:sz w:val="20"/>
          <w:szCs w:val="20"/>
        </w:rPr>
        <w:t>‘‘</w:t>
      </w:r>
      <w:r w:rsidR="003239EE" w:rsidRPr="001D5F36">
        <w:rPr>
          <w:rFonts w:ascii="Arial" w:hAnsi="Arial" w:cs="Arial"/>
          <w:bCs/>
          <w:color w:val="000000" w:themeColor="text1"/>
          <w:sz w:val="20"/>
          <w:szCs w:val="20"/>
        </w:rPr>
        <w:t xml:space="preserve"> </w:t>
      </w:r>
      <w:r w:rsidRPr="001D5F36">
        <w:rPr>
          <w:rFonts w:ascii="Arial" w:hAnsi="Arial" w:cs="Arial"/>
          <w:bCs/>
          <w:color w:val="000000" w:themeColor="text1"/>
          <w:sz w:val="20"/>
          <w:szCs w:val="20"/>
        </w:rPr>
        <w:t xml:space="preserve">verčių.  </w:t>
      </w:r>
      <w:r w:rsidR="007E2BFF" w:rsidRPr="001D5F36">
        <w:rPr>
          <w:rFonts w:ascii="Arial" w:hAnsi="Arial" w:cs="Arial"/>
          <w:bCs/>
          <w:color w:val="000000" w:themeColor="text1"/>
          <w:sz w:val="20"/>
          <w:szCs w:val="20"/>
        </w:rPr>
        <w:t xml:space="preserve">Matavimų rezultatai pateikiami </w:t>
      </w:r>
      <w:r w:rsidR="007E2BFF" w:rsidRPr="001D5F36">
        <w:rPr>
          <w:rFonts w:ascii="Arial" w:hAnsi="Arial" w:cs="Arial"/>
          <w:b/>
          <w:color w:val="000000" w:themeColor="text1"/>
          <w:sz w:val="20"/>
          <w:szCs w:val="20"/>
        </w:rPr>
        <w:t>1</w:t>
      </w:r>
      <w:r w:rsidR="004B687D">
        <w:rPr>
          <w:rFonts w:ascii="Arial" w:hAnsi="Arial" w:cs="Arial"/>
          <w:b/>
          <w:color w:val="000000" w:themeColor="text1"/>
          <w:sz w:val="20"/>
          <w:szCs w:val="20"/>
        </w:rPr>
        <w:t>0</w:t>
      </w:r>
      <w:r w:rsidR="007E2BFF" w:rsidRPr="001D5F36">
        <w:rPr>
          <w:rFonts w:ascii="Arial" w:hAnsi="Arial" w:cs="Arial"/>
          <w:b/>
          <w:color w:val="000000" w:themeColor="text1"/>
          <w:sz w:val="20"/>
          <w:szCs w:val="20"/>
        </w:rPr>
        <w:t xml:space="preserve"> priede.</w:t>
      </w:r>
    </w:p>
    <w:p w14:paraId="41304597" w14:textId="7F40BF30" w:rsidR="004B687D" w:rsidRPr="004B687D" w:rsidRDefault="004B687D" w:rsidP="004B687D">
      <w:r w:rsidRPr="001D5F36">
        <w:rPr>
          <w:rFonts w:ascii="Arial" w:hAnsi="Arial" w:cs="Arial"/>
          <w:noProof/>
          <w:color w:val="000000" w:themeColor="text1"/>
          <w:sz w:val="20"/>
          <w:szCs w:val="20"/>
        </w:rPr>
        <w:drawing>
          <wp:inline distT="0" distB="0" distL="0" distR="0" wp14:anchorId="71F3929D" wp14:editId="744A160D">
            <wp:extent cx="6651580" cy="31470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52668" cy="3194888"/>
                    </a:xfrm>
                    <a:prstGeom prst="rect">
                      <a:avLst/>
                    </a:prstGeom>
                  </pic:spPr>
                </pic:pic>
              </a:graphicData>
            </a:graphic>
          </wp:inline>
        </w:drawing>
      </w:r>
    </w:p>
    <w:p w14:paraId="28FB738D" w14:textId="66C318BE" w:rsidR="008F5326" w:rsidRPr="001D5F36" w:rsidRDefault="007E2BFF" w:rsidP="008F5326">
      <w:pPr>
        <w:rPr>
          <w:rFonts w:ascii="Arial" w:hAnsi="Arial" w:cs="Arial"/>
          <w:color w:val="000000" w:themeColor="text1"/>
          <w:sz w:val="20"/>
          <w:szCs w:val="20"/>
        </w:rPr>
      </w:pPr>
      <w:r w:rsidRPr="001D5F36">
        <w:rPr>
          <w:rFonts w:ascii="Arial" w:hAnsi="Arial" w:cs="Arial"/>
          <w:color w:val="000000" w:themeColor="text1"/>
          <w:sz w:val="20"/>
          <w:szCs w:val="20"/>
        </w:rPr>
        <w:lastRenderedPageBreak/>
        <w:t>1 pav. triukšmo matavimo vietos AB ‘‘Grigeo‘‘ teritorijoje ir gyvenamojoje aplinkoje.</w:t>
      </w:r>
    </w:p>
    <w:p w14:paraId="290FE3CC" w14:textId="78877A79" w:rsidR="00F8401B" w:rsidRPr="001D5F36" w:rsidRDefault="00F8401B" w:rsidP="00F8401B">
      <w:pPr>
        <w:pStyle w:val="Heading1"/>
        <w:ind w:firstLine="186"/>
        <w:jc w:val="both"/>
        <w:rPr>
          <w:rFonts w:ascii="Arial" w:hAnsi="Arial" w:cs="Arial"/>
          <w:bCs/>
          <w:color w:val="000000" w:themeColor="text1"/>
          <w:sz w:val="20"/>
          <w:szCs w:val="20"/>
        </w:rPr>
      </w:pPr>
      <w:r w:rsidRPr="001D5F36">
        <w:rPr>
          <w:rFonts w:ascii="Arial" w:hAnsi="Arial" w:cs="Arial"/>
          <w:bCs/>
          <w:color w:val="000000" w:themeColor="text1"/>
          <w:sz w:val="20"/>
          <w:szCs w:val="20"/>
        </w:rPr>
        <w:t xml:space="preserve">2016 m.  bendrovės teritorijoje prie </w:t>
      </w:r>
      <w:r w:rsidR="006D5964" w:rsidRPr="001D5F36">
        <w:rPr>
          <w:rFonts w:ascii="Arial" w:hAnsi="Arial" w:cs="Arial"/>
          <w:bCs/>
          <w:color w:val="000000" w:themeColor="text1"/>
          <w:sz w:val="20"/>
          <w:szCs w:val="20"/>
        </w:rPr>
        <w:t xml:space="preserve">naujai pastatytų  </w:t>
      </w:r>
      <w:r w:rsidRPr="001D5F36">
        <w:rPr>
          <w:rFonts w:ascii="Arial" w:hAnsi="Arial" w:cs="Arial"/>
          <w:bCs/>
          <w:color w:val="000000" w:themeColor="text1"/>
          <w:sz w:val="20"/>
          <w:szCs w:val="20"/>
        </w:rPr>
        <w:t xml:space="preserve">PM6 pastato ir  </w:t>
      </w:r>
      <w:proofErr w:type="spellStart"/>
      <w:r w:rsidRPr="001D5F36">
        <w:rPr>
          <w:rFonts w:ascii="Arial" w:hAnsi="Arial" w:cs="Arial"/>
          <w:bCs/>
          <w:color w:val="000000" w:themeColor="text1"/>
          <w:sz w:val="20"/>
          <w:szCs w:val="20"/>
        </w:rPr>
        <w:t>Horizon</w:t>
      </w:r>
      <w:proofErr w:type="spellEnd"/>
      <w:r w:rsidRPr="001D5F36">
        <w:rPr>
          <w:rFonts w:ascii="Arial" w:hAnsi="Arial" w:cs="Arial"/>
          <w:bCs/>
          <w:color w:val="000000" w:themeColor="text1"/>
          <w:sz w:val="20"/>
          <w:szCs w:val="20"/>
        </w:rPr>
        <w:t xml:space="preserve"> pastato  5 taškuose atlikti triukšmo matavimai  </w:t>
      </w:r>
      <w:r w:rsidRPr="001D5F36">
        <w:rPr>
          <w:rFonts w:ascii="Arial" w:hAnsi="Arial" w:cs="Arial"/>
          <w:b/>
          <w:color w:val="000000" w:themeColor="text1"/>
          <w:sz w:val="20"/>
          <w:szCs w:val="20"/>
        </w:rPr>
        <w:t>(</w:t>
      </w:r>
      <w:r w:rsidR="006D5964" w:rsidRPr="001D5F36">
        <w:rPr>
          <w:rFonts w:ascii="Arial" w:hAnsi="Arial" w:cs="Arial"/>
          <w:b/>
          <w:color w:val="000000" w:themeColor="text1"/>
          <w:sz w:val="20"/>
          <w:szCs w:val="20"/>
        </w:rPr>
        <w:t>1</w:t>
      </w:r>
      <w:r w:rsidR="00DC056F">
        <w:rPr>
          <w:rFonts w:ascii="Arial" w:hAnsi="Arial" w:cs="Arial"/>
          <w:b/>
          <w:color w:val="000000" w:themeColor="text1"/>
          <w:sz w:val="20"/>
          <w:szCs w:val="20"/>
        </w:rPr>
        <w:t>0</w:t>
      </w:r>
      <w:r w:rsidRPr="001D5F36">
        <w:rPr>
          <w:rFonts w:ascii="Arial" w:hAnsi="Arial" w:cs="Arial"/>
          <w:b/>
          <w:color w:val="000000" w:themeColor="text1"/>
          <w:sz w:val="20"/>
          <w:szCs w:val="20"/>
        </w:rPr>
        <w:t xml:space="preserve"> priedas)</w:t>
      </w:r>
      <w:r w:rsidRPr="001D5F36">
        <w:rPr>
          <w:rFonts w:ascii="Arial" w:hAnsi="Arial" w:cs="Arial"/>
          <w:bCs/>
          <w:color w:val="000000" w:themeColor="text1"/>
          <w:sz w:val="20"/>
          <w:szCs w:val="20"/>
        </w:rPr>
        <w:t xml:space="preserve"> ir atliktas prognostinis triukšmo vertinimas. Triukšmo matavimai ir triukšmo skaičiavimai bei sklaidos modeliavimo rezultatai parodė, kad bendrovės teritorijoje  bei artimiausioje gyvenamojoje aplinkoje  (už SAZ ribų)  visais paros periodais triukšmo lygis neviršija didžiausių  leidžiamų  triukšmo ribinių dydžių, nustatytų Lietuvos Respublikos sveikatos apsaugos ministro 2011 metų birželio 13d. įsakymu Nr.V-604 „ Dėl Lietuvos higienos normos  HN 33:2011 ‘‘Triukšmo ribiniai dydžiai gyvenamuosiuose ir visuomeninės paskirties pastatuose bei jų aplinkoje“ patvirtinimo ‘‘ . </w:t>
      </w:r>
    </w:p>
    <w:p w14:paraId="7D0C331F" w14:textId="77777777" w:rsidR="00E91642" w:rsidRPr="001D5F36" w:rsidRDefault="00E91642" w:rsidP="00E91642">
      <w:pPr>
        <w:spacing w:after="0" w:line="240" w:lineRule="auto"/>
        <w:rPr>
          <w:rFonts w:ascii="Arial" w:eastAsia="Times New Roman" w:hAnsi="Arial" w:cs="Arial"/>
          <w:b/>
          <w:bCs/>
          <w:color w:val="000000" w:themeColor="text1"/>
          <w:sz w:val="20"/>
          <w:szCs w:val="20"/>
          <w:lang w:eastAsia="lt-LT"/>
        </w:rPr>
      </w:pPr>
    </w:p>
    <w:p w14:paraId="1A560923" w14:textId="77777777" w:rsidR="00E91642" w:rsidRPr="001D5F36" w:rsidRDefault="00E91642" w:rsidP="00E91642">
      <w:pPr>
        <w:shd w:val="clear" w:color="auto" w:fill="FFFFFF"/>
        <w:spacing w:after="0" w:line="240" w:lineRule="auto"/>
        <w:ind w:firstLine="851"/>
        <w:jc w:val="both"/>
        <w:rPr>
          <w:rFonts w:ascii="Arial" w:eastAsia="Times New Roman" w:hAnsi="Arial" w:cs="Arial"/>
          <w:b/>
          <w:color w:val="000000" w:themeColor="text1"/>
          <w:sz w:val="20"/>
          <w:szCs w:val="20"/>
          <w:lang w:eastAsia="lt-LT"/>
        </w:rPr>
      </w:pPr>
      <w:r w:rsidRPr="001D5F36">
        <w:rPr>
          <w:rFonts w:ascii="Arial" w:eastAsia="Times New Roman" w:hAnsi="Arial" w:cs="Arial"/>
          <w:b/>
          <w:color w:val="000000" w:themeColor="text1"/>
          <w:sz w:val="20"/>
          <w:szCs w:val="20"/>
          <w:u w:val="single"/>
          <w:lang w:eastAsia="lt-LT"/>
        </w:rPr>
        <w:t>Prognostinis triukšmo vertinimas</w:t>
      </w:r>
      <w:r w:rsidRPr="001D5F36">
        <w:rPr>
          <w:rFonts w:ascii="Arial" w:eastAsia="Times New Roman" w:hAnsi="Arial" w:cs="Arial"/>
          <w:b/>
          <w:color w:val="000000" w:themeColor="text1"/>
          <w:sz w:val="20"/>
          <w:szCs w:val="20"/>
          <w:lang w:eastAsia="lt-LT"/>
        </w:rPr>
        <w:t xml:space="preserve">        </w:t>
      </w:r>
    </w:p>
    <w:p w14:paraId="71A94533" w14:textId="2EC451A7" w:rsidR="00E91642" w:rsidRPr="001D5F36" w:rsidRDefault="00E91642" w:rsidP="00E91642">
      <w:pPr>
        <w:shd w:val="clear" w:color="auto" w:fill="FFFFFF"/>
        <w:spacing w:after="0" w:line="240" w:lineRule="auto"/>
        <w:ind w:firstLine="851"/>
        <w:jc w:val="both"/>
        <w:rPr>
          <w:rFonts w:ascii="Arial" w:eastAsia="Times New Roman" w:hAnsi="Arial" w:cs="Arial"/>
          <w:color w:val="000000" w:themeColor="text1"/>
          <w:sz w:val="20"/>
          <w:szCs w:val="20"/>
          <w:lang w:eastAsia="lt-LT"/>
        </w:rPr>
      </w:pPr>
      <w:r w:rsidRPr="001D5F36">
        <w:rPr>
          <w:rFonts w:ascii="Arial" w:eastAsia="Times New Roman" w:hAnsi="Arial" w:cs="Arial"/>
          <w:b/>
          <w:color w:val="000000" w:themeColor="text1"/>
          <w:sz w:val="20"/>
          <w:szCs w:val="20"/>
          <w:lang w:eastAsia="lt-LT"/>
        </w:rPr>
        <w:t xml:space="preserve">    </w:t>
      </w:r>
      <w:r w:rsidRPr="001D5F36">
        <w:rPr>
          <w:rFonts w:ascii="Arial" w:eastAsia="Times New Roman" w:hAnsi="Arial" w:cs="Arial"/>
          <w:color w:val="000000" w:themeColor="text1"/>
          <w:sz w:val="20"/>
          <w:szCs w:val="20"/>
          <w:lang w:eastAsia="lt-LT"/>
        </w:rPr>
        <w:t>Artimiausi triukšmui jautrūs objektai yra aplink bendrovės AB „Grigeo“ (Vilniaus g. 10, Grigiškės) teritoriją: pietinėje pusėje – automagistralė Vilnius-Kaunas (A1), už kurios yra gyvenamieji pastatai (Mokyklos g., Pašto g. , Kovo 11-osios g., Vilniaus g.), vakarinėje pusėje – gyvenamieji pastatai (Atgajos g., Santakos g., Kauno Vokės g. ir kt.). Artimiausia gyvenamojo pastato aplinka vertinama pagal Lietuvos higienos normą HN 33:2011 „Triukšmo ribiniai dydžiai gyvenamuosiuose ir visuomeninės paskirties pastatuose bei jų aplinkoje“, patvirtintą Lietuvos Respublikos sveikatos apsaugos ministro 2011 m. birželio 13 d. įsakymu Nr. V-604 „Dėl Lietuvos higienos normos HN 33:2011 „Triukšmo ribiniai dydžiai gyvenamuosiuose ir visuomeninės paskirties pastatuose bei jų aplinkoje“ patvirtinimo“ (toliau − HN 33:2011). Įmonė pastatė  naują, 18,4 m aukščio, gamybinį pastatą (schemoje pažymėtas 3P). Po rekonstrukcijos gamybiniuose pastatuose  eksploatuojamos ir numatomos eksploatuoti įrangos sąrašas pateiktas 1 lentelėje.</w:t>
      </w:r>
    </w:p>
    <w:p w14:paraId="05D0AC4B" w14:textId="77777777" w:rsidR="00E91642" w:rsidRPr="001D5F36" w:rsidRDefault="00E91642" w:rsidP="00E91642">
      <w:pPr>
        <w:keepNext/>
        <w:suppressAutoHyphens/>
        <w:adjustRightInd w:val="0"/>
        <w:spacing w:before="240" w:after="60" w:line="360" w:lineRule="atLeast"/>
        <w:ind w:left="546" w:hanging="360"/>
        <w:jc w:val="both"/>
        <w:textAlignment w:val="baseline"/>
        <w:outlineLvl w:val="0"/>
        <w:rPr>
          <w:rFonts w:ascii="Arial" w:eastAsia="Times New Roman" w:hAnsi="Arial" w:cs="Arial"/>
          <w:color w:val="000000" w:themeColor="text1"/>
          <w:kern w:val="1"/>
          <w:sz w:val="20"/>
          <w:szCs w:val="20"/>
          <w:lang w:eastAsia="lt-LT"/>
        </w:rPr>
      </w:pPr>
      <w:r w:rsidRPr="001D5F36">
        <w:rPr>
          <w:rFonts w:ascii="Arial" w:eastAsia="Times New Roman" w:hAnsi="Arial" w:cs="Arial"/>
          <w:color w:val="000000" w:themeColor="text1"/>
          <w:kern w:val="1"/>
          <w:sz w:val="20"/>
          <w:szCs w:val="20"/>
          <w:lang w:eastAsia="lt-LT"/>
        </w:rPr>
        <w:t>1 – 7 lentelėse pateikti įrenginių skleidžiami triukšmo lygiai.</w:t>
      </w:r>
    </w:p>
    <w:p w14:paraId="316E68FA"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
          <w:bCs/>
          <w:color w:val="000000" w:themeColor="text1"/>
          <w:sz w:val="20"/>
          <w:szCs w:val="20"/>
          <w:lang w:eastAsia="lt-LT"/>
        </w:rPr>
        <w:t>1 lentelė.</w:t>
      </w:r>
      <w:r w:rsidRPr="001D5F36">
        <w:rPr>
          <w:rFonts w:ascii="Arial" w:eastAsia="Times New Roman" w:hAnsi="Arial" w:cs="Arial"/>
          <w:bCs/>
          <w:color w:val="000000" w:themeColor="text1"/>
          <w:sz w:val="20"/>
          <w:szCs w:val="20"/>
          <w:lang w:eastAsia="lt-LT"/>
        </w:rPr>
        <w:t xml:space="preserve"> Įrangos skleidžiami triukšmo lygiai (IMMI programos Sabine skaičiuoklėje įvesti duomenys)</w:t>
      </w:r>
    </w:p>
    <w:p w14:paraId="73BE0D58"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6946"/>
        <w:gridCol w:w="6520"/>
      </w:tblGrid>
      <w:tr w:rsidR="00383C94" w:rsidRPr="001D5F36" w14:paraId="569D40CB" w14:textId="77777777" w:rsidTr="00A36B45">
        <w:tc>
          <w:tcPr>
            <w:tcW w:w="1418" w:type="dxa"/>
            <w:vAlign w:val="center"/>
          </w:tcPr>
          <w:p w14:paraId="5D12D098"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proofErr w:type="spellStart"/>
            <w:r w:rsidRPr="001D5F36">
              <w:rPr>
                <w:rFonts w:ascii="Arial" w:eastAsia="Times New Roman" w:hAnsi="Arial" w:cs="Arial"/>
                <w:bCs/>
                <w:color w:val="000000" w:themeColor="text1"/>
                <w:sz w:val="20"/>
                <w:szCs w:val="20"/>
                <w:lang w:eastAsia="lt-LT"/>
              </w:rPr>
              <w:t>Eksploatuo-jamo</w:t>
            </w:r>
            <w:proofErr w:type="spellEnd"/>
            <w:r w:rsidRPr="001D5F36">
              <w:rPr>
                <w:rFonts w:ascii="Arial" w:eastAsia="Times New Roman" w:hAnsi="Arial" w:cs="Arial"/>
                <w:bCs/>
                <w:color w:val="000000" w:themeColor="text1"/>
                <w:sz w:val="20"/>
                <w:szCs w:val="20"/>
                <w:lang w:eastAsia="lt-LT"/>
              </w:rPr>
              <w:t xml:space="preserve"> įrenginio numeris</w:t>
            </w:r>
          </w:p>
        </w:tc>
        <w:tc>
          <w:tcPr>
            <w:tcW w:w="6946" w:type="dxa"/>
            <w:vAlign w:val="center"/>
          </w:tcPr>
          <w:p w14:paraId="35D93927"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Įrenginių pavadinimas</w:t>
            </w:r>
          </w:p>
        </w:tc>
        <w:tc>
          <w:tcPr>
            <w:tcW w:w="6520" w:type="dxa"/>
            <w:vAlign w:val="center"/>
          </w:tcPr>
          <w:p w14:paraId="69725027"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Vieno įrenginio triukšmo lygis (ekvivalentinis garso slėgio lygis) pagal matavimo duomenis,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 xml:space="preserve">*, </w:t>
            </w:r>
          </w:p>
          <w:p w14:paraId="6179D0D7"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pagal techninius duomenis,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w:t>
            </w:r>
          </w:p>
          <w:p w14:paraId="194DBECB"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(patikslinimui)</w:t>
            </w:r>
          </w:p>
        </w:tc>
      </w:tr>
      <w:tr w:rsidR="00383C94" w:rsidRPr="001D5F36" w14:paraId="43711364" w14:textId="77777777" w:rsidTr="00A36B45">
        <w:tc>
          <w:tcPr>
            <w:tcW w:w="14884" w:type="dxa"/>
            <w:gridSpan w:val="3"/>
            <w:vAlign w:val="center"/>
          </w:tcPr>
          <w:p w14:paraId="69CB9DC9"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Gamybinis pastatas (23 m aukščio) schemoje pažymėtas 4G</w:t>
            </w:r>
          </w:p>
        </w:tc>
      </w:tr>
      <w:tr w:rsidR="00383C94" w:rsidRPr="001D5F36" w14:paraId="7FDB33A6" w14:textId="77777777" w:rsidTr="00A36B45">
        <w:tc>
          <w:tcPr>
            <w:tcW w:w="1418" w:type="dxa"/>
            <w:vAlign w:val="center"/>
          </w:tcPr>
          <w:p w14:paraId="6401C854" w14:textId="77777777" w:rsidR="00E91642" w:rsidRPr="001D5F36" w:rsidRDefault="00E91642" w:rsidP="00E91642">
            <w:pPr>
              <w:keepNext/>
              <w:suppressAutoHyphens/>
              <w:adjustRightInd w:val="0"/>
              <w:spacing w:after="60" w:line="240" w:lineRule="auto"/>
              <w:ind w:left="546"/>
              <w:textAlignment w:val="baseline"/>
              <w:outlineLvl w:val="0"/>
              <w:rPr>
                <w:rFonts w:ascii="Arial" w:eastAsia="Times New Roman" w:hAnsi="Arial" w:cs="Arial"/>
                <w:color w:val="000000" w:themeColor="text1"/>
                <w:kern w:val="1"/>
                <w:sz w:val="20"/>
                <w:szCs w:val="20"/>
                <w:lang w:eastAsia="lt-LT"/>
              </w:rPr>
            </w:pPr>
            <w:r w:rsidRPr="001D5F36">
              <w:rPr>
                <w:rFonts w:ascii="Arial" w:eastAsia="Times New Roman" w:hAnsi="Arial" w:cs="Arial"/>
                <w:color w:val="000000" w:themeColor="text1"/>
                <w:kern w:val="1"/>
                <w:sz w:val="20"/>
                <w:szCs w:val="20"/>
                <w:lang w:eastAsia="lt-LT"/>
              </w:rPr>
              <w:t>1</w:t>
            </w:r>
          </w:p>
        </w:tc>
        <w:tc>
          <w:tcPr>
            <w:tcW w:w="6946" w:type="dxa"/>
          </w:tcPr>
          <w:p w14:paraId="336F3906"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Popieriaus gaminimo mašina PGM 5</w:t>
            </w:r>
          </w:p>
        </w:tc>
        <w:tc>
          <w:tcPr>
            <w:tcW w:w="6520" w:type="dxa"/>
          </w:tcPr>
          <w:p w14:paraId="4CEB7458"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88</w:t>
            </w:r>
            <w:r w:rsidRPr="001D5F36">
              <w:rPr>
                <w:rFonts w:ascii="Arial" w:eastAsia="Times New Roman" w:hAnsi="Arial" w:cs="Arial"/>
                <w:bCs/>
                <w:color w:val="000000" w:themeColor="text1"/>
                <w:sz w:val="20"/>
                <w:szCs w:val="20"/>
                <w:lang w:eastAsia="lt-LT"/>
              </w:rPr>
              <w:t>*</w:t>
            </w:r>
          </w:p>
        </w:tc>
      </w:tr>
      <w:tr w:rsidR="00383C94" w:rsidRPr="001D5F36" w14:paraId="40149C7A" w14:textId="77777777" w:rsidTr="00A36B45">
        <w:tc>
          <w:tcPr>
            <w:tcW w:w="1418" w:type="dxa"/>
            <w:vAlign w:val="center"/>
          </w:tcPr>
          <w:p w14:paraId="175965C9"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6946" w:type="dxa"/>
          </w:tcPr>
          <w:p w14:paraId="5BA29ADF"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Popieriaus dubliavimo staklės</w:t>
            </w:r>
          </w:p>
        </w:tc>
        <w:tc>
          <w:tcPr>
            <w:tcW w:w="6520" w:type="dxa"/>
          </w:tcPr>
          <w:p w14:paraId="081C4876"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85</w:t>
            </w:r>
            <w:r w:rsidRPr="001D5F36">
              <w:rPr>
                <w:rFonts w:ascii="Arial" w:eastAsia="Times New Roman" w:hAnsi="Arial" w:cs="Arial"/>
                <w:bCs/>
                <w:color w:val="000000" w:themeColor="text1"/>
                <w:sz w:val="20"/>
                <w:szCs w:val="20"/>
                <w:lang w:eastAsia="lt-LT"/>
              </w:rPr>
              <w:t>*</w:t>
            </w:r>
          </w:p>
        </w:tc>
      </w:tr>
      <w:tr w:rsidR="00383C94" w:rsidRPr="001D5F36" w14:paraId="2FD11FC9" w14:textId="77777777" w:rsidTr="00A36B45">
        <w:tc>
          <w:tcPr>
            <w:tcW w:w="1418" w:type="dxa"/>
            <w:vAlign w:val="center"/>
          </w:tcPr>
          <w:p w14:paraId="71C3C457" w14:textId="77777777" w:rsidR="00E91642" w:rsidRPr="001D5F36" w:rsidRDefault="00E91642" w:rsidP="00E91642">
            <w:pPr>
              <w:keepNext/>
              <w:suppressAutoHyphens/>
              <w:adjustRightInd w:val="0"/>
              <w:spacing w:after="60" w:line="240" w:lineRule="auto"/>
              <w:ind w:left="546"/>
              <w:textAlignment w:val="baseline"/>
              <w:outlineLvl w:val="0"/>
              <w:rPr>
                <w:rFonts w:ascii="Arial" w:eastAsia="Times New Roman" w:hAnsi="Arial" w:cs="Arial"/>
                <w:color w:val="000000" w:themeColor="text1"/>
                <w:kern w:val="1"/>
                <w:sz w:val="20"/>
                <w:szCs w:val="20"/>
                <w:lang w:eastAsia="lt-LT"/>
              </w:rPr>
            </w:pPr>
            <w:r w:rsidRPr="001D5F36">
              <w:rPr>
                <w:rFonts w:ascii="Arial" w:eastAsia="Times New Roman" w:hAnsi="Arial" w:cs="Arial"/>
                <w:color w:val="000000" w:themeColor="text1"/>
                <w:kern w:val="1"/>
                <w:sz w:val="20"/>
                <w:szCs w:val="20"/>
                <w:lang w:eastAsia="lt-LT"/>
              </w:rPr>
              <w:t>3</w:t>
            </w:r>
          </w:p>
        </w:tc>
        <w:tc>
          <w:tcPr>
            <w:tcW w:w="6946" w:type="dxa"/>
          </w:tcPr>
          <w:p w14:paraId="7E503D81"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Tualetinio popieriaus ir rankšluosčių gaminimo linija </w:t>
            </w:r>
            <w:proofErr w:type="spellStart"/>
            <w:r w:rsidRPr="001D5F36">
              <w:rPr>
                <w:rFonts w:ascii="Arial" w:eastAsia="Times New Roman" w:hAnsi="Arial" w:cs="Arial"/>
                <w:color w:val="000000" w:themeColor="text1"/>
                <w:sz w:val="20"/>
                <w:szCs w:val="20"/>
                <w:lang w:eastAsia="lt-LT"/>
              </w:rPr>
              <w:t>Sincro</w:t>
            </w:r>
            <w:proofErr w:type="spellEnd"/>
          </w:p>
        </w:tc>
        <w:tc>
          <w:tcPr>
            <w:tcW w:w="6520" w:type="dxa"/>
          </w:tcPr>
          <w:p w14:paraId="67548076"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87</w:t>
            </w:r>
            <w:r w:rsidRPr="001D5F36">
              <w:rPr>
                <w:rFonts w:ascii="Arial" w:eastAsia="Times New Roman" w:hAnsi="Arial" w:cs="Arial"/>
                <w:bCs/>
                <w:color w:val="000000" w:themeColor="text1"/>
                <w:sz w:val="20"/>
                <w:szCs w:val="20"/>
                <w:lang w:eastAsia="lt-LT"/>
              </w:rPr>
              <w:t xml:space="preserve">** </w:t>
            </w:r>
            <w:r w:rsidRPr="001D5F36">
              <w:rPr>
                <w:rFonts w:ascii="Arial" w:eastAsia="Times New Roman" w:hAnsi="Arial" w:cs="Arial"/>
                <w:color w:val="000000" w:themeColor="text1"/>
                <w:sz w:val="20"/>
                <w:szCs w:val="20"/>
                <w:lang w:eastAsia="lt-LT"/>
              </w:rPr>
              <w:t>(iš prof. rizikos kortelės maksimali vertė)</w:t>
            </w:r>
          </w:p>
        </w:tc>
      </w:tr>
      <w:tr w:rsidR="00383C94" w:rsidRPr="001D5F36" w14:paraId="27205B1F" w14:textId="77777777" w:rsidTr="00A36B45">
        <w:tc>
          <w:tcPr>
            <w:tcW w:w="1418" w:type="dxa"/>
            <w:vAlign w:val="center"/>
          </w:tcPr>
          <w:p w14:paraId="04BD3199"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w:t>
            </w:r>
          </w:p>
        </w:tc>
        <w:tc>
          <w:tcPr>
            <w:tcW w:w="6946" w:type="dxa"/>
          </w:tcPr>
          <w:p w14:paraId="69246A4F"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Tualetinio popieriaus ir rankšluosčių gaminimo linija </w:t>
            </w:r>
            <w:proofErr w:type="spellStart"/>
            <w:r w:rsidRPr="001D5F36">
              <w:rPr>
                <w:rFonts w:ascii="Arial" w:eastAsia="Times New Roman" w:hAnsi="Arial" w:cs="Arial"/>
                <w:color w:val="000000" w:themeColor="text1"/>
                <w:sz w:val="20"/>
                <w:szCs w:val="20"/>
                <w:lang w:eastAsia="lt-LT"/>
              </w:rPr>
              <w:t>Arnica</w:t>
            </w:r>
            <w:proofErr w:type="spellEnd"/>
          </w:p>
        </w:tc>
        <w:tc>
          <w:tcPr>
            <w:tcW w:w="6520" w:type="dxa"/>
          </w:tcPr>
          <w:p w14:paraId="350F4D97"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82</w:t>
            </w:r>
            <w:r w:rsidRPr="001D5F36">
              <w:rPr>
                <w:rFonts w:ascii="Arial" w:eastAsia="Times New Roman" w:hAnsi="Arial" w:cs="Arial"/>
                <w:bCs/>
                <w:color w:val="000000" w:themeColor="text1"/>
                <w:sz w:val="20"/>
                <w:szCs w:val="20"/>
                <w:lang w:eastAsia="lt-LT"/>
              </w:rPr>
              <w:t>*</w:t>
            </w:r>
          </w:p>
        </w:tc>
      </w:tr>
      <w:tr w:rsidR="00383C94" w:rsidRPr="001D5F36" w14:paraId="218B6FFD" w14:textId="77777777" w:rsidTr="00A36B45">
        <w:tc>
          <w:tcPr>
            <w:tcW w:w="1418" w:type="dxa"/>
            <w:vAlign w:val="center"/>
          </w:tcPr>
          <w:p w14:paraId="1F546FC2" w14:textId="77777777" w:rsidR="00E91642" w:rsidRPr="001D5F36" w:rsidRDefault="00E91642" w:rsidP="00E91642">
            <w:pPr>
              <w:keepNext/>
              <w:suppressAutoHyphens/>
              <w:adjustRightInd w:val="0"/>
              <w:spacing w:after="60" w:line="240" w:lineRule="auto"/>
              <w:ind w:left="546"/>
              <w:textAlignment w:val="baseline"/>
              <w:outlineLvl w:val="0"/>
              <w:rPr>
                <w:rFonts w:ascii="Arial" w:eastAsia="Times New Roman" w:hAnsi="Arial" w:cs="Arial"/>
                <w:color w:val="000000" w:themeColor="text1"/>
                <w:kern w:val="1"/>
                <w:sz w:val="20"/>
                <w:szCs w:val="20"/>
                <w:lang w:eastAsia="lt-LT"/>
              </w:rPr>
            </w:pPr>
            <w:r w:rsidRPr="001D5F36">
              <w:rPr>
                <w:rFonts w:ascii="Arial" w:eastAsia="Times New Roman" w:hAnsi="Arial" w:cs="Arial"/>
                <w:color w:val="000000" w:themeColor="text1"/>
                <w:kern w:val="1"/>
                <w:sz w:val="20"/>
                <w:szCs w:val="20"/>
                <w:lang w:eastAsia="lt-LT"/>
              </w:rPr>
              <w:t>5</w:t>
            </w:r>
          </w:p>
        </w:tc>
        <w:tc>
          <w:tcPr>
            <w:tcW w:w="6946" w:type="dxa"/>
          </w:tcPr>
          <w:p w14:paraId="0550217F"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Tualetinio popieriaus ir rankšluosčių gaminimo linija PCMC/</w:t>
            </w:r>
            <w:proofErr w:type="spellStart"/>
            <w:r w:rsidRPr="001D5F36">
              <w:rPr>
                <w:rFonts w:ascii="Arial" w:eastAsia="Times New Roman" w:hAnsi="Arial" w:cs="Arial"/>
                <w:color w:val="000000" w:themeColor="text1"/>
                <w:sz w:val="20"/>
                <w:szCs w:val="20"/>
                <w:lang w:eastAsia="lt-LT"/>
              </w:rPr>
              <w:t>Lyпk</w:t>
            </w:r>
            <w:proofErr w:type="spellEnd"/>
          </w:p>
        </w:tc>
        <w:tc>
          <w:tcPr>
            <w:tcW w:w="6520" w:type="dxa"/>
          </w:tcPr>
          <w:p w14:paraId="6E21CB91"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82</w:t>
            </w:r>
            <w:r w:rsidRPr="001D5F36">
              <w:rPr>
                <w:rFonts w:ascii="Arial" w:eastAsia="Times New Roman" w:hAnsi="Arial" w:cs="Arial"/>
                <w:bCs/>
                <w:color w:val="000000" w:themeColor="text1"/>
                <w:sz w:val="20"/>
                <w:szCs w:val="20"/>
                <w:lang w:eastAsia="lt-LT"/>
              </w:rPr>
              <w:t>*</w:t>
            </w:r>
          </w:p>
        </w:tc>
      </w:tr>
      <w:tr w:rsidR="00383C94" w:rsidRPr="001D5F36" w14:paraId="7E3F599F" w14:textId="77777777" w:rsidTr="00A36B45">
        <w:tc>
          <w:tcPr>
            <w:tcW w:w="1418" w:type="dxa"/>
            <w:vAlign w:val="center"/>
          </w:tcPr>
          <w:p w14:paraId="7D540F8D"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w:t>
            </w:r>
          </w:p>
        </w:tc>
        <w:tc>
          <w:tcPr>
            <w:tcW w:w="6946" w:type="dxa"/>
          </w:tcPr>
          <w:p w14:paraId="1CE5A1D7"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Tualetinio popieriaus ir rankšluosčių gaminimo linija </w:t>
            </w:r>
            <w:proofErr w:type="spellStart"/>
            <w:r w:rsidRPr="001D5F36">
              <w:rPr>
                <w:rFonts w:ascii="Arial" w:eastAsia="Times New Roman" w:hAnsi="Arial" w:cs="Arial"/>
                <w:color w:val="000000" w:themeColor="text1"/>
                <w:sz w:val="20"/>
                <w:szCs w:val="20"/>
                <w:lang w:eastAsia="lt-LT"/>
              </w:rPr>
              <w:t>Maodue</w:t>
            </w:r>
            <w:proofErr w:type="spellEnd"/>
          </w:p>
        </w:tc>
        <w:tc>
          <w:tcPr>
            <w:tcW w:w="6520" w:type="dxa"/>
          </w:tcPr>
          <w:p w14:paraId="307E7445"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78</w:t>
            </w:r>
            <w:r w:rsidRPr="001D5F36">
              <w:rPr>
                <w:rFonts w:ascii="Arial" w:eastAsia="Times New Roman" w:hAnsi="Arial" w:cs="Arial"/>
                <w:bCs/>
                <w:color w:val="000000" w:themeColor="text1"/>
                <w:sz w:val="20"/>
                <w:szCs w:val="20"/>
                <w:lang w:eastAsia="lt-LT"/>
              </w:rPr>
              <w:t>*</w:t>
            </w:r>
          </w:p>
        </w:tc>
      </w:tr>
      <w:tr w:rsidR="00383C94" w:rsidRPr="001D5F36" w14:paraId="0E0D623F" w14:textId="77777777" w:rsidTr="00A36B45">
        <w:tc>
          <w:tcPr>
            <w:tcW w:w="1418" w:type="dxa"/>
            <w:vAlign w:val="center"/>
          </w:tcPr>
          <w:p w14:paraId="5F5E31CE" w14:textId="77777777" w:rsidR="00E91642" w:rsidRPr="001D5F36" w:rsidRDefault="00E91642" w:rsidP="00E91642">
            <w:pPr>
              <w:keepNext/>
              <w:suppressAutoHyphens/>
              <w:adjustRightInd w:val="0"/>
              <w:spacing w:after="60" w:line="240" w:lineRule="auto"/>
              <w:ind w:left="546"/>
              <w:textAlignment w:val="baseline"/>
              <w:outlineLvl w:val="0"/>
              <w:rPr>
                <w:rFonts w:ascii="Arial" w:eastAsia="Times New Roman" w:hAnsi="Arial" w:cs="Arial"/>
                <w:color w:val="000000" w:themeColor="text1"/>
                <w:kern w:val="1"/>
                <w:sz w:val="20"/>
                <w:szCs w:val="20"/>
                <w:lang w:eastAsia="lt-LT"/>
              </w:rPr>
            </w:pPr>
            <w:r w:rsidRPr="001D5F36">
              <w:rPr>
                <w:rFonts w:ascii="Arial" w:eastAsia="Times New Roman" w:hAnsi="Arial" w:cs="Arial"/>
                <w:color w:val="000000" w:themeColor="text1"/>
                <w:kern w:val="1"/>
                <w:sz w:val="20"/>
                <w:szCs w:val="20"/>
                <w:lang w:eastAsia="lt-LT"/>
              </w:rPr>
              <w:t>7</w:t>
            </w:r>
          </w:p>
        </w:tc>
        <w:tc>
          <w:tcPr>
            <w:tcW w:w="6946" w:type="dxa"/>
          </w:tcPr>
          <w:p w14:paraId="3BA98E38"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Tualetinio popieriaus ir rankšluosčių gaminimo linija Perini</w:t>
            </w:r>
          </w:p>
        </w:tc>
        <w:tc>
          <w:tcPr>
            <w:tcW w:w="6520" w:type="dxa"/>
          </w:tcPr>
          <w:p w14:paraId="72C1C0C6"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78</w:t>
            </w:r>
            <w:r w:rsidRPr="001D5F36">
              <w:rPr>
                <w:rFonts w:ascii="Arial" w:eastAsia="Times New Roman" w:hAnsi="Arial" w:cs="Arial"/>
                <w:bCs/>
                <w:color w:val="000000" w:themeColor="text1"/>
                <w:sz w:val="20"/>
                <w:szCs w:val="20"/>
                <w:lang w:eastAsia="lt-LT"/>
              </w:rPr>
              <w:t>*</w:t>
            </w:r>
          </w:p>
        </w:tc>
      </w:tr>
      <w:tr w:rsidR="00383C94" w:rsidRPr="001D5F36" w14:paraId="5D6887F3" w14:textId="77777777" w:rsidTr="00A36B45">
        <w:tc>
          <w:tcPr>
            <w:tcW w:w="1418" w:type="dxa"/>
            <w:vAlign w:val="center"/>
          </w:tcPr>
          <w:p w14:paraId="327EB72C"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w:t>
            </w:r>
          </w:p>
        </w:tc>
        <w:tc>
          <w:tcPr>
            <w:tcW w:w="6946" w:type="dxa"/>
          </w:tcPr>
          <w:p w14:paraId="4245D3DF"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Lapinių rankšluosčių gaminimo linija Neste</w:t>
            </w:r>
          </w:p>
        </w:tc>
        <w:tc>
          <w:tcPr>
            <w:tcW w:w="6520" w:type="dxa"/>
          </w:tcPr>
          <w:p w14:paraId="0BDDF765"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84</w:t>
            </w:r>
            <w:r w:rsidRPr="001D5F36">
              <w:rPr>
                <w:rFonts w:ascii="Arial" w:eastAsia="Times New Roman" w:hAnsi="Arial" w:cs="Arial"/>
                <w:bCs/>
                <w:color w:val="000000" w:themeColor="text1"/>
                <w:sz w:val="20"/>
                <w:szCs w:val="20"/>
                <w:lang w:eastAsia="lt-LT"/>
              </w:rPr>
              <w:t>*</w:t>
            </w:r>
          </w:p>
        </w:tc>
      </w:tr>
      <w:tr w:rsidR="00383C94" w:rsidRPr="001D5F36" w14:paraId="08B3A56C" w14:textId="77777777" w:rsidTr="00A36B45">
        <w:tc>
          <w:tcPr>
            <w:tcW w:w="1418" w:type="dxa"/>
            <w:vAlign w:val="center"/>
          </w:tcPr>
          <w:p w14:paraId="0E346034" w14:textId="77777777" w:rsidR="00E91642" w:rsidRPr="001D5F36" w:rsidRDefault="00E91642" w:rsidP="00E91642">
            <w:pPr>
              <w:keepNext/>
              <w:suppressAutoHyphens/>
              <w:adjustRightInd w:val="0"/>
              <w:spacing w:after="60" w:line="240" w:lineRule="auto"/>
              <w:ind w:left="546"/>
              <w:textAlignment w:val="baseline"/>
              <w:outlineLvl w:val="0"/>
              <w:rPr>
                <w:rFonts w:ascii="Arial" w:eastAsia="Times New Roman" w:hAnsi="Arial" w:cs="Arial"/>
                <w:color w:val="000000" w:themeColor="text1"/>
                <w:kern w:val="1"/>
                <w:sz w:val="20"/>
                <w:szCs w:val="20"/>
                <w:lang w:eastAsia="lt-LT"/>
              </w:rPr>
            </w:pPr>
            <w:r w:rsidRPr="001D5F36">
              <w:rPr>
                <w:rFonts w:ascii="Arial" w:eastAsia="Times New Roman" w:hAnsi="Arial" w:cs="Arial"/>
                <w:color w:val="000000" w:themeColor="text1"/>
                <w:kern w:val="1"/>
                <w:sz w:val="20"/>
                <w:szCs w:val="20"/>
                <w:lang w:eastAsia="lt-LT"/>
              </w:rPr>
              <w:t>9</w:t>
            </w:r>
          </w:p>
        </w:tc>
        <w:tc>
          <w:tcPr>
            <w:tcW w:w="6946" w:type="dxa"/>
          </w:tcPr>
          <w:p w14:paraId="0A5B6616"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Servetėlių gaminimo linija</w:t>
            </w:r>
          </w:p>
        </w:tc>
        <w:tc>
          <w:tcPr>
            <w:tcW w:w="6520" w:type="dxa"/>
          </w:tcPr>
          <w:p w14:paraId="6F68207F"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76</w:t>
            </w:r>
            <w:r w:rsidRPr="001D5F36">
              <w:rPr>
                <w:rFonts w:ascii="Arial" w:eastAsia="Times New Roman" w:hAnsi="Arial" w:cs="Arial"/>
                <w:bCs/>
                <w:color w:val="000000" w:themeColor="text1"/>
                <w:sz w:val="20"/>
                <w:szCs w:val="20"/>
                <w:lang w:eastAsia="lt-LT"/>
              </w:rPr>
              <w:t>*</w:t>
            </w:r>
          </w:p>
        </w:tc>
      </w:tr>
      <w:tr w:rsidR="00383C94" w:rsidRPr="001D5F36" w14:paraId="5FA0AF13" w14:textId="77777777" w:rsidTr="00A36B45">
        <w:tc>
          <w:tcPr>
            <w:tcW w:w="1418" w:type="dxa"/>
            <w:vAlign w:val="center"/>
          </w:tcPr>
          <w:p w14:paraId="6EDDC852"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10</w:t>
            </w:r>
          </w:p>
        </w:tc>
        <w:tc>
          <w:tcPr>
            <w:tcW w:w="6946" w:type="dxa"/>
          </w:tcPr>
          <w:p w14:paraId="4D5AD272"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Lapinių rankšluosčių gaminimo linija </w:t>
            </w:r>
            <w:proofErr w:type="spellStart"/>
            <w:r w:rsidRPr="001D5F36">
              <w:rPr>
                <w:rFonts w:ascii="Arial" w:eastAsia="Times New Roman" w:hAnsi="Arial" w:cs="Arial"/>
                <w:color w:val="000000" w:themeColor="text1"/>
                <w:sz w:val="20"/>
                <w:szCs w:val="20"/>
                <w:lang w:eastAsia="lt-LT"/>
              </w:rPr>
              <w:t>Wall</w:t>
            </w:r>
            <w:proofErr w:type="spellEnd"/>
          </w:p>
        </w:tc>
        <w:tc>
          <w:tcPr>
            <w:tcW w:w="6520" w:type="dxa"/>
          </w:tcPr>
          <w:p w14:paraId="3048458B"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84</w:t>
            </w:r>
            <w:r w:rsidRPr="001D5F36">
              <w:rPr>
                <w:rFonts w:ascii="Arial" w:eastAsia="Times New Roman" w:hAnsi="Arial" w:cs="Arial"/>
                <w:bCs/>
                <w:color w:val="000000" w:themeColor="text1"/>
                <w:sz w:val="20"/>
                <w:szCs w:val="20"/>
                <w:lang w:eastAsia="lt-LT"/>
              </w:rPr>
              <w:t>*</w:t>
            </w:r>
          </w:p>
        </w:tc>
      </w:tr>
      <w:tr w:rsidR="00383C94" w:rsidRPr="001D5F36" w14:paraId="66F58ED6" w14:textId="77777777" w:rsidTr="00A36B45">
        <w:tc>
          <w:tcPr>
            <w:tcW w:w="1418" w:type="dxa"/>
            <w:vAlign w:val="center"/>
          </w:tcPr>
          <w:p w14:paraId="326953FB"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11</w:t>
            </w:r>
          </w:p>
        </w:tc>
        <w:tc>
          <w:tcPr>
            <w:tcW w:w="6946" w:type="dxa"/>
          </w:tcPr>
          <w:p w14:paraId="0DC78320"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Nosinaičių gamybos linija</w:t>
            </w:r>
          </w:p>
        </w:tc>
        <w:tc>
          <w:tcPr>
            <w:tcW w:w="6520" w:type="dxa"/>
          </w:tcPr>
          <w:p w14:paraId="39FE2C48"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76</w:t>
            </w:r>
            <w:r w:rsidRPr="001D5F36">
              <w:rPr>
                <w:rFonts w:ascii="Arial" w:eastAsia="Times New Roman" w:hAnsi="Arial" w:cs="Arial"/>
                <w:bCs/>
                <w:color w:val="000000" w:themeColor="text1"/>
                <w:sz w:val="20"/>
                <w:szCs w:val="20"/>
                <w:lang w:eastAsia="lt-LT"/>
              </w:rPr>
              <w:t>*</w:t>
            </w:r>
          </w:p>
        </w:tc>
      </w:tr>
      <w:tr w:rsidR="00383C94" w:rsidRPr="001D5F36" w14:paraId="7BBADF61" w14:textId="77777777" w:rsidTr="00A36B45">
        <w:tc>
          <w:tcPr>
            <w:tcW w:w="1418" w:type="dxa"/>
            <w:vAlign w:val="center"/>
          </w:tcPr>
          <w:p w14:paraId="757588EC"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lastRenderedPageBreak/>
              <w:t>12</w:t>
            </w:r>
          </w:p>
        </w:tc>
        <w:tc>
          <w:tcPr>
            <w:tcW w:w="6946" w:type="dxa"/>
          </w:tcPr>
          <w:p w14:paraId="3912B621"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Clarc</w:t>
            </w:r>
            <w:proofErr w:type="spellEnd"/>
            <w:r w:rsidRPr="001D5F36">
              <w:rPr>
                <w:rFonts w:ascii="Arial" w:eastAsia="Times New Roman" w:hAnsi="Arial" w:cs="Arial"/>
                <w:color w:val="000000" w:themeColor="text1"/>
                <w:sz w:val="20"/>
                <w:szCs w:val="20"/>
                <w:lang w:eastAsia="lt-LT"/>
              </w:rPr>
              <w:t xml:space="preserve"> GEX 16/20S (keturios)</w:t>
            </w:r>
          </w:p>
        </w:tc>
        <w:tc>
          <w:tcPr>
            <w:tcW w:w="6520" w:type="dxa"/>
          </w:tcPr>
          <w:p w14:paraId="1DE1D526"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77</w:t>
            </w:r>
            <w:r w:rsidRPr="001D5F36">
              <w:rPr>
                <w:rFonts w:ascii="Arial" w:eastAsia="Times New Roman" w:hAnsi="Arial" w:cs="Arial"/>
                <w:bCs/>
                <w:color w:val="000000" w:themeColor="text1"/>
                <w:sz w:val="20"/>
                <w:szCs w:val="20"/>
                <w:lang w:eastAsia="lt-LT"/>
              </w:rPr>
              <w:t xml:space="preserve">* </w:t>
            </w:r>
          </w:p>
        </w:tc>
      </w:tr>
      <w:tr w:rsidR="00383C94" w:rsidRPr="001D5F36" w14:paraId="115765FD" w14:textId="77777777" w:rsidTr="00A36B45">
        <w:tc>
          <w:tcPr>
            <w:tcW w:w="1418" w:type="dxa"/>
            <w:vAlign w:val="center"/>
          </w:tcPr>
          <w:p w14:paraId="4B187E81"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13</w:t>
            </w:r>
          </w:p>
        </w:tc>
        <w:tc>
          <w:tcPr>
            <w:tcW w:w="6946" w:type="dxa"/>
          </w:tcPr>
          <w:p w14:paraId="05B9F4DB"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Toyota 7 FBR14</w:t>
            </w:r>
          </w:p>
        </w:tc>
        <w:tc>
          <w:tcPr>
            <w:tcW w:w="6520" w:type="dxa"/>
          </w:tcPr>
          <w:p w14:paraId="49F32ECE"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60</w:t>
            </w:r>
            <w:r w:rsidRPr="001D5F36">
              <w:rPr>
                <w:rFonts w:ascii="Arial" w:eastAsia="Times New Roman" w:hAnsi="Arial" w:cs="Arial"/>
                <w:bCs/>
                <w:color w:val="000000" w:themeColor="text1"/>
                <w:sz w:val="20"/>
                <w:szCs w:val="20"/>
                <w:lang w:eastAsia="lt-LT"/>
              </w:rPr>
              <w:t>*</w:t>
            </w:r>
          </w:p>
        </w:tc>
      </w:tr>
      <w:tr w:rsidR="00383C94" w:rsidRPr="001D5F36" w14:paraId="597BAE22" w14:textId="77777777" w:rsidTr="00A36B45">
        <w:tc>
          <w:tcPr>
            <w:tcW w:w="1418" w:type="dxa"/>
            <w:vAlign w:val="center"/>
          </w:tcPr>
          <w:p w14:paraId="60F04385"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14</w:t>
            </w:r>
          </w:p>
        </w:tc>
        <w:tc>
          <w:tcPr>
            <w:tcW w:w="6946" w:type="dxa"/>
          </w:tcPr>
          <w:p w14:paraId="7C5B3063"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Toyota 4,0 t</w:t>
            </w:r>
          </w:p>
        </w:tc>
        <w:tc>
          <w:tcPr>
            <w:tcW w:w="6520" w:type="dxa"/>
          </w:tcPr>
          <w:p w14:paraId="515C3575"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77,2</w:t>
            </w:r>
            <w:r w:rsidRPr="001D5F36">
              <w:rPr>
                <w:rFonts w:ascii="Arial" w:eastAsia="Times New Roman" w:hAnsi="Arial" w:cs="Arial"/>
                <w:bCs/>
                <w:color w:val="000000" w:themeColor="text1"/>
                <w:sz w:val="20"/>
                <w:szCs w:val="20"/>
                <w:lang w:eastAsia="lt-LT"/>
              </w:rPr>
              <w:t>*</w:t>
            </w:r>
          </w:p>
        </w:tc>
      </w:tr>
      <w:tr w:rsidR="00383C94" w:rsidRPr="001D5F36" w14:paraId="7DC35538" w14:textId="77777777" w:rsidTr="00A36B45">
        <w:tc>
          <w:tcPr>
            <w:tcW w:w="14884" w:type="dxa"/>
            <w:gridSpan w:val="3"/>
            <w:vAlign w:val="center"/>
          </w:tcPr>
          <w:p w14:paraId="78D42604"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Gamybinis pastatas (18,7 m aukščio) schemoje pažymėtas 1G</w:t>
            </w:r>
          </w:p>
        </w:tc>
      </w:tr>
      <w:tr w:rsidR="00383C94" w:rsidRPr="001D5F36" w14:paraId="07944C2E" w14:textId="77777777" w:rsidTr="00A36B45">
        <w:tc>
          <w:tcPr>
            <w:tcW w:w="1418" w:type="dxa"/>
            <w:vAlign w:val="center"/>
          </w:tcPr>
          <w:p w14:paraId="49A94998"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12</w:t>
            </w:r>
          </w:p>
        </w:tc>
        <w:tc>
          <w:tcPr>
            <w:tcW w:w="6946" w:type="dxa"/>
          </w:tcPr>
          <w:p w14:paraId="7E79169E"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PM6 ( prie </w:t>
            </w:r>
            <w:proofErr w:type="spellStart"/>
            <w:r w:rsidRPr="001D5F36">
              <w:rPr>
                <w:rFonts w:ascii="Arial" w:eastAsia="Times New Roman" w:hAnsi="Arial" w:cs="Arial"/>
                <w:color w:val="000000" w:themeColor="text1"/>
                <w:sz w:val="20"/>
                <w:szCs w:val="20"/>
                <w:lang w:eastAsia="lt-LT"/>
              </w:rPr>
              <w:t>vyniotuvo</w:t>
            </w:r>
            <w:proofErr w:type="spellEnd"/>
            <w:r w:rsidRPr="001D5F36">
              <w:rPr>
                <w:rFonts w:ascii="Arial" w:eastAsia="Times New Roman" w:hAnsi="Arial" w:cs="Arial"/>
                <w:color w:val="000000" w:themeColor="text1"/>
                <w:sz w:val="20"/>
                <w:szCs w:val="20"/>
                <w:lang w:eastAsia="lt-LT"/>
              </w:rPr>
              <w:t>)</w:t>
            </w:r>
          </w:p>
        </w:tc>
        <w:tc>
          <w:tcPr>
            <w:tcW w:w="6520" w:type="dxa"/>
          </w:tcPr>
          <w:p w14:paraId="0665B9C4"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88,6</w:t>
            </w:r>
            <w:r w:rsidRPr="001D5F36">
              <w:rPr>
                <w:rFonts w:ascii="Arial" w:eastAsia="Times New Roman" w:hAnsi="Arial" w:cs="Arial"/>
                <w:bCs/>
                <w:color w:val="000000" w:themeColor="text1"/>
                <w:sz w:val="20"/>
                <w:szCs w:val="20"/>
                <w:lang w:eastAsia="lt-LT"/>
              </w:rPr>
              <w:t>*</w:t>
            </w:r>
          </w:p>
        </w:tc>
      </w:tr>
      <w:tr w:rsidR="00383C94" w:rsidRPr="001D5F36" w14:paraId="23AC4FE5" w14:textId="77777777" w:rsidTr="00A36B45">
        <w:tc>
          <w:tcPr>
            <w:tcW w:w="1418" w:type="dxa"/>
            <w:vAlign w:val="center"/>
          </w:tcPr>
          <w:p w14:paraId="5F3B281F"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13</w:t>
            </w:r>
          </w:p>
        </w:tc>
        <w:tc>
          <w:tcPr>
            <w:tcW w:w="6946" w:type="dxa"/>
          </w:tcPr>
          <w:p w14:paraId="7B7F1BED"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PM6 (prie atkirtimo peilio)</w:t>
            </w:r>
          </w:p>
        </w:tc>
        <w:tc>
          <w:tcPr>
            <w:tcW w:w="6520" w:type="dxa"/>
          </w:tcPr>
          <w:p w14:paraId="565F5E2A"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89,6</w:t>
            </w:r>
            <w:r w:rsidRPr="001D5F36">
              <w:rPr>
                <w:rFonts w:ascii="Arial" w:eastAsia="Times New Roman" w:hAnsi="Arial" w:cs="Arial"/>
                <w:bCs/>
                <w:color w:val="000000" w:themeColor="text1"/>
                <w:sz w:val="20"/>
                <w:szCs w:val="20"/>
                <w:lang w:eastAsia="lt-LT"/>
              </w:rPr>
              <w:t>*</w:t>
            </w:r>
          </w:p>
        </w:tc>
      </w:tr>
      <w:tr w:rsidR="00383C94" w:rsidRPr="001D5F36" w14:paraId="020A84BA" w14:textId="77777777" w:rsidTr="00A36B45">
        <w:tc>
          <w:tcPr>
            <w:tcW w:w="1418" w:type="dxa"/>
            <w:vAlign w:val="center"/>
          </w:tcPr>
          <w:p w14:paraId="2481C77B"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14</w:t>
            </w:r>
          </w:p>
        </w:tc>
        <w:tc>
          <w:tcPr>
            <w:tcW w:w="6946" w:type="dxa"/>
          </w:tcPr>
          <w:p w14:paraId="21CE7182"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PM6 pervyniojimo dubliavimo mašina (prie tūtų uždėjimo)</w:t>
            </w:r>
          </w:p>
        </w:tc>
        <w:tc>
          <w:tcPr>
            <w:tcW w:w="6520" w:type="dxa"/>
          </w:tcPr>
          <w:p w14:paraId="07E54812"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92,6</w:t>
            </w:r>
            <w:r w:rsidRPr="001D5F36">
              <w:rPr>
                <w:rFonts w:ascii="Arial" w:eastAsia="Times New Roman" w:hAnsi="Arial" w:cs="Arial"/>
                <w:bCs/>
                <w:color w:val="000000" w:themeColor="text1"/>
                <w:sz w:val="20"/>
                <w:szCs w:val="20"/>
                <w:lang w:eastAsia="lt-LT"/>
              </w:rPr>
              <w:t>*</w:t>
            </w:r>
          </w:p>
        </w:tc>
      </w:tr>
      <w:tr w:rsidR="00383C94" w:rsidRPr="001D5F36" w14:paraId="7A200280" w14:textId="77777777" w:rsidTr="00A36B45">
        <w:tc>
          <w:tcPr>
            <w:tcW w:w="1418" w:type="dxa"/>
            <w:vAlign w:val="center"/>
          </w:tcPr>
          <w:p w14:paraId="68929129"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15</w:t>
            </w:r>
          </w:p>
        </w:tc>
        <w:tc>
          <w:tcPr>
            <w:tcW w:w="6946" w:type="dxa"/>
          </w:tcPr>
          <w:p w14:paraId="59D7B793"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PM6 pervyniojimo dubliavimo mašina        </w:t>
            </w:r>
          </w:p>
        </w:tc>
        <w:tc>
          <w:tcPr>
            <w:tcW w:w="6520" w:type="dxa"/>
          </w:tcPr>
          <w:p w14:paraId="43AA5F8A"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78,1</w:t>
            </w:r>
            <w:r w:rsidRPr="001D5F36">
              <w:rPr>
                <w:rFonts w:ascii="Arial" w:eastAsia="Times New Roman" w:hAnsi="Arial" w:cs="Arial"/>
                <w:bCs/>
                <w:color w:val="000000" w:themeColor="text1"/>
                <w:sz w:val="20"/>
                <w:szCs w:val="20"/>
                <w:lang w:eastAsia="lt-LT"/>
              </w:rPr>
              <w:t>*</w:t>
            </w:r>
          </w:p>
        </w:tc>
      </w:tr>
      <w:tr w:rsidR="00383C94" w:rsidRPr="001D5F36" w14:paraId="6DCECC2D" w14:textId="77777777" w:rsidTr="00A36B45">
        <w:tc>
          <w:tcPr>
            <w:tcW w:w="1418" w:type="dxa"/>
            <w:vAlign w:val="center"/>
          </w:tcPr>
          <w:p w14:paraId="390CF2BE"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16</w:t>
            </w:r>
          </w:p>
        </w:tc>
        <w:tc>
          <w:tcPr>
            <w:tcW w:w="6946" w:type="dxa"/>
          </w:tcPr>
          <w:p w14:paraId="40C941CF"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Masės ruošimas</w:t>
            </w:r>
          </w:p>
        </w:tc>
        <w:tc>
          <w:tcPr>
            <w:tcW w:w="6520" w:type="dxa"/>
          </w:tcPr>
          <w:p w14:paraId="03EE736D"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80,2</w:t>
            </w:r>
            <w:r w:rsidRPr="001D5F36">
              <w:rPr>
                <w:rFonts w:ascii="Arial" w:eastAsia="Times New Roman" w:hAnsi="Arial" w:cs="Arial"/>
                <w:bCs/>
                <w:color w:val="000000" w:themeColor="text1"/>
                <w:sz w:val="20"/>
                <w:szCs w:val="20"/>
                <w:lang w:eastAsia="lt-LT"/>
              </w:rPr>
              <w:t>*</w:t>
            </w:r>
          </w:p>
        </w:tc>
      </w:tr>
      <w:tr w:rsidR="00383C94" w:rsidRPr="001D5F36" w14:paraId="53A4E7F4" w14:textId="77777777" w:rsidTr="00A36B45">
        <w:tc>
          <w:tcPr>
            <w:tcW w:w="1418" w:type="dxa"/>
            <w:vAlign w:val="center"/>
          </w:tcPr>
          <w:p w14:paraId="317BC14D"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17</w:t>
            </w:r>
          </w:p>
        </w:tc>
        <w:tc>
          <w:tcPr>
            <w:tcW w:w="6946" w:type="dxa"/>
          </w:tcPr>
          <w:p w14:paraId="73B370A0"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Autokrautuvas</w:t>
            </w:r>
            <w:proofErr w:type="spellEnd"/>
            <w:r w:rsidRPr="001D5F36">
              <w:rPr>
                <w:rFonts w:ascii="Arial" w:eastAsia="Times New Roman" w:hAnsi="Arial" w:cs="Arial"/>
                <w:color w:val="000000" w:themeColor="text1"/>
                <w:sz w:val="20"/>
                <w:szCs w:val="20"/>
                <w:lang w:eastAsia="lt-LT"/>
              </w:rPr>
              <w:t xml:space="preserve"> </w:t>
            </w:r>
            <w:proofErr w:type="spellStart"/>
            <w:r w:rsidRPr="001D5F36">
              <w:rPr>
                <w:rFonts w:ascii="Arial" w:eastAsia="Times New Roman" w:hAnsi="Arial" w:cs="Arial"/>
                <w:color w:val="000000" w:themeColor="text1"/>
                <w:sz w:val="20"/>
                <w:szCs w:val="20"/>
                <w:lang w:eastAsia="lt-LT"/>
              </w:rPr>
              <w:t>Hyster</w:t>
            </w:r>
            <w:proofErr w:type="spellEnd"/>
            <w:r w:rsidRPr="001D5F36">
              <w:rPr>
                <w:rFonts w:ascii="Arial" w:eastAsia="Times New Roman" w:hAnsi="Arial" w:cs="Arial"/>
                <w:color w:val="000000" w:themeColor="text1"/>
                <w:sz w:val="20"/>
                <w:szCs w:val="20"/>
                <w:lang w:eastAsia="lt-LT"/>
              </w:rPr>
              <w:t xml:space="preserve"> 3,5XM</w:t>
            </w:r>
          </w:p>
        </w:tc>
        <w:tc>
          <w:tcPr>
            <w:tcW w:w="6520" w:type="dxa"/>
          </w:tcPr>
          <w:p w14:paraId="45F4992B"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82**</w:t>
            </w:r>
          </w:p>
        </w:tc>
      </w:tr>
      <w:tr w:rsidR="00383C94" w:rsidRPr="001D5F36" w14:paraId="30D609CE" w14:textId="77777777" w:rsidTr="00A36B45">
        <w:tc>
          <w:tcPr>
            <w:tcW w:w="1418" w:type="dxa"/>
            <w:vAlign w:val="center"/>
          </w:tcPr>
          <w:p w14:paraId="7863539A"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18</w:t>
            </w:r>
          </w:p>
        </w:tc>
        <w:tc>
          <w:tcPr>
            <w:tcW w:w="6946" w:type="dxa"/>
          </w:tcPr>
          <w:p w14:paraId="158B4497"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Autokrautuvas</w:t>
            </w:r>
            <w:proofErr w:type="spellEnd"/>
            <w:r w:rsidRPr="001D5F36">
              <w:rPr>
                <w:rFonts w:ascii="Arial" w:eastAsia="Times New Roman" w:hAnsi="Arial" w:cs="Arial"/>
                <w:color w:val="000000" w:themeColor="text1"/>
                <w:sz w:val="20"/>
                <w:szCs w:val="20"/>
                <w:lang w:eastAsia="lt-LT"/>
              </w:rPr>
              <w:t xml:space="preserve"> </w:t>
            </w:r>
            <w:proofErr w:type="spellStart"/>
            <w:r w:rsidRPr="001D5F36">
              <w:rPr>
                <w:rFonts w:ascii="Arial" w:eastAsia="Times New Roman" w:hAnsi="Arial" w:cs="Arial"/>
                <w:color w:val="000000" w:themeColor="text1"/>
                <w:sz w:val="20"/>
                <w:szCs w:val="20"/>
                <w:lang w:eastAsia="lt-LT"/>
              </w:rPr>
              <w:t>Hyster</w:t>
            </w:r>
            <w:proofErr w:type="spellEnd"/>
            <w:r w:rsidRPr="001D5F36">
              <w:rPr>
                <w:rFonts w:ascii="Arial" w:eastAsia="Times New Roman" w:hAnsi="Arial" w:cs="Arial"/>
                <w:color w:val="000000" w:themeColor="text1"/>
                <w:sz w:val="20"/>
                <w:szCs w:val="20"/>
                <w:lang w:eastAsia="lt-LT"/>
              </w:rPr>
              <w:t xml:space="preserve"> 4,5XM</w:t>
            </w:r>
          </w:p>
        </w:tc>
        <w:tc>
          <w:tcPr>
            <w:tcW w:w="6520" w:type="dxa"/>
          </w:tcPr>
          <w:p w14:paraId="1AD32242"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83**</w:t>
            </w:r>
          </w:p>
        </w:tc>
      </w:tr>
      <w:tr w:rsidR="00383C94" w:rsidRPr="001D5F36" w14:paraId="45D58553" w14:textId="77777777" w:rsidTr="00A36B45">
        <w:tc>
          <w:tcPr>
            <w:tcW w:w="1418" w:type="dxa"/>
            <w:vAlign w:val="center"/>
          </w:tcPr>
          <w:p w14:paraId="1E42F6C9"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19</w:t>
            </w:r>
          </w:p>
        </w:tc>
        <w:tc>
          <w:tcPr>
            <w:tcW w:w="6946" w:type="dxa"/>
          </w:tcPr>
          <w:p w14:paraId="0A02336C"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Mezzanine</w:t>
            </w:r>
            <w:proofErr w:type="spellEnd"/>
            <w:r w:rsidRPr="001D5F36">
              <w:rPr>
                <w:rFonts w:ascii="Arial" w:eastAsia="Times New Roman" w:hAnsi="Arial" w:cs="Arial"/>
                <w:color w:val="000000" w:themeColor="text1"/>
                <w:sz w:val="20"/>
                <w:szCs w:val="20"/>
                <w:lang w:eastAsia="lt-LT"/>
              </w:rPr>
              <w:t xml:space="preserve"> ventiliatorius U3 37 kW (prie ciklono) </w:t>
            </w:r>
          </w:p>
        </w:tc>
        <w:tc>
          <w:tcPr>
            <w:tcW w:w="6520" w:type="dxa"/>
          </w:tcPr>
          <w:p w14:paraId="117B64C5"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82** (perskaičiuota taikant apsauginio gaubto ir izoliuotos patalpos triukšmo mažinimą -20 </w:t>
            </w:r>
            <w:proofErr w:type="spellStart"/>
            <w:r w:rsidRPr="001D5F36">
              <w:rPr>
                <w:rFonts w:ascii="Arial" w:eastAsia="Times New Roman" w:hAnsi="Arial" w:cs="Arial"/>
                <w:color w:val="000000" w:themeColor="text1"/>
                <w:sz w:val="20"/>
                <w:szCs w:val="20"/>
                <w:lang w:eastAsia="lt-LT"/>
              </w:rPr>
              <w:t>dBA</w:t>
            </w:r>
            <w:proofErr w:type="spellEnd"/>
            <w:r w:rsidRPr="001D5F36">
              <w:rPr>
                <w:rFonts w:ascii="Arial" w:eastAsia="Times New Roman" w:hAnsi="Arial" w:cs="Arial"/>
                <w:color w:val="000000" w:themeColor="text1"/>
                <w:sz w:val="20"/>
                <w:szCs w:val="20"/>
                <w:lang w:eastAsia="lt-LT"/>
              </w:rPr>
              <w:t>)</w:t>
            </w:r>
          </w:p>
        </w:tc>
      </w:tr>
      <w:tr w:rsidR="00383C94" w:rsidRPr="001D5F36" w14:paraId="13953AAD" w14:textId="77777777" w:rsidTr="00A36B45">
        <w:tc>
          <w:tcPr>
            <w:tcW w:w="1418" w:type="dxa"/>
            <w:vAlign w:val="center"/>
          </w:tcPr>
          <w:p w14:paraId="2B689DFD"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20</w:t>
            </w:r>
          </w:p>
        </w:tc>
        <w:tc>
          <w:tcPr>
            <w:tcW w:w="6946" w:type="dxa"/>
          </w:tcPr>
          <w:p w14:paraId="6781CEC5"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Mezzanine</w:t>
            </w:r>
            <w:proofErr w:type="spellEnd"/>
            <w:r w:rsidRPr="001D5F36">
              <w:rPr>
                <w:rFonts w:ascii="Arial" w:eastAsia="Times New Roman" w:hAnsi="Arial" w:cs="Arial"/>
                <w:color w:val="000000" w:themeColor="text1"/>
                <w:sz w:val="20"/>
                <w:szCs w:val="20"/>
                <w:lang w:eastAsia="lt-LT"/>
              </w:rPr>
              <w:t xml:space="preserve"> drėgmės šalinimo sistemos ventiliatorius 75 kW (prie šlapio ciklono)</w:t>
            </w:r>
          </w:p>
        </w:tc>
        <w:tc>
          <w:tcPr>
            <w:tcW w:w="6520" w:type="dxa"/>
          </w:tcPr>
          <w:p w14:paraId="79E64FED"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85**(perskaičiuota taikant apsauginio gaubto ir izoliuotos patalpos triukšmo mažinimą -20 </w:t>
            </w:r>
            <w:proofErr w:type="spellStart"/>
            <w:r w:rsidRPr="001D5F36">
              <w:rPr>
                <w:rFonts w:ascii="Arial" w:eastAsia="Times New Roman" w:hAnsi="Arial" w:cs="Arial"/>
                <w:color w:val="000000" w:themeColor="text1"/>
                <w:sz w:val="20"/>
                <w:szCs w:val="20"/>
                <w:lang w:eastAsia="lt-LT"/>
              </w:rPr>
              <w:t>dBA</w:t>
            </w:r>
            <w:proofErr w:type="spellEnd"/>
            <w:r w:rsidRPr="001D5F36">
              <w:rPr>
                <w:rFonts w:ascii="Arial" w:eastAsia="Times New Roman" w:hAnsi="Arial" w:cs="Arial"/>
                <w:color w:val="000000" w:themeColor="text1"/>
                <w:sz w:val="20"/>
                <w:szCs w:val="20"/>
                <w:lang w:eastAsia="lt-LT"/>
              </w:rPr>
              <w:t>)</w:t>
            </w:r>
          </w:p>
        </w:tc>
      </w:tr>
      <w:tr w:rsidR="00383C94" w:rsidRPr="001D5F36" w14:paraId="18CC4B2B" w14:textId="77777777" w:rsidTr="00A36B45">
        <w:tc>
          <w:tcPr>
            <w:tcW w:w="1418" w:type="dxa"/>
            <w:vAlign w:val="center"/>
          </w:tcPr>
          <w:p w14:paraId="5EF8B0D3"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21</w:t>
            </w:r>
          </w:p>
        </w:tc>
        <w:tc>
          <w:tcPr>
            <w:tcW w:w="6946" w:type="dxa"/>
          </w:tcPr>
          <w:p w14:paraId="05A46E6A"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Mezzanine</w:t>
            </w:r>
            <w:proofErr w:type="spellEnd"/>
            <w:r w:rsidRPr="001D5F36">
              <w:rPr>
                <w:rFonts w:ascii="Arial" w:eastAsia="Times New Roman" w:hAnsi="Arial" w:cs="Arial"/>
                <w:color w:val="000000" w:themeColor="text1"/>
                <w:sz w:val="20"/>
                <w:szCs w:val="20"/>
                <w:lang w:eastAsia="lt-LT"/>
              </w:rPr>
              <w:t xml:space="preserve"> dulkių šalinimo sistemos ventiliatorius 160 kW (prie </w:t>
            </w:r>
            <w:proofErr w:type="spellStart"/>
            <w:r w:rsidRPr="001D5F36">
              <w:rPr>
                <w:rFonts w:ascii="Arial" w:eastAsia="Times New Roman" w:hAnsi="Arial" w:cs="Arial"/>
                <w:color w:val="000000" w:themeColor="text1"/>
                <w:sz w:val="20"/>
                <w:szCs w:val="20"/>
                <w:lang w:eastAsia="lt-LT"/>
              </w:rPr>
              <w:t>multiciklono</w:t>
            </w:r>
            <w:proofErr w:type="spellEnd"/>
            <w:r w:rsidRPr="001D5F36">
              <w:rPr>
                <w:rFonts w:ascii="Arial" w:eastAsia="Times New Roman" w:hAnsi="Arial" w:cs="Arial"/>
                <w:color w:val="000000" w:themeColor="text1"/>
                <w:sz w:val="20"/>
                <w:szCs w:val="20"/>
                <w:lang w:eastAsia="lt-LT"/>
              </w:rPr>
              <w:t>)</w:t>
            </w:r>
          </w:p>
        </w:tc>
        <w:tc>
          <w:tcPr>
            <w:tcW w:w="6520" w:type="dxa"/>
          </w:tcPr>
          <w:p w14:paraId="102C913B"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90**(perskaičiuota taikant apsauginio gaubto ir izoliuotos patalpos triukšmo mažinimą-20 </w:t>
            </w:r>
            <w:proofErr w:type="spellStart"/>
            <w:r w:rsidRPr="001D5F36">
              <w:rPr>
                <w:rFonts w:ascii="Arial" w:eastAsia="Times New Roman" w:hAnsi="Arial" w:cs="Arial"/>
                <w:color w:val="000000" w:themeColor="text1"/>
                <w:sz w:val="20"/>
                <w:szCs w:val="20"/>
                <w:lang w:eastAsia="lt-LT"/>
              </w:rPr>
              <w:t>dBA</w:t>
            </w:r>
            <w:proofErr w:type="spellEnd"/>
            <w:r w:rsidRPr="001D5F36">
              <w:rPr>
                <w:rFonts w:ascii="Arial" w:eastAsia="Times New Roman" w:hAnsi="Arial" w:cs="Arial"/>
                <w:color w:val="000000" w:themeColor="text1"/>
                <w:sz w:val="20"/>
                <w:szCs w:val="20"/>
                <w:lang w:eastAsia="lt-LT"/>
              </w:rPr>
              <w:t>)</w:t>
            </w:r>
          </w:p>
        </w:tc>
      </w:tr>
      <w:tr w:rsidR="00383C94" w:rsidRPr="001D5F36" w14:paraId="7AAAA87E" w14:textId="77777777" w:rsidTr="00A36B45">
        <w:tc>
          <w:tcPr>
            <w:tcW w:w="1418" w:type="dxa"/>
            <w:vAlign w:val="center"/>
          </w:tcPr>
          <w:p w14:paraId="706C7614"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22</w:t>
            </w:r>
          </w:p>
        </w:tc>
        <w:tc>
          <w:tcPr>
            <w:tcW w:w="6946" w:type="dxa"/>
          </w:tcPr>
          <w:p w14:paraId="0BFAC5B8"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Aušinimo bokšto ventiliatorius </w:t>
            </w:r>
            <w:proofErr w:type="spellStart"/>
            <w:r w:rsidRPr="001D5F36">
              <w:rPr>
                <w:rFonts w:ascii="Arial" w:eastAsia="Times New Roman" w:hAnsi="Arial" w:cs="Arial"/>
                <w:color w:val="000000" w:themeColor="text1"/>
                <w:sz w:val="20"/>
                <w:szCs w:val="20"/>
                <w:lang w:eastAsia="lt-LT"/>
              </w:rPr>
              <w:t>Mita</w:t>
            </w:r>
            <w:proofErr w:type="spellEnd"/>
            <w:r w:rsidRPr="001D5F36">
              <w:rPr>
                <w:rFonts w:ascii="Arial" w:eastAsia="Times New Roman" w:hAnsi="Arial" w:cs="Arial"/>
                <w:color w:val="000000" w:themeColor="text1"/>
                <w:sz w:val="20"/>
                <w:szCs w:val="20"/>
                <w:lang w:eastAsia="lt-LT"/>
              </w:rPr>
              <w:t xml:space="preserve"> 7,5 kW</w:t>
            </w:r>
          </w:p>
        </w:tc>
        <w:tc>
          <w:tcPr>
            <w:tcW w:w="6520" w:type="dxa"/>
          </w:tcPr>
          <w:p w14:paraId="2E7FDF6A"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96**(perskaičiuota taikant apsauginio gaubto ir izoliuotos patalpos  triukšmo mažinimą-20 </w:t>
            </w:r>
            <w:proofErr w:type="spellStart"/>
            <w:r w:rsidRPr="001D5F36">
              <w:rPr>
                <w:rFonts w:ascii="Arial" w:eastAsia="Times New Roman" w:hAnsi="Arial" w:cs="Arial"/>
                <w:color w:val="000000" w:themeColor="text1"/>
                <w:sz w:val="20"/>
                <w:szCs w:val="20"/>
                <w:lang w:eastAsia="lt-LT"/>
              </w:rPr>
              <w:t>dBA</w:t>
            </w:r>
            <w:proofErr w:type="spellEnd"/>
            <w:r w:rsidRPr="001D5F36">
              <w:rPr>
                <w:rFonts w:ascii="Arial" w:eastAsia="Times New Roman" w:hAnsi="Arial" w:cs="Arial"/>
                <w:color w:val="000000" w:themeColor="text1"/>
                <w:sz w:val="20"/>
                <w:szCs w:val="20"/>
                <w:lang w:eastAsia="lt-LT"/>
              </w:rPr>
              <w:t>)</w:t>
            </w:r>
          </w:p>
        </w:tc>
      </w:tr>
      <w:tr w:rsidR="00383C94" w:rsidRPr="001D5F36" w14:paraId="53AC562D" w14:textId="77777777" w:rsidTr="00A36B45">
        <w:tc>
          <w:tcPr>
            <w:tcW w:w="14884" w:type="dxa"/>
            <w:gridSpan w:val="3"/>
            <w:vAlign w:val="center"/>
          </w:tcPr>
          <w:p w14:paraId="000ED274"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Projektuojamas gamybinis pastatas (18,4 m aukščio) schemoje pažymėtas 3P ir esamas 2 G (18,4 m aukščio) pastatas (3P ir 2 G sujungti pastatai)</w:t>
            </w:r>
          </w:p>
        </w:tc>
      </w:tr>
      <w:tr w:rsidR="00383C94" w:rsidRPr="001D5F36" w14:paraId="002C384D" w14:textId="77777777" w:rsidTr="00A36B45">
        <w:tc>
          <w:tcPr>
            <w:tcW w:w="1418" w:type="dxa"/>
            <w:vAlign w:val="center"/>
          </w:tcPr>
          <w:p w14:paraId="1572D25F"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23</w:t>
            </w:r>
          </w:p>
        </w:tc>
        <w:tc>
          <w:tcPr>
            <w:tcW w:w="6946" w:type="dxa"/>
          </w:tcPr>
          <w:p w14:paraId="70FD3557"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Autokrautuvas</w:t>
            </w:r>
            <w:proofErr w:type="spellEnd"/>
            <w:r w:rsidRPr="001D5F36">
              <w:rPr>
                <w:rFonts w:ascii="Arial" w:eastAsia="Times New Roman" w:hAnsi="Arial" w:cs="Arial"/>
                <w:color w:val="000000" w:themeColor="text1"/>
                <w:sz w:val="20"/>
                <w:szCs w:val="20"/>
                <w:lang w:eastAsia="lt-LT"/>
              </w:rPr>
              <w:t xml:space="preserve"> </w:t>
            </w:r>
            <w:proofErr w:type="spellStart"/>
            <w:r w:rsidRPr="001D5F36">
              <w:rPr>
                <w:rFonts w:ascii="Arial" w:eastAsia="Times New Roman" w:hAnsi="Arial" w:cs="Arial"/>
                <w:color w:val="000000" w:themeColor="text1"/>
                <w:sz w:val="20"/>
                <w:szCs w:val="20"/>
                <w:lang w:eastAsia="lt-LT"/>
              </w:rPr>
              <w:t>Clark</w:t>
            </w:r>
            <w:proofErr w:type="spellEnd"/>
            <w:r w:rsidRPr="001D5F36">
              <w:rPr>
                <w:rFonts w:ascii="Arial" w:eastAsia="Times New Roman" w:hAnsi="Arial" w:cs="Arial"/>
                <w:color w:val="000000" w:themeColor="text1"/>
                <w:sz w:val="20"/>
                <w:szCs w:val="20"/>
                <w:lang w:eastAsia="lt-LT"/>
              </w:rPr>
              <w:t xml:space="preserve"> (penki)</w:t>
            </w:r>
          </w:p>
        </w:tc>
        <w:tc>
          <w:tcPr>
            <w:tcW w:w="6520" w:type="dxa"/>
          </w:tcPr>
          <w:p w14:paraId="3CF4389A"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77**</w:t>
            </w:r>
          </w:p>
        </w:tc>
      </w:tr>
      <w:tr w:rsidR="00383C94" w:rsidRPr="001D5F36" w14:paraId="633D9F8B" w14:textId="77777777" w:rsidTr="00A36B45">
        <w:tc>
          <w:tcPr>
            <w:tcW w:w="1418" w:type="dxa"/>
            <w:vAlign w:val="center"/>
          </w:tcPr>
          <w:p w14:paraId="3B7898F8"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24</w:t>
            </w:r>
          </w:p>
        </w:tc>
        <w:tc>
          <w:tcPr>
            <w:tcW w:w="6946" w:type="dxa"/>
          </w:tcPr>
          <w:p w14:paraId="1C914860"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Autokrautuvas</w:t>
            </w:r>
            <w:proofErr w:type="spellEnd"/>
            <w:r w:rsidRPr="001D5F36">
              <w:rPr>
                <w:rFonts w:ascii="Arial" w:eastAsia="Times New Roman" w:hAnsi="Arial" w:cs="Arial"/>
                <w:color w:val="000000" w:themeColor="text1"/>
                <w:sz w:val="20"/>
                <w:szCs w:val="20"/>
                <w:lang w:eastAsia="lt-LT"/>
              </w:rPr>
              <w:t xml:space="preserve"> </w:t>
            </w:r>
            <w:proofErr w:type="spellStart"/>
            <w:r w:rsidRPr="001D5F36">
              <w:rPr>
                <w:rFonts w:ascii="Arial" w:eastAsia="Times New Roman" w:hAnsi="Arial" w:cs="Arial"/>
                <w:color w:val="000000" w:themeColor="text1"/>
                <w:sz w:val="20"/>
                <w:szCs w:val="20"/>
                <w:lang w:eastAsia="lt-LT"/>
              </w:rPr>
              <w:t>Hyster</w:t>
            </w:r>
            <w:proofErr w:type="spellEnd"/>
            <w:r w:rsidRPr="001D5F36">
              <w:rPr>
                <w:rFonts w:ascii="Arial" w:eastAsia="Times New Roman" w:hAnsi="Arial" w:cs="Arial"/>
                <w:color w:val="000000" w:themeColor="text1"/>
                <w:sz w:val="20"/>
                <w:szCs w:val="20"/>
                <w:lang w:eastAsia="lt-LT"/>
              </w:rPr>
              <w:t xml:space="preserve"> J1,6 XNT (keturi)</w:t>
            </w:r>
          </w:p>
        </w:tc>
        <w:tc>
          <w:tcPr>
            <w:tcW w:w="6520" w:type="dxa"/>
          </w:tcPr>
          <w:p w14:paraId="0C924A6B"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82**</w:t>
            </w:r>
          </w:p>
        </w:tc>
      </w:tr>
      <w:tr w:rsidR="00383C94" w:rsidRPr="001D5F36" w14:paraId="04EB3402" w14:textId="77777777" w:rsidTr="00A36B45">
        <w:tc>
          <w:tcPr>
            <w:tcW w:w="14884" w:type="dxa"/>
            <w:gridSpan w:val="3"/>
            <w:vAlign w:val="center"/>
          </w:tcPr>
          <w:p w14:paraId="4E1E8BEF"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Gamybinis pastatas  (18,4 m aukščio) schemoje pažymėtas PM5</w:t>
            </w:r>
          </w:p>
        </w:tc>
      </w:tr>
      <w:tr w:rsidR="00383C94" w:rsidRPr="001D5F36" w14:paraId="4F08D168" w14:textId="77777777" w:rsidTr="00A36B45">
        <w:tc>
          <w:tcPr>
            <w:tcW w:w="1418" w:type="dxa"/>
            <w:vAlign w:val="center"/>
          </w:tcPr>
          <w:p w14:paraId="4E36DE95"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25</w:t>
            </w:r>
          </w:p>
        </w:tc>
        <w:tc>
          <w:tcPr>
            <w:tcW w:w="6946" w:type="dxa"/>
          </w:tcPr>
          <w:p w14:paraId="2A05DA43"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PGM 5  popieriaus gaminimo mašina        </w:t>
            </w:r>
          </w:p>
        </w:tc>
        <w:tc>
          <w:tcPr>
            <w:tcW w:w="6520" w:type="dxa"/>
          </w:tcPr>
          <w:p w14:paraId="3D9317E7"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88*</w:t>
            </w:r>
          </w:p>
        </w:tc>
      </w:tr>
      <w:tr w:rsidR="00383C94" w:rsidRPr="001D5F36" w14:paraId="25454871" w14:textId="77777777" w:rsidTr="00A36B45">
        <w:tc>
          <w:tcPr>
            <w:tcW w:w="1418" w:type="dxa"/>
            <w:vAlign w:val="center"/>
          </w:tcPr>
          <w:p w14:paraId="2056707B"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26</w:t>
            </w:r>
          </w:p>
        </w:tc>
        <w:tc>
          <w:tcPr>
            <w:tcW w:w="6946" w:type="dxa"/>
          </w:tcPr>
          <w:p w14:paraId="2F25CF2A"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PM6 popieriaus dubliavimo staklės        </w:t>
            </w:r>
          </w:p>
        </w:tc>
        <w:tc>
          <w:tcPr>
            <w:tcW w:w="6520" w:type="dxa"/>
          </w:tcPr>
          <w:p w14:paraId="588945BD"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85*</w:t>
            </w:r>
          </w:p>
        </w:tc>
      </w:tr>
      <w:tr w:rsidR="00383C94" w:rsidRPr="001D5F36" w14:paraId="7E41BA68" w14:textId="77777777" w:rsidTr="00A36B45">
        <w:tc>
          <w:tcPr>
            <w:tcW w:w="14884" w:type="dxa"/>
            <w:gridSpan w:val="3"/>
            <w:vAlign w:val="center"/>
          </w:tcPr>
          <w:p w14:paraId="6DF8D64A"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Makulatūros </w:t>
            </w:r>
            <w:proofErr w:type="spellStart"/>
            <w:r w:rsidRPr="001D5F36">
              <w:rPr>
                <w:rFonts w:ascii="Arial" w:eastAsia="Times New Roman" w:hAnsi="Arial" w:cs="Arial"/>
                <w:color w:val="000000" w:themeColor="text1"/>
                <w:sz w:val="20"/>
                <w:szCs w:val="20"/>
                <w:lang w:eastAsia="lt-LT"/>
              </w:rPr>
              <w:t>sandėlys</w:t>
            </w:r>
            <w:proofErr w:type="spellEnd"/>
          </w:p>
        </w:tc>
      </w:tr>
      <w:tr w:rsidR="00383C94" w:rsidRPr="001D5F36" w14:paraId="28765A64" w14:textId="77777777" w:rsidTr="00A36B45">
        <w:tc>
          <w:tcPr>
            <w:tcW w:w="1418" w:type="dxa"/>
            <w:vAlign w:val="center"/>
          </w:tcPr>
          <w:p w14:paraId="3A992CC8"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27</w:t>
            </w:r>
          </w:p>
        </w:tc>
        <w:tc>
          <w:tcPr>
            <w:tcW w:w="6946" w:type="dxa"/>
          </w:tcPr>
          <w:p w14:paraId="2157B805"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Autokrautuvas</w:t>
            </w:r>
            <w:proofErr w:type="spellEnd"/>
            <w:r w:rsidRPr="001D5F36">
              <w:rPr>
                <w:rFonts w:ascii="Arial" w:eastAsia="Times New Roman" w:hAnsi="Arial" w:cs="Arial"/>
                <w:color w:val="000000" w:themeColor="text1"/>
                <w:sz w:val="20"/>
                <w:szCs w:val="20"/>
                <w:lang w:eastAsia="lt-LT"/>
              </w:rPr>
              <w:t xml:space="preserve"> </w:t>
            </w:r>
            <w:proofErr w:type="spellStart"/>
            <w:r w:rsidRPr="001D5F36">
              <w:rPr>
                <w:rFonts w:ascii="Arial" w:eastAsia="Times New Roman" w:hAnsi="Arial" w:cs="Arial"/>
                <w:color w:val="000000" w:themeColor="text1"/>
                <w:sz w:val="20"/>
                <w:szCs w:val="20"/>
                <w:lang w:eastAsia="lt-LT"/>
              </w:rPr>
              <w:t>Clark</w:t>
            </w:r>
            <w:proofErr w:type="spellEnd"/>
            <w:r w:rsidRPr="001D5F36">
              <w:rPr>
                <w:rFonts w:ascii="Arial" w:eastAsia="Times New Roman" w:hAnsi="Arial" w:cs="Arial"/>
                <w:color w:val="000000" w:themeColor="text1"/>
                <w:sz w:val="20"/>
                <w:szCs w:val="20"/>
                <w:lang w:eastAsia="lt-LT"/>
              </w:rPr>
              <w:t xml:space="preserve"> C30D </w:t>
            </w:r>
          </w:p>
        </w:tc>
        <w:tc>
          <w:tcPr>
            <w:tcW w:w="6520" w:type="dxa"/>
          </w:tcPr>
          <w:p w14:paraId="3D3B569B"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77**</w:t>
            </w:r>
          </w:p>
        </w:tc>
      </w:tr>
      <w:tr w:rsidR="00383C94" w:rsidRPr="001D5F36" w14:paraId="04D73451" w14:textId="77777777" w:rsidTr="00A36B45">
        <w:tc>
          <w:tcPr>
            <w:tcW w:w="1418" w:type="dxa"/>
            <w:vAlign w:val="center"/>
          </w:tcPr>
          <w:p w14:paraId="5F767F40"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28</w:t>
            </w:r>
          </w:p>
        </w:tc>
        <w:tc>
          <w:tcPr>
            <w:tcW w:w="6946" w:type="dxa"/>
          </w:tcPr>
          <w:p w14:paraId="5FFC9AAE"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Autokrautuvas</w:t>
            </w:r>
            <w:proofErr w:type="spellEnd"/>
            <w:r w:rsidRPr="001D5F36">
              <w:rPr>
                <w:rFonts w:ascii="Arial" w:eastAsia="Times New Roman" w:hAnsi="Arial" w:cs="Arial"/>
                <w:color w:val="000000" w:themeColor="text1"/>
                <w:sz w:val="20"/>
                <w:szCs w:val="20"/>
                <w:lang w:eastAsia="lt-LT"/>
              </w:rPr>
              <w:t xml:space="preserve"> BT </w:t>
            </w:r>
            <w:proofErr w:type="spellStart"/>
            <w:r w:rsidRPr="001D5F36">
              <w:rPr>
                <w:rFonts w:ascii="Arial" w:eastAsia="Times New Roman" w:hAnsi="Arial" w:cs="Arial"/>
                <w:color w:val="000000" w:themeColor="text1"/>
                <w:sz w:val="20"/>
                <w:szCs w:val="20"/>
                <w:lang w:eastAsia="lt-LT"/>
              </w:rPr>
              <w:t>Cargo</w:t>
            </w:r>
            <w:proofErr w:type="spellEnd"/>
            <w:r w:rsidRPr="001D5F36">
              <w:rPr>
                <w:rFonts w:ascii="Arial" w:eastAsia="Times New Roman" w:hAnsi="Arial" w:cs="Arial"/>
                <w:color w:val="000000" w:themeColor="text1"/>
                <w:sz w:val="20"/>
                <w:szCs w:val="20"/>
                <w:lang w:eastAsia="lt-LT"/>
              </w:rPr>
              <w:t xml:space="preserve"> DT 25</w:t>
            </w:r>
          </w:p>
        </w:tc>
        <w:tc>
          <w:tcPr>
            <w:tcW w:w="6520" w:type="dxa"/>
          </w:tcPr>
          <w:p w14:paraId="78C6FCA5"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77**</w:t>
            </w:r>
          </w:p>
        </w:tc>
      </w:tr>
      <w:tr w:rsidR="00383C94" w:rsidRPr="001D5F36" w14:paraId="1ACB5ED2" w14:textId="77777777" w:rsidTr="00A36B45">
        <w:tc>
          <w:tcPr>
            <w:tcW w:w="14884" w:type="dxa"/>
            <w:gridSpan w:val="3"/>
            <w:vAlign w:val="center"/>
          </w:tcPr>
          <w:p w14:paraId="4EFEA9F8"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Katilinė</w:t>
            </w:r>
          </w:p>
        </w:tc>
      </w:tr>
      <w:tr w:rsidR="00383C94" w:rsidRPr="001D5F36" w14:paraId="562B9001" w14:textId="77777777" w:rsidTr="00A36B45">
        <w:tc>
          <w:tcPr>
            <w:tcW w:w="1418" w:type="dxa"/>
            <w:vAlign w:val="center"/>
          </w:tcPr>
          <w:p w14:paraId="07015BF5"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29</w:t>
            </w:r>
          </w:p>
        </w:tc>
        <w:tc>
          <w:tcPr>
            <w:tcW w:w="6946" w:type="dxa"/>
          </w:tcPr>
          <w:p w14:paraId="5A318C49"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Katilinės įranga </w:t>
            </w:r>
          </w:p>
        </w:tc>
        <w:tc>
          <w:tcPr>
            <w:tcW w:w="6520" w:type="dxa"/>
          </w:tcPr>
          <w:p w14:paraId="39DFB4E5"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75,2**</w:t>
            </w:r>
          </w:p>
        </w:tc>
      </w:tr>
      <w:tr w:rsidR="00383C94" w:rsidRPr="001D5F36" w14:paraId="1F2C22BC" w14:textId="77777777" w:rsidTr="00A36B45">
        <w:tc>
          <w:tcPr>
            <w:tcW w:w="14884" w:type="dxa"/>
            <w:gridSpan w:val="3"/>
            <w:vAlign w:val="center"/>
          </w:tcPr>
          <w:p w14:paraId="604055E5"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Išorėje pastatų bendrovės teritorijoje eksploatuojami įrenginiai ir </w:t>
            </w:r>
            <w:proofErr w:type="spellStart"/>
            <w:r w:rsidRPr="001D5F36">
              <w:rPr>
                <w:rFonts w:ascii="Arial" w:eastAsia="Times New Roman" w:hAnsi="Arial" w:cs="Arial"/>
                <w:color w:val="000000" w:themeColor="text1"/>
                <w:sz w:val="20"/>
                <w:szCs w:val="20"/>
                <w:lang w:eastAsia="lt-LT"/>
              </w:rPr>
              <w:t>autokrautuvai</w:t>
            </w:r>
            <w:proofErr w:type="spellEnd"/>
          </w:p>
        </w:tc>
      </w:tr>
      <w:tr w:rsidR="00383C94" w:rsidRPr="001D5F36" w14:paraId="6980421C" w14:textId="77777777" w:rsidTr="00A36B45">
        <w:tc>
          <w:tcPr>
            <w:tcW w:w="1418" w:type="dxa"/>
            <w:vAlign w:val="center"/>
          </w:tcPr>
          <w:p w14:paraId="7B3D5964"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30</w:t>
            </w:r>
          </w:p>
        </w:tc>
        <w:tc>
          <w:tcPr>
            <w:tcW w:w="6946" w:type="dxa"/>
          </w:tcPr>
          <w:p w14:paraId="7B9B3C06"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Žaliavų iškrovimas lauke prie 4 G pastato </w:t>
            </w:r>
            <w:proofErr w:type="spellStart"/>
            <w:r w:rsidRPr="001D5F36">
              <w:rPr>
                <w:rFonts w:ascii="Arial" w:eastAsia="Times New Roman" w:hAnsi="Arial" w:cs="Arial"/>
                <w:color w:val="000000" w:themeColor="text1"/>
                <w:sz w:val="20"/>
                <w:szCs w:val="20"/>
                <w:lang w:eastAsia="lt-LT"/>
              </w:rPr>
              <w:t>Autokrautuvas</w:t>
            </w:r>
            <w:proofErr w:type="spellEnd"/>
            <w:r w:rsidRPr="001D5F36">
              <w:rPr>
                <w:rFonts w:ascii="Arial" w:eastAsia="Times New Roman" w:hAnsi="Arial" w:cs="Arial"/>
                <w:color w:val="000000" w:themeColor="text1"/>
                <w:sz w:val="20"/>
                <w:szCs w:val="20"/>
                <w:lang w:eastAsia="lt-LT"/>
              </w:rPr>
              <w:t xml:space="preserve"> </w:t>
            </w:r>
            <w:proofErr w:type="spellStart"/>
            <w:r w:rsidRPr="001D5F36">
              <w:rPr>
                <w:rFonts w:ascii="Arial" w:eastAsia="Times New Roman" w:hAnsi="Arial" w:cs="Arial"/>
                <w:color w:val="000000" w:themeColor="text1"/>
                <w:sz w:val="20"/>
                <w:szCs w:val="20"/>
                <w:lang w:eastAsia="lt-LT"/>
              </w:rPr>
              <w:t>Clarc</w:t>
            </w:r>
            <w:proofErr w:type="spellEnd"/>
            <w:r w:rsidRPr="001D5F36">
              <w:rPr>
                <w:rFonts w:ascii="Arial" w:eastAsia="Times New Roman" w:hAnsi="Arial" w:cs="Arial"/>
                <w:color w:val="000000" w:themeColor="text1"/>
                <w:sz w:val="20"/>
                <w:szCs w:val="20"/>
                <w:lang w:eastAsia="lt-LT"/>
              </w:rPr>
              <w:t xml:space="preserve"> GEX20S 416</w:t>
            </w:r>
          </w:p>
        </w:tc>
        <w:tc>
          <w:tcPr>
            <w:tcW w:w="6520" w:type="dxa"/>
          </w:tcPr>
          <w:p w14:paraId="0D5AA533"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73,1*** (korekcija dėl darbo laiko 3 val.), judėjimo maršrutas 32,51 m</w:t>
            </w:r>
          </w:p>
        </w:tc>
      </w:tr>
      <w:tr w:rsidR="00383C94" w:rsidRPr="001D5F36" w14:paraId="3644C970" w14:textId="77777777" w:rsidTr="00A36B45">
        <w:tc>
          <w:tcPr>
            <w:tcW w:w="1418" w:type="dxa"/>
            <w:vAlign w:val="center"/>
          </w:tcPr>
          <w:p w14:paraId="787508EE"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31</w:t>
            </w:r>
          </w:p>
        </w:tc>
        <w:tc>
          <w:tcPr>
            <w:tcW w:w="6946" w:type="dxa"/>
          </w:tcPr>
          <w:p w14:paraId="3CE48DB8"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Žaliavų iškrovimas lauke  </w:t>
            </w:r>
            <w:proofErr w:type="spellStart"/>
            <w:r w:rsidRPr="001D5F36">
              <w:rPr>
                <w:rFonts w:ascii="Arial" w:eastAsia="Times New Roman" w:hAnsi="Arial" w:cs="Arial"/>
                <w:color w:val="000000" w:themeColor="text1"/>
                <w:sz w:val="20"/>
                <w:szCs w:val="20"/>
                <w:lang w:eastAsia="lt-LT"/>
              </w:rPr>
              <w:t>priešias</w:t>
            </w:r>
            <w:proofErr w:type="spellEnd"/>
            <w:r w:rsidRPr="001D5F36">
              <w:rPr>
                <w:rFonts w:ascii="Arial" w:eastAsia="Times New Roman" w:hAnsi="Arial" w:cs="Arial"/>
                <w:color w:val="000000" w:themeColor="text1"/>
                <w:sz w:val="20"/>
                <w:szCs w:val="20"/>
                <w:lang w:eastAsia="lt-LT"/>
              </w:rPr>
              <w:t xml:space="preserve"> 1 G pastato </w:t>
            </w:r>
            <w:proofErr w:type="spellStart"/>
            <w:r w:rsidRPr="001D5F36">
              <w:rPr>
                <w:rFonts w:ascii="Arial" w:eastAsia="Times New Roman" w:hAnsi="Arial" w:cs="Arial"/>
                <w:color w:val="000000" w:themeColor="text1"/>
                <w:sz w:val="20"/>
                <w:szCs w:val="20"/>
                <w:lang w:eastAsia="lt-LT"/>
              </w:rPr>
              <w:t>Autokrautuvas</w:t>
            </w:r>
            <w:proofErr w:type="spellEnd"/>
            <w:r w:rsidRPr="001D5F36">
              <w:rPr>
                <w:rFonts w:ascii="Arial" w:eastAsia="Times New Roman" w:hAnsi="Arial" w:cs="Arial"/>
                <w:color w:val="000000" w:themeColor="text1"/>
                <w:sz w:val="20"/>
                <w:szCs w:val="20"/>
                <w:lang w:eastAsia="lt-LT"/>
              </w:rPr>
              <w:t xml:space="preserve"> </w:t>
            </w:r>
            <w:proofErr w:type="spellStart"/>
            <w:r w:rsidRPr="001D5F36">
              <w:rPr>
                <w:rFonts w:ascii="Arial" w:eastAsia="Times New Roman" w:hAnsi="Arial" w:cs="Arial"/>
                <w:color w:val="000000" w:themeColor="text1"/>
                <w:sz w:val="20"/>
                <w:szCs w:val="20"/>
                <w:lang w:eastAsia="lt-LT"/>
              </w:rPr>
              <w:t>Hyster</w:t>
            </w:r>
            <w:proofErr w:type="spellEnd"/>
            <w:r w:rsidRPr="001D5F36">
              <w:rPr>
                <w:rFonts w:ascii="Arial" w:eastAsia="Times New Roman" w:hAnsi="Arial" w:cs="Arial"/>
                <w:color w:val="000000" w:themeColor="text1"/>
                <w:sz w:val="20"/>
                <w:szCs w:val="20"/>
                <w:lang w:eastAsia="lt-LT"/>
              </w:rPr>
              <w:t xml:space="preserve"> 3,5 (du krautuvai)</w:t>
            </w:r>
          </w:p>
        </w:tc>
        <w:tc>
          <w:tcPr>
            <w:tcW w:w="6520" w:type="dxa"/>
          </w:tcPr>
          <w:p w14:paraId="271D9E0B"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82,3</w:t>
            </w:r>
            <w:r w:rsidRPr="001D5F36">
              <w:rPr>
                <w:rFonts w:ascii="Arial" w:eastAsia="Times New Roman" w:hAnsi="Arial" w:cs="Arial"/>
                <w:bCs/>
                <w:color w:val="000000" w:themeColor="text1"/>
                <w:sz w:val="20"/>
                <w:szCs w:val="20"/>
                <w:lang w:eastAsia="lt-LT"/>
              </w:rPr>
              <w:t>***</w:t>
            </w:r>
            <w:r w:rsidRPr="001D5F36">
              <w:rPr>
                <w:rFonts w:ascii="Arial" w:eastAsia="Times New Roman" w:hAnsi="Arial" w:cs="Arial"/>
                <w:color w:val="000000" w:themeColor="text1"/>
                <w:sz w:val="20"/>
                <w:szCs w:val="20"/>
                <w:lang w:eastAsia="lt-LT"/>
              </w:rPr>
              <w:t xml:space="preserve"> (korekcija dėl darbo laiko 6 val. ir krautuvų kiekio), judėjimo maršrutas 40,54 m</w:t>
            </w:r>
          </w:p>
        </w:tc>
      </w:tr>
      <w:tr w:rsidR="00383C94" w:rsidRPr="001D5F36" w14:paraId="0CAE3390" w14:textId="77777777" w:rsidTr="00A36B45">
        <w:tc>
          <w:tcPr>
            <w:tcW w:w="1418" w:type="dxa"/>
          </w:tcPr>
          <w:p w14:paraId="07F0A56F"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32</w:t>
            </w:r>
          </w:p>
        </w:tc>
        <w:tc>
          <w:tcPr>
            <w:tcW w:w="6946" w:type="dxa"/>
          </w:tcPr>
          <w:p w14:paraId="36073B56"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Atskirai stovintys JHM-</w:t>
            </w:r>
            <w:proofErr w:type="spellStart"/>
            <w:r w:rsidRPr="001D5F36">
              <w:rPr>
                <w:rFonts w:ascii="Arial" w:eastAsia="Times New Roman" w:hAnsi="Arial" w:cs="Arial"/>
                <w:color w:val="000000" w:themeColor="text1"/>
                <w:sz w:val="20"/>
                <w:szCs w:val="20"/>
                <w:lang w:eastAsia="lt-LT"/>
              </w:rPr>
              <w:t>Moldow</w:t>
            </w:r>
            <w:proofErr w:type="spellEnd"/>
            <w:r w:rsidRPr="001D5F36">
              <w:rPr>
                <w:rFonts w:ascii="Arial" w:eastAsia="Times New Roman" w:hAnsi="Arial" w:cs="Arial"/>
                <w:color w:val="000000" w:themeColor="text1"/>
                <w:sz w:val="20"/>
                <w:szCs w:val="20"/>
                <w:lang w:eastAsia="lt-LT"/>
              </w:rPr>
              <w:t xml:space="preserve"> įrenginiai, trys ventiliatoriai) prie 3 P pastato, prie 4 G pastato ir prie PM 5 pastato (18,6 m aukštyje</w:t>
            </w:r>
          </w:p>
        </w:tc>
        <w:tc>
          <w:tcPr>
            <w:tcW w:w="6520" w:type="dxa"/>
          </w:tcPr>
          <w:p w14:paraId="4E7C2BEE"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82 </w:t>
            </w:r>
            <w:r w:rsidRPr="001D5F36">
              <w:rPr>
                <w:rFonts w:ascii="Arial" w:eastAsia="Times New Roman" w:hAnsi="Arial" w:cs="Arial"/>
                <w:bCs/>
                <w:color w:val="000000" w:themeColor="text1"/>
                <w:sz w:val="20"/>
                <w:szCs w:val="20"/>
                <w:lang w:eastAsia="lt-LT"/>
              </w:rPr>
              <w:t>***</w:t>
            </w:r>
          </w:p>
        </w:tc>
      </w:tr>
      <w:tr w:rsidR="00383C94" w:rsidRPr="001D5F36" w14:paraId="7129AAA1" w14:textId="77777777" w:rsidTr="00A36B45">
        <w:tc>
          <w:tcPr>
            <w:tcW w:w="1418" w:type="dxa"/>
          </w:tcPr>
          <w:p w14:paraId="11FCD695"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lastRenderedPageBreak/>
              <w:t>33</w:t>
            </w:r>
          </w:p>
        </w:tc>
        <w:tc>
          <w:tcPr>
            <w:tcW w:w="6946" w:type="dxa"/>
          </w:tcPr>
          <w:p w14:paraId="2BC0DF9B"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Ura tipo stoginiai ventiliatoriai (penki) ant 1 G pastato stogo (18,7 m aukštyje)</w:t>
            </w:r>
          </w:p>
        </w:tc>
        <w:tc>
          <w:tcPr>
            <w:tcW w:w="6520" w:type="dxa"/>
          </w:tcPr>
          <w:p w14:paraId="214F101B"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72</w:t>
            </w:r>
            <w:r w:rsidRPr="001D5F36">
              <w:rPr>
                <w:rFonts w:ascii="Arial" w:eastAsia="Times New Roman" w:hAnsi="Arial" w:cs="Arial"/>
                <w:bCs/>
                <w:color w:val="000000" w:themeColor="text1"/>
                <w:sz w:val="20"/>
                <w:szCs w:val="20"/>
                <w:lang w:eastAsia="lt-LT"/>
              </w:rPr>
              <w:t xml:space="preserve">***(korekcija naudojant  techninius duomenis 44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 xml:space="preserve"> 10 m atstumu, apskaičiuotas korekcijos dėl atstumo koeficientas 28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w:t>
            </w:r>
          </w:p>
        </w:tc>
      </w:tr>
      <w:tr w:rsidR="00383C94" w:rsidRPr="001D5F36" w14:paraId="03222406" w14:textId="77777777" w:rsidTr="00A36B45">
        <w:tc>
          <w:tcPr>
            <w:tcW w:w="1418" w:type="dxa"/>
          </w:tcPr>
          <w:p w14:paraId="6683E5FC"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34</w:t>
            </w:r>
          </w:p>
        </w:tc>
        <w:tc>
          <w:tcPr>
            <w:tcW w:w="6946" w:type="dxa"/>
          </w:tcPr>
          <w:p w14:paraId="6D1AEC5B"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Uma</w:t>
            </w:r>
            <w:proofErr w:type="spellEnd"/>
            <w:r w:rsidRPr="001D5F36">
              <w:rPr>
                <w:rFonts w:ascii="Arial" w:eastAsia="Times New Roman" w:hAnsi="Arial" w:cs="Arial"/>
                <w:color w:val="000000" w:themeColor="text1"/>
                <w:sz w:val="20"/>
                <w:szCs w:val="20"/>
                <w:lang w:eastAsia="lt-LT"/>
              </w:rPr>
              <w:t xml:space="preserve"> tipo stoginiai ventiliatoriai (trys) ant 1 G pastato stogo (18,7 m aukštyje)</w:t>
            </w:r>
          </w:p>
        </w:tc>
        <w:tc>
          <w:tcPr>
            <w:tcW w:w="6520" w:type="dxa"/>
          </w:tcPr>
          <w:p w14:paraId="3CEA49E8"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65</w:t>
            </w:r>
            <w:r w:rsidRPr="001D5F36">
              <w:rPr>
                <w:rFonts w:ascii="Arial" w:eastAsia="Times New Roman" w:hAnsi="Arial" w:cs="Arial"/>
                <w:bCs/>
                <w:color w:val="000000" w:themeColor="text1"/>
                <w:sz w:val="20"/>
                <w:szCs w:val="20"/>
                <w:lang w:eastAsia="lt-LT"/>
              </w:rPr>
              <w:t xml:space="preserve">***(korekcija naudojant techninius duomenis 37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 xml:space="preserve"> 10 m atstumu, apskaičiuotas korekcijos dėl atstumo koeficientas 28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w:t>
            </w:r>
          </w:p>
        </w:tc>
      </w:tr>
      <w:tr w:rsidR="00383C94" w:rsidRPr="001D5F36" w14:paraId="37123BE3" w14:textId="77777777" w:rsidTr="00A36B45">
        <w:tc>
          <w:tcPr>
            <w:tcW w:w="1418" w:type="dxa"/>
          </w:tcPr>
          <w:p w14:paraId="4FCCAC62"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35</w:t>
            </w:r>
          </w:p>
        </w:tc>
        <w:tc>
          <w:tcPr>
            <w:tcW w:w="6946" w:type="dxa"/>
          </w:tcPr>
          <w:p w14:paraId="79FDF9E7"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Krovininis transportas 6 sunkvežimiai (pagal aplinkosaugos atitikimo standartus turi neviršyti 77 </w:t>
            </w:r>
            <w:proofErr w:type="spellStart"/>
            <w:r w:rsidRPr="001D5F36">
              <w:rPr>
                <w:rFonts w:ascii="Arial" w:eastAsia="Times New Roman" w:hAnsi="Arial" w:cs="Arial"/>
                <w:color w:val="000000" w:themeColor="text1"/>
                <w:sz w:val="20"/>
                <w:szCs w:val="20"/>
                <w:lang w:eastAsia="lt-LT"/>
              </w:rPr>
              <w:t>dBA</w:t>
            </w:r>
            <w:proofErr w:type="spellEnd"/>
            <w:r w:rsidRPr="001D5F36">
              <w:rPr>
                <w:rFonts w:ascii="Arial" w:eastAsia="Times New Roman" w:hAnsi="Arial" w:cs="Arial"/>
                <w:color w:val="000000" w:themeColor="text1"/>
                <w:sz w:val="20"/>
                <w:szCs w:val="20"/>
                <w:lang w:eastAsia="lt-LT"/>
              </w:rPr>
              <w:t xml:space="preserve"> 1 transporto priemonei)</w:t>
            </w:r>
          </w:p>
        </w:tc>
        <w:tc>
          <w:tcPr>
            <w:tcW w:w="6520" w:type="dxa"/>
          </w:tcPr>
          <w:p w14:paraId="1F68FCA5"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83*** (korekcija dėl darbo laiko 8 val. ir dėl transporto kiekio)</w:t>
            </w:r>
          </w:p>
          <w:p w14:paraId="19B104CF"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Judėjimo maršrutas link Makulatūros sandėlio  522, 16m</w:t>
            </w:r>
          </w:p>
        </w:tc>
      </w:tr>
      <w:tr w:rsidR="00383C94" w:rsidRPr="001D5F36" w14:paraId="65AB6B2C" w14:textId="77777777" w:rsidTr="00A36B45">
        <w:tc>
          <w:tcPr>
            <w:tcW w:w="1418" w:type="dxa"/>
          </w:tcPr>
          <w:p w14:paraId="51904044"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36</w:t>
            </w:r>
          </w:p>
        </w:tc>
        <w:tc>
          <w:tcPr>
            <w:tcW w:w="6946" w:type="dxa"/>
          </w:tcPr>
          <w:p w14:paraId="25FE5183"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Krovininis transportas 6 sunkvežimiai (pagal aplinkosaugos atitikimo standartus turi neviršyti 77 </w:t>
            </w:r>
            <w:proofErr w:type="spellStart"/>
            <w:r w:rsidRPr="001D5F36">
              <w:rPr>
                <w:rFonts w:ascii="Arial" w:eastAsia="Times New Roman" w:hAnsi="Arial" w:cs="Arial"/>
                <w:color w:val="000000" w:themeColor="text1"/>
                <w:sz w:val="20"/>
                <w:szCs w:val="20"/>
                <w:lang w:eastAsia="lt-LT"/>
              </w:rPr>
              <w:t>dBA</w:t>
            </w:r>
            <w:proofErr w:type="spellEnd"/>
            <w:r w:rsidRPr="001D5F36">
              <w:rPr>
                <w:rFonts w:ascii="Arial" w:eastAsia="Times New Roman" w:hAnsi="Arial" w:cs="Arial"/>
                <w:color w:val="000000" w:themeColor="text1"/>
                <w:sz w:val="20"/>
                <w:szCs w:val="20"/>
                <w:lang w:eastAsia="lt-LT"/>
              </w:rPr>
              <w:t xml:space="preserve"> 1 transporto priemonei)</w:t>
            </w:r>
          </w:p>
        </w:tc>
        <w:tc>
          <w:tcPr>
            <w:tcW w:w="6520" w:type="dxa"/>
          </w:tcPr>
          <w:p w14:paraId="2889DC24"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83*** (korekcija dėl darbo laiko 8 val. ir dėl transporto kiekio)</w:t>
            </w:r>
          </w:p>
          <w:p w14:paraId="4BCF2AD8"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Judėjimo maršrutas link 1 G Popieriaus gamybos patalpų 806,23 m</w:t>
            </w:r>
          </w:p>
        </w:tc>
      </w:tr>
      <w:tr w:rsidR="00383C94" w:rsidRPr="001D5F36" w14:paraId="6935D2EE" w14:textId="77777777" w:rsidTr="00A36B45">
        <w:tc>
          <w:tcPr>
            <w:tcW w:w="1418" w:type="dxa"/>
          </w:tcPr>
          <w:p w14:paraId="7C3B547E"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37</w:t>
            </w:r>
          </w:p>
        </w:tc>
        <w:tc>
          <w:tcPr>
            <w:tcW w:w="6946" w:type="dxa"/>
          </w:tcPr>
          <w:p w14:paraId="0B2559FE"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Krovininis transportas 33 sunkvežimiai (pagal aplinkosaugos atitikimo standartus turi neviršyti 77 </w:t>
            </w:r>
            <w:proofErr w:type="spellStart"/>
            <w:r w:rsidRPr="001D5F36">
              <w:rPr>
                <w:rFonts w:ascii="Arial" w:eastAsia="Times New Roman" w:hAnsi="Arial" w:cs="Arial"/>
                <w:color w:val="000000" w:themeColor="text1"/>
                <w:sz w:val="20"/>
                <w:szCs w:val="20"/>
                <w:lang w:eastAsia="lt-LT"/>
              </w:rPr>
              <w:t>dBA</w:t>
            </w:r>
            <w:proofErr w:type="spellEnd"/>
            <w:r w:rsidRPr="001D5F36">
              <w:rPr>
                <w:rFonts w:ascii="Arial" w:eastAsia="Times New Roman" w:hAnsi="Arial" w:cs="Arial"/>
                <w:color w:val="000000" w:themeColor="text1"/>
                <w:sz w:val="20"/>
                <w:szCs w:val="20"/>
                <w:lang w:eastAsia="lt-LT"/>
              </w:rPr>
              <w:t xml:space="preserve"> 1 transporto priemonei)</w:t>
            </w:r>
          </w:p>
        </w:tc>
        <w:tc>
          <w:tcPr>
            <w:tcW w:w="6520" w:type="dxa"/>
          </w:tcPr>
          <w:p w14:paraId="32FA0E43"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90,4*** (korekcija dėl darbo laiko 8 val. ir dėl transporto kiekio)</w:t>
            </w:r>
          </w:p>
          <w:p w14:paraId="3E01E187"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Judėjimo maršrutas link 2 G Gatavos produkcijos sandėlio iš šono 775,65 m</w:t>
            </w:r>
          </w:p>
        </w:tc>
      </w:tr>
      <w:tr w:rsidR="00383C94" w:rsidRPr="001D5F36" w14:paraId="4984E3EC" w14:textId="77777777" w:rsidTr="00A36B45">
        <w:tc>
          <w:tcPr>
            <w:tcW w:w="1418" w:type="dxa"/>
          </w:tcPr>
          <w:p w14:paraId="50E9DAF6"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38</w:t>
            </w:r>
          </w:p>
        </w:tc>
        <w:tc>
          <w:tcPr>
            <w:tcW w:w="6946" w:type="dxa"/>
          </w:tcPr>
          <w:p w14:paraId="3681FBCA"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Krovininis transportas 5 sunkvežimiai (pagal aplinkosaugos atitikimo standartus turi neviršyti 77 </w:t>
            </w:r>
            <w:proofErr w:type="spellStart"/>
            <w:r w:rsidRPr="001D5F36">
              <w:rPr>
                <w:rFonts w:ascii="Arial" w:eastAsia="Times New Roman" w:hAnsi="Arial" w:cs="Arial"/>
                <w:color w:val="000000" w:themeColor="text1"/>
                <w:sz w:val="20"/>
                <w:szCs w:val="20"/>
                <w:lang w:eastAsia="lt-LT"/>
              </w:rPr>
              <w:t>dBA</w:t>
            </w:r>
            <w:proofErr w:type="spellEnd"/>
            <w:r w:rsidRPr="001D5F36">
              <w:rPr>
                <w:rFonts w:ascii="Arial" w:eastAsia="Times New Roman" w:hAnsi="Arial" w:cs="Arial"/>
                <w:color w:val="000000" w:themeColor="text1"/>
                <w:sz w:val="20"/>
                <w:szCs w:val="20"/>
                <w:lang w:eastAsia="lt-LT"/>
              </w:rPr>
              <w:t xml:space="preserve"> 1 transporto priemonei)</w:t>
            </w:r>
          </w:p>
        </w:tc>
        <w:tc>
          <w:tcPr>
            <w:tcW w:w="6520" w:type="dxa"/>
          </w:tcPr>
          <w:p w14:paraId="33A547DB"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82,2*** (korekcija dėl darbo laiko 8 val. ir dėl transporto kiekio)</w:t>
            </w:r>
          </w:p>
          <w:p w14:paraId="66C25D5F"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Judėjimo maršrutas link 2 G Gatavos produkcijos sandėlio iš priekio ir 4 G Popieriaus gamybos patalpų 907,84 m</w:t>
            </w:r>
          </w:p>
        </w:tc>
      </w:tr>
    </w:tbl>
    <w:p w14:paraId="0A28A97B"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Pastaba*/ ** Pažymėtos esamos įrangos triukšmo lygiai taikyti skaičiavimuose naudojant IMMI programą Sabina, kuri skirta įvertinti gamybinių patalpų viduje susidarantį triukšmo lygį. </w:t>
      </w:r>
    </w:p>
    <w:p w14:paraId="54FA97DE"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Pažymėtos esamos įrangos triukšmo lygiai taikyti skaičiavimuose naudojant IMMI programą skirta įvertinti patalpų išorėje susidarantį triukšmo lygį</w:t>
      </w:r>
    </w:p>
    <w:p w14:paraId="2CA104BA"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p>
    <w:p w14:paraId="756A2A87"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2 lentelė. </w:t>
      </w:r>
      <w:r w:rsidRPr="001D5F36">
        <w:rPr>
          <w:rFonts w:ascii="Arial" w:eastAsia="Times New Roman" w:hAnsi="Arial" w:cs="Arial"/>
          <w:color w:val="000000" w:themeColor="text1"/>
          <w:sz w:val="20"/>
          <w:szCs w:val="20"/>
          <w:lang w:eastAsia="lt-LT"/>
        </w:rPr>
        <w:t>Triukšmą skleidžiančios gamybinės įrangos vertinimas</w:t>
      </w:r>
      <w:r w:rsidRPr="001D5F36">
        <w:rPr>
          <w:rFonts w:ascii="Arial" w:eastAsia="Times New Roman" w:hAnsi="Arial" w:cs="Arial"/>
          <w:bCs/>
          <w:color w:val="000000" w:themeColor="text1"/>
          <w:sz w:val="20"/>
          <w:szCs w:val="20"/>
          <w:lang w:eastAsia="lt-LT"/>
        </w:rPr>
        <w:t xml:space="preserve"> </w:t>
      </w:r>
      <w:r w:rsidRPr="001D5F36">
        <w:rPr>
          <w:rFonts w:ascii="Arial" w:eastAsia="Times New Roman" w:hAnsi="Arial" w:cs="Arial"/>
          <w:color w:val="000000" w:themeColor="text1"/>
          <w:sz w:val="20"/>
          <w:szCs w:val="20"/>
          <w:lang w:eastAsia="lt-LT"/>
        </w:rPr>
        <w:t>gamybiniame pastate (23 m aukščio) schemoje pažymėtas 4G</w:t>
      </w:r>
      <w:r w:rsidRPr="001D5F36">
        <w:rPr>
          <w:rFonts w:ascii="Arial" w:eastAsia="Times New Roman" w:hAnsi="Arial" w:cs="Arial"/>
          <w:bCs/>
          <w:color w:val="000000" w:themeColor="text1"/>
          <w:sz w:val="20"/>
          <w:szCs w:val="20"/>
          <w:lang w:eastAsia="lt-LT"/>
        </w:rPr>
        <w:t>.</w:t>
      </w:r>
    </w:p>
    <w:p w14:paraId="04EE7874"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907"/>
        <w:gridCol w:w="2694"/>
      </w:tblGrid>
      <w:tr w:rsidR="00383C94" w:rsidRPr="001D5F36" w14:paraId="0ACE42BF" w14:textId="77777777" w:rsidTr="00A36B45">
        <w:tc>
          <w:tcPr>
            <w:tcW w:w="11907" w:type="dxa"/>
          </w:tcPr>
          <w:p w14:paraId="4B8FB3E9"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Vertintos veiklos sąlygos gaminių formavimo pastate </w:t>
            </w:r>
          </w:p>
        </w:tc>
        <w:tc>
          <w:tcPr>
            <w:tcW w:w="2694" w:type="dxa"/>
          </w:tcPr>
          <w:p w14:paraId="62F5CD35"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Apskaičiuotas triukšmo lygis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 xml:space="preserve">) </w:t>
            </w:r>
          </w:p>
        </w:tc>
      </w:tr>
      <w:tr w:rsidR="00383C94" w:rsidRPr="001D5F36" w14:paraId="35D1AC6C" w14:textId="77777777" w:rsidTr="00A36B45">
        <w:tc>
          <w:tcPr>
            <w:tcW w:w="11907" w:type="dxa"/>
          </w:tcPr>
          <w:p w14:paraId="25E360B8"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Veikiant gamybinėse patalpose visiems triukšmo šaltiniams pilnu režimu (suminis efektas skaičiuojant blogiausią įmanomą variantą), gamybinių patalpų viduje. Skaičiavimams panaudota IMMI programos Sabine skaičiuoklė.</w:t>
            </w:r>
          </w:p>
        </w:tc>
        <w:tc>
          <w:tcPr>
            <w:tcW w:w="2694" w:type="dxa"/>
            <w:vAlign w:val="center"/>
          </w:tcPr>
          <w:p w14:paraId="1F0249B0"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91,8</w:t>
            </w:r>
          </w:p>
        </w:tc>
      </w:tr>
      <w:tr w:rsidR="00383C94" w:rsidRPr="001D5F36" w14:paraId="2A4DABD0" w14:textId="77777777" w:rsidTr="00A36B45">
        <w:tc>
          <w:tcPr>
            <w:tcW w:w="11907" w:type="dxa"/>
          </w:tcPr>
          <w:p w14:paraId="47D069A6"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Veikiant gamybinėse patalpose visiems triukšmo šaltiniams pilnu režimu bei įvertinus ekvivalentinį vidaus patalpų absorbcijos efektą − 14,3 </w:t>
            </w:r>
            <w:proofErr w:type="spellStart"/>
            <w:r w:rsidRPr="001D5F36">
              <w:rPr>
                <w:rFonts w:ascii="Arial" w:eastAsia="Times New Roman" w:hAnsi="Arial" w:cs="Arial"/>
                <w:bCs/>
                <w:color w:val="000000" w:themeColor="text1"/>
                <w:sz w:val="20"/>
                <w:szCs w:val="20"/>
                <w:lang w:eastAsia="lt-LT"/>
              </w:rPr>
              <w:t>dB</w:t>
            </w:r>
            <w:proofErr w:type="spellEnd"/>
            <w:r w:rsidRPr="001D5F36">
              <w:rPr>
                <w:rFonts w:ascii="Arial" w:eastAsia="Times New Roman" w:hAnsi="Arial" w:cs="Arial"/>
                <w:bCs/>
                <w:color w:val="000000" w:themeColor="text1"/>
                <w:sz w:val="20"/>
                <w:szCs w:val="20"/>
                <w:lang w:eastAsia="lt-LT"/>
              </w:rPr>
              <w:t>(A). Skaičiavimams panaudota IMMI programos Sabine skaičiuoklė (pastato plotas 3560,04 m</w:t>
            </w:r>
            <w:r w:rsidRPr="001D5F36">
              <w:rPr>
                <w:rFonts w:ascii="Arial" w:eastAsia="Times New Roman" w:hAnsi="Arial" w:cs="Arial"/>
                <w:bCs/>
                <w:color w:val="000000" w:themeColor="text1"/>
                <w:sz w:val="20"/>
                <w:szCs w:val="20"/>
                <w:vertAlign w:val="superscript"/>
                <w:lang w:eastAsia="lt-LT"/>
              </w:rPr>
              <w:t>2</w:t>
            </w:r>
            <w:r w:rsidRPr="001D5F36">
              <w:rPr>
                <w:rFonts w:ascii="Arial" w:eastAsia="Times New Roman" w:hAnsi="Arial" w:cs="Arial"/>
                <w:bCs/>
                <w:color w:val="000000" w:themeColor="text1"/>
                <w:sz w:val="20"/>
                <w:szCs w:val="20"/>
                <w:lang w:eastAsia="lt-LT"/>
              </w:rPr>
              <w:t>, pastato tūris 81880,92 m</w:t>
            </w:r>
            <w:r w:rsidRPr="001D5F36">
              <w:rPr>
                <w:rFonts w:ascii="Arial" w:eastAsia="Times New Roman" w:hAnsi="Arial" w:cs="Arial"/>
                <w:bCs/>
                <w:color w:val="000000" w:themeColor="text1"/>
                <w:sz w:val="20"/>
                <w:szCs w:val="20"/>
                <w:vertAlign w:val="superscript"/>
                <w:lang w:eastAsia="lt-LT"/>
              </w:rPr>
              <w:t>3</w:t>
            </w:r>
            <w:r w:rsidRPr="001D5F36">
              <w:rPr>
                <w:rFonts w:ascii="Arial" w:eastAsia="Times New Roman" w:hAnsi="Arial" w:cs="Arial"/>
                <w:bCs/>
                <w:color w:val="000000" w:themeColor="text1"/>
                <w:sz w:val="20"/>
                <w:szCs w:val="20"/>
                <w:lang w:eastAsia="lt-LT"/>
              </w:rPr>
              <w:t>).</w:t>
            </w:r>
          </w:p>
        </w:tc>
        <w:tc>
          <w:tcPr>
            <w:tcW w:w="2694" w:type="dxa"/>
            <w:vAlign w:val="center"/>
          </w:tcPr>
          <w:p w14:paraId="2171EAE9"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77,5</w:t>
            </w:r>
          </w:p>
        </w:tc>
      </w:tr>
      <w:tr w:rsidR="00383C94" w:rsidRPr="001D5F36" w14:paraId="3ED773D7" w14:textId="77777777" w:rsidTr="00A36B45">
        <w:tc>
          <w:tcPr>
            <w:tcW w:w="11907" w:type="dxa"/>
          </w:tcPr>
          <w:p w14:paraId="00C502C3"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Oro garso izoliavimo rodiklis </w:t>
            </w:r>
            <w:proofErr w:type="spellStart"/>
            <w:r w:rsidRPr="001D5F36">
              <w:rPr>
                <w:rFonts w:ascii="Arial" w:eastAsia="Times New Roman" w:hAnsi="Arial" w:cs="Arial"/>
                <w:bCs/>
                <w:color w:val="000000" w:themeColor="text1"/>
                <w:sz w:val="20"/>
                <w:szCs w:val="20"/>
                <w:lang w:eastAsia="lt-LT"/>
              </w:rPr>
              <w:t>Rw</w:t>
            </w:r>
            <w:proofErr w:type="spellEnd"/>
            <w:r w:rsidRPr="001D5F36">
              <w:rPr>
                <w:rFonts w:ascii="Arial" w:eastAsia="Times New Roman" w:hAnsi="Arial" w:cs="Arial"/>
                <w:bCs/>
                <w:color w:val="000000" w:themeColor="text1"/>
                <w:sz w:val="20"/>
                <w:szCs w:val="20"/>
                <w:lang w:eastAsia="lt-LT"/>
              </w:rPr>
              <w:t xml:space="preserve"> 25 </w:t>
            </w:r>
            <w:proofErr w:type="spellStart"/>
            <w:r w:rsidRPr="001D5F36">
              <w:rPr>
                <w:rFonts w:ascii="Arial" w:eastAsia="Times New Roman" w:hAnsi="Arial" w:cs="Arial"/>
                <w:bCs/>
                <w:color w:val="000000" w:themeColor="text1"/>
                <w:sz w:val="20"/>
                <w:szCs w:val="20"/>
                <w:lang w:eastAsia="lt-LT"/>
              </w:rPr>
              <w:t>dB</w:t>
            </w:r>
            <w:proofErr w:type="spellEnd"/>
            <w:r w:rsidRPr="001D5F36">
              <w:rPr>
                <w:rFonts w:ascii="Arial" w:eastAsia="Times New Roman" w:hAnsi="Arial" w:cs="Arial"/>
                <w:bCs/>
                <w:color w:val="000000" w:themeColor="text1"/>
                <w:sz w:val="20"/>
                <w:szCs w:val="20"/>
                <w:lang w:eastAsia="lt-LT"/>
              </w:rPr>
              <w:t xml:space="preserve">, įvertinus bendrovės techniniame projekte nurodytas statybines medžiagas (Sieninės plokštės – analogas </w:t>
            </w:r>
            <w:proofErr w:type="spellStart"/>
            <w:r w:rsidRPr="001D5F36">
              <w:rPr>
                <w:rFonts w:ascii="Arial" w:eastAsia="Times New Roman" w:hAnsi="Arial" w:cs="Arial"/>
                <w:bCs/>
                <w:color w:val="000000" w:themeColor="text1"/>
                <w:sz w:val="20"/>
                <w:szCs w:val="20"/>
                <w:lang w:eastAsia="lt-LT"/>
              </w:rPr>
              <w:t>Kingspan</w:t>
            </w:r>
            <w:proofErr w:type="spellEnd"/>
            <w:r w:rsidRPr="001D5F36">
              <w:rPr>
                <w:rFonts w:ascii="Arial" w:eastAsia="Times New Roman" w:hAnsi="Arial" w:cs="Arial"/>
                <w:bCs/>
                <w:color w:val="000000" w:themeColor="text1"/>
                <w:sz w:val="20"/>
                <w:szCs w:val="20"/>
                <w:lang w:eastAsia="lt-LT"/>
              </w:rPr>
              <w:t xml:space="preserve"> KS1150TL, storis 120 mm, užpildas poliuretanas) ir jų charakteristikas.</w:t>
            </w:r>
          </w:p>
        </w:tc>
        <w:tc>
          <w:tcPr>
            <w:tcW w:w="2694" w:type="dxa"/>
            <w:vAlign w:val="center"/>
          </w:tcPr>
          <w:p w14:paraId="2107AF29"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52,5*</w:t>
            </w:r>
          </w:p>
        </w:tc>
      </w:tr>
    </w:tbl>
    <w:p w14:paraId="6A83CA12"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Pastaba* Pažymėtas gamybinio pastato triukšmo lygis taikytas skaičiavimuose naudojant IMMI programą.</w:t>
      </w:r>
    </w:p>
    <w:p w14:paraId="5CEBF74B" w14:textId="77777777" w:rsidR="00E91642" w:rsidRPr="001D5F36" w:rsidRDefault="00E91642" w:rsidP="00E91642">
      <w:pPr>
        <w:spacing w:after="0" w:line="240" w:lineRule="auto"/>
        <w:rPr>
          <w:rFonts w:ascii="Arial" w:eastAsia="Times New Roman" w:hAnsi="Arial" w:cs="Arial"/>
          <w:bCs/>
          <w:color w:val="000000" w:themeColor="text1"/>
          <w:sz w:val="20"/>
          <w:szCs w:val="20"/>
          <w:lang w:eastAsia="lt-LT"/>
        </w:rPr>
      </w:pPr>
    </w:p>
    <w:p w14:paraId="637AE185" w14:textId="77777777" w:rsidR="00E91642" w:rsidRPr="001D5F36" w:rsidRDefault="00E91642" w:rsidP="00E91642">
      <w:pPr>
        <w:spacing w:after="0" w:line="240" w:lineRule="auto"/>
        <w:rPr>
          <w:rFonts w:ascii="Arial" w:eastAsia="Times New Roman" w:hAnsi="Arial" w:cs="Arial"/>
          <w:bCs/>
          <w:color w:val="000000" w:themeColor="text1"/>
          <w:sz w:val="20"/>
          <w:szCs w:val="20"/>
          <w:lang w:eastAsia="lt-LT"/>
        </w:rPr>
      </w:pPr>
    </w:p>
    <w:p w14:paraId="7C2A8D05" w14:textId="77777777" w:rsidR="00E91642" w:rsidRPr="001D5F36" w:rsidRDefault="00E91642" w:rsidP="00E91642">
      <w:pPr>
        <w:spacing w:after="0" w:line="240" w:lineRule="auto"/>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3 lentelė. Triukšmą skleidžiančios gamybinės įrangos vertinimas </w:t>
      </w:r>
      <w:r w:rsidRPr="001D5F36">
        <w:rPr>
          <w:rFonts w:ascii="Arial" w:eastAsia="Times New Roman" w:hAnsi="Arial" w:cs="Arial"/>
          <w:color w:val="000000" w:themeColor="text1"/>
          <w:sz w:val="20"/>
          <w:szCs w:val="20"/>
          <w:lang w:eastAsia="lt-LT"/>
        </w:rPr>
        <w:t>gamybiniame pastate (18,7 m aukščio) schemoje pažymėtas 1G</w:t>
      </w:r>
      <w:r w:rsidRPr="001D5F36">
        <w:rPr>
          <w:rFonts w:ascii="Arial" w:eastAsia="Times New Roman" w:hAnsi="Arial" w:cs="Arial"/>
          <w:bCs/>
          <w:color w:val="000000" w:themeColor="text1"/>
          <w:sz w:val="20"/>
          <w:szCs w:val="20"/>
          <w:lang w:eastAsia="lt-LT"/>
        </w:rPr>
        <w:t>.</w:t>
      </w:r>
    </w:p>
    <w:p w14:paraId="0770F3A1" w14:textId="77777777" w:rsidR="00E91642" w:rsidRPr="001D5F36" w:rsidRDefault="00E91642" w:rsidP="00E91642">
      <w:pPr>
        <w:spacing w:after="0" w:line="240" w:lineRule="auto"/>
        <w:rPr>
          <w:rFonts w:ascii="Arial" w:eastAsia="Times New Roman" w:hAnsi="Arial" w:cs="Arial"/>
          <w:bCs/>
          <w:color w:val="000000" w:themeColor="text1"/>
          <w:sz w:val="20"/>
          <w:szCs w:val="20"/>
          <w:lang w:eastAsia="lt-LT"/>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907"/>
        <w:gridCol w:w="2694"/>
      </w:tblGrid>
      <w:tr w:rsidR="00383C94" w:rsidRPr="001D5F36" w14:paraId="39DCDBFD" w14:textId="77777777" w:rsidTr="00A36B45">
        <w:tc>
          <w:tcPr>
            <w:tcW w:w="11907" w:type="dxa"/>
          </w:tcPr>
          <w:p w14:paraId="133F0FE1"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Vertintos veiklos sąlygos gaminių formavimo pastate </w:t>
            </w:r>
          </w:p>
        </w:tc>
        <w:tc>
          <w:tcPr>
            <w:tcW w:w="2694" w:type="dxa"/>
          </w:tcPr>
          <w:p w14:paraId="7550DA8A"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Apskaičiuotas triukšmo lygis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 xml:space="preserve">) </w:t>
            </w:r>
          </w:p>
        </w:tc>
      </w:tr>
      <w:tr w:rsidR="00383C94" w:rsidRPr="001D5F36" w14:paraId="249F0B69" w14:textId="77777777" w:rsidTr="00A36B45">
        <w:tc>
          <w:tcPr>
            <w:tcW w:w="11907" w:type="dxa"/>
          </w:tcPr>
          <w:p w14:paraId="68F05C7D"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Veikiant gamybinėse patalpose visiems triukšmo šaltiniams (įrangai ir technologiniams ventiliatoriams) pilnu režimu (suminis efektas skaičiuojant blogiausią įmanomą variantą), gamybinių patalpų viduje. Skaičiavimams panaudota IMMI programos Sabine skaičiuoklė.</w:t>
            </w:r>
          </w:p>
        </w:tc>
        <w:tc>
          <w:tcPr>
            <w:tcW w:w="2694" w:type="dxa"/>
            <w:vAlign w:val="center"/>
          </w:tcPr>
          <w:p w14:paraId="6819109B"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97,4</w:t>
            </w:r>
          </w:p>
        </w:tc>
      </w:tr>
      <w:tr w:rsidR="00383C94" w:rsidRPr="001D5F36" w14:paraId="430B8A98" w14:textId="77777777" w:rsidTr="00A36B45">
        <w:tc>
          <w:tcPr>
            <w:tcW w:w="11907" w:type="dxa"/>
          </w:tcPr>
          <w:p w14:paraId="048593B7"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lastRenderedPageBreak/>
              <w:t xml:space="preserve">Veikiant gamybinėse patalpose visiems triukšmo šaltiniams pilnu režimu bei įvertinus ekvivalentinį vidaus patalpų absorbcijos efektą −15,0 </w:t>
            </w:r>
            <w:proofErr w:type="spellStart"/>
            <w:r w:rsidRPr="001D5F36">
              <w:rPr>
                <w:rFonts w:ascii="Arial" w:eastAsia="Times New Roman" w:hAnsi="Arial" w:cs="Arial"/>
                <w:bCs/>
                <w:color w:val="000000" w:themeColor="text1"/>
                <w:sz w:val="20"/>
                <w:szCs w:val="20"/>
                <w:lang w:eastAsia="lt-LT"/>
              </w:rPr>
              <w:t>dB</w:t>
            </w:r>
            <w:proofErr w:type="spellEnd"/>
            <w:r w:rsidRPr="001D5F36">
              <w:rPr>
                <w:rFonts w:ascii="Arial" w:eastAsia="Times New Roman" w:hAnsi="Arial" w:cs="Arial"/>
                <w:bCs/>
                <w:color w:val="000000" w:themeColor="text1"/>
                <w:sz w:val="20"/>
                <w:szCs w:val="20"/>
                <w:lang w:eastAsia="lt-LT"/>
              </w:rPr>
              <w:t>(A). Skaičiavimams panaudota IMMI programos Sabine skaičiuoklė (pastato plotas 1393,07 m</w:t>
            </w:r>
            <w:r w:rsidRPr="001D5F36">
              <w:rPr>
                <w:rFonts w:ascii="Arial" w:eastAsia="Times New Roman" w:hAnsi="Arial" w:cs="Arial"/>
                <w:bCs/>
                <w:color w:val="000000" w:themeColor="text1"/>
                <w:sz w:val="20"/>
                <w:szCs w:val="20"/>
                <w:vertAlign w:val="superscript"/>
                <w:lang w:eastAsia="lt-LT"/>
              </w:rPr>
              <w:t>2</w:t>
            </w:r>
            <w:r w:rsidRPr="001D5F36">
              <w:rPr>
                <w:rFonts w:ascii="Arial" w:eastAsia="Times New Roman" w:hAnsi="Arial" w:cs="Arial"/>
                <w:bCs/>
                <w:color w:val="000000" w:themeColor="text1"/>
                <w:sz w:val="20"/>
                <w:szCs w:val="20"/>
                <w:lang w:eastAsia="lt-LT"/>
              </w:rPr>
              <w:t>, pastato tūris 26050,41 m</w:t>
            </w:r>
            <w:r w:rsidRPr="001D5F36">
              <w:rPr>
                <w:rFonts w:ascii="Arial" w:eastAsia="Times New Roman" w:hAnsi="Arial" w:cs="Arial"/>
                <w:bCs/>
                <w:color w:val="000000" w:themeColor="text1"/>
                <w:sz w:val="20"/>
                <w:szCs w:val="20"/>
                <w:vertAlign w:val="superscript"/>
                <w:lang w:eastAsia="lt-LT"/>
              </w:rPr>
              <w:t>3</w:t>
            </w:r>
            <w:r w:rsidRPr="001D5F36">
              <w:rPr>
                <w:rFonts w:ascii="Arial" w:eastAsia="Times New Roman" w:hAnsi="Arial" w:cs="Arial"/>
                <w:bCs/>
                <w:color w:val="000000" w:themeColor="text1"/>
                <w:sz w:val="20"/>
                <w:szCs w:val="20"/>
                <w:lang w:eastAsia="lt-LT"/>
              </w:rPr>
              <w:t>).</w:t>
            </w:r>
          </w:p>
        </w:tc>
        <w:tc>
          <w:tcPr>
            <w:tcW w:w="2694" w:type="dxa"/>
            <w:vAlign w:val="center"/>
          </w:tcPr>
          <w:p w14:paraId="13807B6C"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82,4</w:t>
            </w:r>
          </w:p>
        </w:tc>
      </w:tr>
      <w:tr w:rsidR="00383C94" w:rsidRPr="001D5F36" w14:paraId="16ED80E5" w14:textId="77777777" w:rsidTr="00A36B45">
        <w:tc>
          <w:tcPr>
            <w:tcW w:w="11907" w:type="dxa"/>
          </w:tcPr>
          <w:p w14:paraId="2CD0B114"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Oro garso izoliavimo rodiklis </w:t>
            </w:r>
            <w:proofErr w:type="spellStart"/>
            <w:r w:rsidRPr="001D5F36">
              <w:rPr>
                <w:rFonts w:ascii="Arial" w:eastAsia="Times New Roman" w:hAnsi="Arial" w:cs="Arial"/>
                <w:bCs/>
                <w:color w:val="000000" w:themeColor="text1"/>
                <w:sz w:val="20"/>
                <w:szCs w:val="20"/>
                <w:lang w:eastAsia="lt-LT"/>
              </w:rPr>
              <w:t>Rw</w:t>
            </w:r>
            <w:proofErr w:type="spellEnd"/>
            <w:r w:rsidRPr="001D5F36">
              <w:rPr>
                <w:rFonts w:ascii="Arial" w:eastAsia="Times New Roman" w:hAnsi="Arial" w:cs="Arial"/>
                <w:bCs/>
                <w:color w:val="000000" w:themeColor="text1"/>
                <w:sz w:val="20"/>
                <w:szCs w:val="20"/>
                <w:lang w:eastAsia="lt-LT"/>
              </w:rPr>
              <w:t xml:space="preserve"> 20 </w:t>
            </w:r>
            <w:proofErr w:type="spellStart"/>
            <w:r w:rsidRPr="001D5F36">
              <w:rPr>
                <w:rFonts w:ascii="Arial" w:eastAsia="Times New Roman" w:hAnsi="Arial" w:cs="Arial"/>
                <w:bCs/>
                <w:color w:val="000000" w:themeColor="text1"/>
                <w:sz w:val="20"/>
                <w:szCs w:val="20"/>
                <w:lang w:eastAsia="lt-LT"/>
              </w:rPr>
              <w:t>dB</w:t>
            </w:r>
            <w:proofErr w:type="spellEnd"/>
            <w:r w:rsidRPr="001D5F36">
              <w:rPr>
                <w:rFonts w:ascii="Arial" w:eastAsia="Times New Roman" w:hAnsi="Arial" w:cs="Arial"/>
                <w:bCs/>
                <w:color w:val="000000" w:themeColor="text1"/>
                <w:sz w:val="20"/>
                <w:szCs w:val="20"/>
                <w:lang w:eastAsia="lt-LT"/>
              </w:rPr>
              <w:t xml:space="preserve"> (-5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 xml:space="preserve"> mažesnis dėl pastato </w:t>
            </w:r>
            <w:proofErr w:type="spellStart"/>
            <w:r w:rsidRPr="001D5F36">
              <w:rPr>
                <w:rFonts w:ascii="Arial" w:eastAsia="Times New Roman" w:hAnsi="Arial" w:cs="Arial"/>
                <w:bCs/>
                <w:color w:val="000000" w:themeColor="text1"/>
                <w:sz w:val="20"/>
                <w:szCs w:val="20"/>
                <w:lang w:eastAsia="lt-LT"/>
              </w:rPr>
              <w:t>seinoje</w:t>
            </w:r>
            <w:proofErr w:type="spellEnd"/>
            <w:r w:rsidRPr="001D5F36">
              <w:rPr>
                <w:rFonts w:ascii="Arial" w:eastAsia="Times New Roman" w:hAnsi="Arial" w:cs="Arial"/>
                <w:bCs/>
                <w:color w:val="000000" w:themeColor="text1"/>
                <w:sz w:val="20"/>
                <w:szCs w:val="20"/>
                <w:lang w:eastAsia="lt-LT"/>
              </w:rPr>
              <w:t xml:space="preserve"> esančių vėdinamųjų grotelių/žaliuzių), įvertinus įmonės techniniame projekte nurodytas statybines medžiagas (sieninės plokštės – analogas </w:t>
            </w:r>
            <w:proofErr w:type="spellStart"/>
            <w:r w:rsidRPr="001D5F36">
              <w:rPr>
                <w:rFonts w:ascii="Arial" w:eastAsia="Times New Roman" w:hAnsi="Arial" w:cs="Arial"/>
                <w:bCs/>
                <w:color w:val="000000" w:themeColor="text1"/>
                <w:sz w:val="20"/>
                <w:szCs w:val="20"/>
                <w:lang w:eastAsia="lt-LT"/>
              </w:rPr>
              <w:t>Kingspan</w:t>
            </w:r>
            <w:proofErr w:type="spellEnd"/>
            <w:r w:rsidRPr="001D5F36">
              <w:rPr>
                <w:rFonts w:ascii="Arial" w:eastAsia="Times New Roman" w:hAnsi="Arial" w:cs="Arial"/>
                <w:bCs/>
                <w:color w:val="000000" w:themeColor="text1"/>
                <w:sz w:val="20"/>
                <w:szCs w:val="20"/>
                <w:lang w:eastAsia="lt-LT"/>
              </w:rPr>
              <w:t xml:space="preserve"> KS1150TL, storis 120 mm, užpildas poliuretanas) ir jų charakteristikas</w:t>
            </w:r>
          </w:p>
        </w:tc>
        <w:tc>
          <w:tcPr>
            <w:tcW w:w="2694" w:type="dxa"/>
            <w:vAlign w:val="center"/>
          </w:tcPr>
          <w:p w14:paraId="5D260728"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62,4*</w:t>
            </w:r>
          </w:p>
        </w:tc>
      </w:tr>
    </w:tbl>
    <w:p w14:paraId="3076923B" w14:textId="77777777" w:rsidR="00E91642" w:rsidRPr="001D5F36" w:rsidRDefault="00E91642" w:rsidP="00E91642">
      <w:pPr>
        <w:spacing w:after="0" w:line="240" w:lineRule="auto"/>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Pastaba* Pažymėtas gamybinio pastato triukšmo lygis taikytas skaičiavimuose naudojant IMMI programą.</w:t>
      </w:r>
    </w:p>
    <w:p w14:paraId="2D32D459" w14:textId="77777777" w:rsidR="00E91642" w:rsidRPr="001D5F36" w:rsidRDefault="00E91642" w:rsidP="00E91642">
      <w:pPr>
        <w:spacing w:after="0" w:line="240" w:lineRule="auto"/>
        <w:rPr>
          <w:rFonts w:ascii="Arial" w:eastAsia="Times New Roman" w:hAnsi="Arial" w:cs="Arial"/>
          <w:bCs/>
          <w:color w:val="000000" w:themeColor="text1"/>
          <w:sz w:val="20"/>
          <w:szCs w:val="20"/>
          <w:lang w:eastAsia="lt-LT"/>
        </w:rPr>
      </w:pPr>
    </w:p>
    <w:p w14:paraId="12091FA5" w14:textId="77777777" w:rsidR="00E91642" w:rsidRPr="001D5F36" w:rsidRDefault="00E91642" w:rsidP="00E91642">
      <w:pPr>
        <w:spacing w:after="0" w:line="240" w:lineRule="auto"/>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4 lentelė. Triukšmą skleidžiančios gamybinės įrangos vertinimas </w:t>
      </w:r>
      <w:r w:rsidRPr="001D5F36">
        <w:rPr>
          <w:rFonts w:ascii="Arial" w:eastAsia="Times New Roman" w:hAnsi="Arial" w:cs="Arial"/>
          <w:color w:val="000000" w:themeColor="text1"/>
          <w:sz w:val="20"/>
          <w:szCs w:val="20"/>
          <w:lang w:eastAsia="lt-LT"/>
        </w:rPr>
        <w:t>gamybiniame pastate (18,4 m aukščio) schemoje pažymėtas PM5</w:t>
      </w:r>
      <w:r w:rsidRPr="001D5F36">
        <w:rPr>
          <w:rFonts w:ascii="Arial" w:eastAsia="Times New Roman" w:hAnsi="Arial" w:cs="Arial"/>
          <w:bCs/>
          <w:color w:val="000000" w:themeColor="text1"/>
          <w:sz w:val="20"/>
          <w:szCs w:val="20"/>
          <w:lang w:eastAsia="lt-LT"/>
        </w:rPr>
        <w:t>.</w:t>
      </w:r>
    </w:p>
    <w:p w14:paraId="030FB118" w14:textId="77777777" w:rsidR="00E91642" w:rsidRPr="001D5F36" w:rsidRDefault="00E91642" w:rsidP="00E91642">
      <w:pPr>
        <w:spacing w:after="0" w:line="240" w:lineRule="auto"/>
        <w:rPr>
          <w:rFonts w:ascii="Arial" w:eastAsia="Times New Roman" w:hAnsi="Arial" w:cs="Arial"/>
          <w:bCs/>
          <w:color w:val="000000" w:themeColor="text1"/>
          <w:sz w:val="20"/>
          <w:szCs w:val="20"/>
          <w:lang w:eastAsia="lt-LT"/>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907"/>
        <w:gridCol w:w="2835"/>
      </w:tblGrid>
      <w:tr w:rsidR="00383C94" w:rsidRPr="001D5F36" w14:paraId="312F2E82" w14:textId="77777777" w:rsidTr="00A36B45">
        <w:tc>
          <w:tcPr>
            <w:tcW w:w="11907" w:type="dxa"/>
          </w:tcPr>
          <w:p w14:paraId="0C09A962"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Vertintos veiklos sąlygos gaminių formavimo pastate </w:t>
            </w:r>
          </w:p>
        </w:tc>
        <w:tc>
          <w:tcPr>
            <w:tcW w:w="2835" w:type="dxa"/>
          </w:tcPr>
          <w:p w14:paraId="69B3C8E7"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Apskaičiuotas triukšmo lygis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 xml:space="preserve">) </w:t>
            </w:r>
          </w:p>
        </w:tc>
      </w:tr>
      <w:tr w:rsidR="00383C94" w:rsidRPr="001D5F36" w14:paraId="71C430BF" w14:textId="77777777" w:rsidTr="00A36B45">
        <w:tc>
          <w:tcPr>
            <w:tcW w:w="11907" w:type="dxa"/>
          </w:tcPr>
          <w:p w14:paraId="7A1811A8"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Veikiant gamybinėse patalpose visiems triukšmo šaltiniams pilnu režimu (suminis efektas skaičiuojant blogiausią įmanomą variantą), gamybinių patalpų viduje. Skaičiavimams panaudota IMMI programos Sabine skaičiuoklė.</w:t>
            </w:r>
          </w:p>
        </w:tc>
        <w:tc>
          <w:tcPr>
            <w:tcW w:w="2835" w:type="dxa"/>
          </w:tcPr>
          <w:p w14:paraId="086A5178"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89,8</w:t>
            </w:r>
          </w:p>
        </w:tc>
      </w:tr>
      <w:tr w:rsidR="00383C94" w:rsidRPr="001D5F36" w14:paraId="4E120FA8" w14:textId="77777777" w:rsidTr="00A36B45">
        <w:tc>
          <w:tcPr>
            <w:tcW w:w="11907" w:type="dxa"/>
          </w:tcPr>
          <w:p w14:paraId="0E8F0C85"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Veikiant gamybinėse patalpose visiems triukšmo šaltiniams pilnu režimu bei įvertinus ekvivalentinį vidaus patalpų absorbcijos efektą − 14,3 </w:t>
            </w:r>
            <w:proofErr w:type="spellStart"/>
            <w:r w:rsidRPr="001D5F36">
              <w:rPr>
                <w:rFonts w:ascii="Arial" w:eastAsia="Times New Roman" w:hAnsi="Arial" w:cs="Arial"/>
                <w:bCs/>
                <w:color w:val="000000" w:themeColor="text1"/>
                <w:sz w:val="20"/>
                <w:szCs w:val="20"/>
                <w:lang w:eastAsia="lt-LT"/>
              </w:rPr>
              <w:t>dB</w:t>
            </w:r>
            <w:proofErr w:type="spellEnd"/>
            <w:r w:rsidRPr="001D5F36">
              <w:rPr>
                <w:rFonts w:ascii="Arial" w:eastAsia="Times New Roman" w:hAnsi="Arial" w:cs="Arial"/>
                <w:bCs/>
                <w:color w:val="000000" w:themeColor="text1"/>
                <w:sz w:val="20"/>
                <w:szCs w:val="20"/>
                <w:lang w:eastAsia="lt-LT"/>
              </w:rPr>
              <w:t>(A). Skaičiavimams panaudota IMMI programos Sabine skaičiuoklė (pastato plotas 2186,34 m</w:t>
            </w:r>
            <w:r w:rsidRPr="001D5F36">
              <w:rPr>
                <w:rFonts w:ascii="Arial" w:eastAsia="Times New Roman" w:hAnsi="Arial" w:cs="Arial"/>
                <w:bCs/>
                <w:color w:val="000000" w:themeColor="text1"/>
                <w:sz w:val="20"/>
                <w:szCs w:val="20"/>
                <w:vertAlign w:val="superscript"/>
                <w:lang w:eastAsia="lt-LT"/>
              </w:rPr>
              <w:t>2</w:t>
            </w:r>
            <w:r w:rsidRPr="001D5F36">
              <w:rPr>
                <w:rFonts w:ascii="Arial" w:eastAsia="Times New Roman" w:hAnsi="Arial" w:cs="Arial"/>
                <w:bCs/>
                <w:color w:val="000000" w:themeColor="text1"/>
                <w:sz w:val="20"/>
                <w:szCs w:val="20"/>
                <w:lang w:eastAsia="lt-LT"/>
              </w:rPr>
              <w:t>, pastato tūris 40228,66 m</w:t>
            </w:r>
            <w:r w:rsidRPr="001D5F36">
              <w:rPr>
                <w:rFonts w:ascii="Arial" w:eastAsia="Times New Roman" w:hAnsi="Arial" w:cs="Arial"/>
                <w:bCs/>
                <w:color w:val="000000" w:themeColor="text1"/>
                <w:sz w:val="20"/>
                <w:szCs w:val="20"/>
                <w:vertAlign w:val="superscript"/>
                <w:lang w:eastAsia="lt-LT"/>
              </w:rPr>
              <w:t>3</w:t>
            </w:r>
            <w:r w:rsidRPr="001D5F36">
              <w:rPr>
                <w:rFonts w:ascii="Arial" w:eastAsia="Times New Roman" w:hAnsi="Arial" w:cs="Arial"/>
                <w:bCs/>
                <w:color w:val="000000" w:themeColor="text1"/>
                <w:sz w:val="20"/>
                <w:szCs w:val="20"/>
                <w:lang w:eastAsia="lt-LT"/>
              </w:rPr>
              <w:t>).</w:t>
            </w:r>
          </w:p>
        </w:tc>
        <w:tc>
          <w:tcPr>
            <w:tcW w:w="2835" w:type="dxa"/>
          </w:tcPr>
          <w:p w14:paraId="20E00AFB"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75,4</w:t>
            </w:r>
          </w:p>
        </w:tc>
      </w:tr>
      <w:tr w:rsidR="00383C94" w:rsidRPr="001D5F36" w14:paraId="4BC33F5F" w14:textId="77777777" w:rsidTr="00A36B45">
        <w:tc>
          <w:tcPr>
            <w:tcW w:w="11907" w:type="dxa"/>
          </w:tcPr>
          <w:p w14:paraId="25EF7D05"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Oro garso izoliavimo rodiklis </w:t>
            </w:r>
            <w:proofErr w:type="spellStart"/>
            <w:r w:rsidRPr="001D5F36">
              <w:rPr>
                <w:rFonts w:ascii="Arial" w:eastAsia="Times New Roman" w:hAnsi="Arial" w:cs="Arial"/>
                <w:bCs/>
                <w:color w:val="000000" w:themeColor="text1"/>
                <w:sz w:val="20"/>
                <w:szCs w:val="20"/>
                <w:lang w:eastAsia="lt-LT"/>
              </w:rPr>
              <w:t>Rw</w:t>
            </w:r>
            <w:proofErr w:type="spellEnd"/>
            <w:r w:rsidRPr="001D5F36">
              <w:rPr>
                <w:rFonts w:ascii="Arial" w:eastAsia="Times New Roman" w:hAnsi="Arial" w:cs="Arial"/>
                <w:bCs/>
                <w:color w:val="000000" w:themeColor="text1"/>
                <w:sz w:val="20"/>
                <w:szCs w:val="20"/>
                <w:lang w:eastAsia="lt-LT"/>
              </w:rPr>
              <w:t xml:space="preserve"> 25 </w:t>
            </w:r>
            <w:proofErr w:type="spellStart"/>
            <w:r w:rsidRPr="001D5F36">
              <w:rPr>
                <w:rFonts w:ascii="Arial" w:eastAsia="Times New Roman" w:hAnsi="Arial" w:cs="Arial"/>
                <w:bCs/>
                <w:color w:val="000000" w:themeColor="text1"/>
                <w:sz w:val="20"/>
                <w:szCs w:val="20"/>
                <w:lang w:eastAsia="lt-LT"/>
              </w:rPr>
              <w:t>dB</w:t>
            </w:r>
            <w:proofErr w:type="spellEnd"/>
            <w:r w:rsidRPr="001D5F36">
              <w:rPr>
                <w:rFonts w:ascii="Arial" w:eastAsia="Times New Roman" w:hAnsi="Arial" w:cs="Arial"/>
                <w:bCs/>
                <w:color w:val="000000" w:themeColor="text1"/>
                <w:sz w:val="20"/>
                <w:szCs w:val="20"/>
                <w:lang w:eastAsia="lt-LT"/>
              </w:rPr>
              <w:t xml:space="preserve">, įvertinus bendrovės techniniame projekte nurodytas statybines medžiagas (sieninės plokštės – analogas </w:t>
            </w:r>
            <w:proofErr w:type="spellStart"/>
            <w:r w:rsidRPr="001D5F36">
              <w:rPr>
                <w:rFonts w:ascii="Arial" w:eastAsia="Times New Roman" w:hAnsi="Arial" w:cs="Arial"/>
                <w:bCs/>
                <w:color w:val="000000" w:themeColor="text1"/>
                <w:sz w:val="20"/>
                <w:szCs w:val="20"/>
                <w:lang w:eastAsia="lt-LT"/>
              </w:rPr>
              <w:t>Kingspan</w:t>
            </w:r>
            <w:proofErr w:type="spellEnd"/>
            <w:r w:rsidRPr="001D5F36">
              <w:rPr>
                <w:rFonts w:ascii="Arial" w:eastAsia="Times New Roman" w:hAnsi="Arial" w:cs="Arial"/>
                <w:bCs/>
                <w:color w:val="000000" w:themeColor="text1"/>
                <w:sz w:val="20"/>
                <w:szCs w:val="20"/>
                <w:lang w:eastAsia="lt-LT"/>
              </w:rPr>
              <w:t xml:space="preserve"> KS1150TL, storis 120 mm, užpildas poliuretanas) ir jų charakteristikas.</w:t>
            </w:r>
          </w:p>
        </w:tc>
        <w:tc>
          <w:tcPr>
            <w:tcW w:w="2835" w:type="dxa"/>
          </w:tcPr>
          <w:p w14:paraId="6F9BEC40"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50,4*</w:t>
            </w:r>
          </w:p>
        </w:tc>
      </w:tr>
    </w:tbl>
    <w:p w14:paraId="1C62FD8D" w14:textId="77777777" w:rsidR="00E91642" w:rsidRPr="001D5F36" w:rsidRDefault="00E91642" w:rsidP="00E91642">
      <w:pPr>
        <w:spacing w:after="0" w:line="240" w:lineRule="auto"/>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Pastaba* Pažymėtas gamybinio pastato triukšmo lygis taikytas skaičiavimuose naudojant IMMI programą.</w:t>
      </w:r>
    </w:p>
    <w:p w14:paraId="1CA5BC21" w14:textId="77777777" w:rsidR="00E91642" w:rsidRPr="001D5F36" w:rsidRDefault="00E91642" w:rsidP="00E91642">
      <w:pPr>
        <w:spacing w:after="0" w:line="240" w:lineRule="auto"/>
        <w:rPr>
          <w:rFonts w:ascii="Arial" w:eastAsia="Times New Roman" w:hAnsi="Arial" w:cs="Arial"/>
          <w:bCs/>
          <w:color w:val="000000" w:themeColor="text1"/>
          <w:sz w:val="20"/>
          <w:szCs w:val="20"/>
          <w:lang w:eastAsia="lt-LT"/>
        </w:rPr>
      </w:pPr>
    </w:p>
    <w:p w14:paraId="0C628AB0"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5 lentelė. Triukšmą skleidžiančios gamybinės įrangos vertinimas projektuojamame </w:t>
      </w:r>
      <w:r w:rsidRPr="001D5F36">
        <w:rPr>
          <w:rFonts w:ascii="Arial" w:eastAsia="Times New Roman" w:hAnsi="Arial" w:cs="Arial"/>
          <w:color w:val="000000" w:themeColor="text1"/>
          <w:sz w:val="20"/>
          <w:szCs w:val="20"/>
          <w:lang w:eastAsia="lt-LT"/>
        </w:rPr>
        <w:t>gamybiniame pastate (18,4 m aukščio) schemoje pažymėtas 3P</w:t>
      </w:r>
      <w:r w:rsidRPr="001D5F36">
        <w:rPr>
          <w:rFonts w:ascii="Arial" w:eastAsia="Times New Roman" w:hAnsi="Arial" w:cs="Arial"/>
          <w:bCs/>
          <w:color w:val="000000" w:themeColor="text1"/>
          <w:sz w:val="20"/>
          <w:szCs w:val="20"/>
          <w:lang w:eastAsia="lt-LT"/>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152"/>
        <w:gridCol w:w="2733"/>
      </w:tblGrid>
      <w:tr w:rsidR="00383C94" w:rsidRPr="001D5F36" w14:paraId="5938AA22" w14:textId="77777777" w:rsidTr="00A36B45">
        <w:tc>
          <w:tcPr>
            <w:tcW w:w="11907" w:type="dxa"/>
          </w:tcPr>
          <w:p w14:paraId="3B6F3B8F"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Vertintos veiklos sąlygos gaminių formavimo pastate </w:t>
            </w:r>
          </w:p>
        </w:tc>
        <w:tc>
          <w:tcPr>
            <w:tcW w:w="2835" w:type="dxa"/>
          </w:tcPr>
          <w:p w14:paraId="354CAA93"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Apskaičiuotas triukšmo lygis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 xml:space="preserve">) </w:t>
            </w:r>
          </w:p>
        </w:tc>
      </w:tr>
      <w:tr w:rsidR="00383C94" w:rsidRPr="001D5F36" w14:paraId="7757AE8A" w14:textId="77777777" w:rsidTr="00A36B45">
        <w:tc>
          <w:tcPr>
            <w:tcW w:w="11907" w:type="dxa"/>
          </w:tcPr>
          <w:p w14:paraId="6DE3C74B"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Veikiant gamybinėse patalpose visiems triukšmo šaltiniams pilnu režimu (suminis efektas skaičiuojant blogiausią įmanomą variantą), gamybinių patalpų viduje. Skaičiavimams panaudota IMMI programos Sabine skaičiuoklė.</w:t>
            </w:r>
          </w:p>
        </w:tc>
        <w:tc>
          <w:tcPr>
            <w:tcW w:w="2835" w:type="dxa"/>
          </w:tcPr>
          <w:p w14:paraId="56618C7E"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84,0</w:t>
            </w:r>
          </w:p>
        </w:tc>
      </w:tr>
      <w:tr w:rsidR="00383C94" w:rsidRPr="001D5F36" w14:paraId="5CF4B7C9" w14:textId="77777777" w:rsidTr="00A36B45">
        <w:tc>
          <w:tcPr>
            <w:tcW w:w="11907" w:type="dxa"/>
          </w:tcPr>
          <w:p w14:paraId="79CFCC21"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Veikiant gamybinėse patalpose visiems triukšmo šaltiniams pilnu režimu bei įvertinus ekvivalentinį vidaus patalpų absorbcijos efektą − 11,7 </w:t>
            </w:r>
            <w:proofErr w:type="spellStart"/>
            <w:r w:rsidRPr="001D5F36">
              <w:rPr>
                <w:rFonts w:ascii="Arial" w:eastAsia="Times New Roman" w:hAnsi="Arial" w:cs="Arial"/>
                <w:bCs/>
                <w:color w:val="000000" w:themeColor="text1"/>
                <w:sz w:val="20"/>
                <w:szCs w:val="20"/>
                <w:lang w:eastAsia="lt-LT"/>
              </w:rPr>
              <w:t>dB</w:t>
            </w:r>
            <w:proofErr w:type="spellEnd"/>
            <w:r w:rsidRPr="001D5F36">
              <w:rPr>
                <w:rFonts w:ascii="Arial" w:eastAsia="Times New Roman" w:hAnsi="Arial" w:cs="Arial"/>
                <w:bCs/>
                <w:color w:val="000000" w:themeColor="text1"/>
                <w:sz w:val="20"/>
                <w:szCs w:val="20"/>
                <w:lang w:eastAsia="lt-LT"/>
              </w:rPr>
              <w:t>(A). Skaičiavimams panaudota IMMI programos Sabine skaičiuoklė (pastato plotas 2266 m</w:t>
            </w:r>
            <w:r w:rsidRPr="001D5F36">
              <w:rPr>
                <w:rFonts w:ascii="Arial" w:eastAsia="Times New Roman" w:hAnsi="Arial" w:cs="Arial"/>
                <w:bCs/>
                <w:color w:val="000000" w:themeColor="text1"/>
                <w:sz w:val="20"/>
                <w:szCs w:val="20"/>
                <w:vertAlign w:val="superscript"/>
                <w:lang w:eastAsia="lt-LT"/>
              </w:rPr>
              <w:t>2</w:t>
            </w:r>
            <w:r w:rsidRPr="001D5F36">
              <w:rPr>
                <w:rFonts w:ascii="Arial" w:eastAsia="Times New Roman" w:hAnsi="Arial" w:cs="Arial"/>
                <w:bCs/>
                <w:color w:val="000000" w:themeColor="text1"/>
                <w:sz w:val="20"/>
                <w:szCs w:val="20"/>
                <w:lang w:eastAsia="lt-LT"/>
              </w:rPr>
              <w:t>, pastato tūris 41694,4 m</w:t>
            </w:r>
            <w:r w:rsidRPr="001D5F36">
              <w:rPr>
                <w:rFonts w:ascii="Arial" w:eastAsia="Times New Roman" w:hAnsi="Arial" w:cs="Arial"/>
                <w:bCs/>
                <w:color w:val="000000" w:themeColor="text1"/>
                <w:sz w:val="20"/>
                <w:szCs w:val="20"/>
                <w:vertAlign w:val="superscript"/>
                <w:lang w:eastAsia="lt-LT"/>
              </w:rPr>
              <w:t>3</w:t>
            </w:r>
            <w:r w:rsidRPr="001D5F36">
              <w:rPr>
                <w:rFonts w:ascii="Arial" w:eastAsia="Times New Roman" w:hAnsi="Arial" w:cs="Arial"/>
                <w:bCs/>
                <w:color w:val="000000" w:themeColor="text1"/>
                <w:sz w:val="20"/>
                <w:szCs w:val="20"/>
                <w:lang w:eastAsia="lt-LT"/>
              </w:rPr>
              <w:t>).</w:t>
            </w:r>
          </w:p>
        </w:tc>
        <w:tc>
          <w:tcPr>
            <w:tcW w:w="2835" w:type="dxa"/>
          </w:tcPr>
          <w:p w14:paraId="33D712B0"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72,3</w:t>
            </w:r>
          </w:p>
        </w:tc>
      </w:tr>
      <w:tr w:rsidR="00383C94" w:rsidRPr="001D5F36" w14:paraId="013B660C" w14:textId="77777777" w:rsidTr="00A36B45">
        <w:tc>
          <w:tcPr>
            <w:tcW w:w="11907" w:type="dxa"/>
          </w:tcPr>
          <w:p w14:paraId="333B8FA8"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Oro garso izoliavimo rodiklis </w:t>
            </w:r>
            <w:proofErr w:type="spellStart"/>
            <w:r w:rsidRPr="001D5F36">
              <w:rPr>
                <w:rFonts w:ascii="Arial" w:eastAsia="Times New Roman" w:hAnsi="Arial" w:cs="Arial"/>
                <w:bCs/>
                <w:color w:val="000000" w:themeColor="text1"/>
                <w:sz w:val="20"/>
                <w:szCs w:val="20"/>
                <w:lang w:eastAsia="lt-LT"/>
              </w:rPr>
              <w:t>Rw</w:t>
            </w:r>
            <w:proofErr w:type="spellEnd"/>
            <w:r w:rsidRPr="001D5F36">
              <w:rPr>
                <w:rFonts w:ascii="Arial" w:eastAsia="Times New Roman" w:hAnsi="Arial" w:cs="Arial"/>
                <w:bCs/>
                <w:color w:val="000000" w:themeColor="text1"/>
                <w:sz w:val="20"/>
                <w:szCs w:val="20"/>
                <w:lang w:eastAsia="lt-LT"/>
              </w:rPr>
              <w:t xml:space="preserve"> 25 </w:t>
            </w:r>
            <w:proofErr w:type="spellStart"/>
            <w:r w:rsidRPr="001D5F36">
              <w:rPr>
                <w:rFonts w:ascii="Arial" w:eastAsia="Times New Roman" w:hAnsi="Arial" w:cs="Arial"/>
                <w:bCs/>
                <w:color w:val="000000" w:themeColor="text1"/>
                <w:sz w:val="20"/>
                <w:szCs w:val="20"/>
                <w:lang w:eastAsia="lt-LT"/>
              </w:rPr>
              <w:t>dB</w:t>
            </w:r>
            <w:proofErr w:type="spellEnd"/>
            <w:r w:rsidRPr="001D5F36">
              <w:rPr>
                <w:rFonts w:ascii="Arial" w:eastAsia="Times New Roman" w:hAnsi="Arial" w:cs="Arial"/>
                <w:bCs/>
                <w:color w:val="000000" w:themeColor="text1"/>
                <w:sz w:val="20"/>
                <w:szCs w:val="20"/>
                <w:lang w:eastAsia="lt-LT"/>
              </w:rPr>
              <w:t xml:space="preserve">, įvertinus įmonės techniniame projekte nurodytas statybines medžiagas (sieninės plokštės – analogas </w:t>
            </w:r>
            <w:proofErr w:type="spellStart"/>
            <w:r w:rsidRPr="001D5F36">
              <w:rPr>
                <w:rFonts w:ascii="Arial" w:eastAsia="Times New Roman" w:hAnsi="Arial" w:cs="Arial"/>
                <w:bCs/>
                <w:color w:val="000000" w:themeColor="text1"/>
                <w:sz w:val="20"/>
                <w:szCs w:val="20"/>
                <w:lang w:eastAsia="lt-LT"/>
              </w:rPr>
              <w:t>Kingspan</w:t>
            </w:r>
            <w:proofErr w:type="spellEnd"/>
            <w:r w:rsidRPr="001D5F36">
              <w:rPr>
                <w:rFonts w:ascii="Arial" w:eastAsia="Times New Roman" w:hAnsi="Arial" w:cs="Arial"/>
                <w:bCs/>
                <w:color w:val="000000" w:themeColor="text1"/>
                <w:sz w:val="20"/>
                <w:szCs w:val="20"/>
                <w:lang w:eastAsia="lt-LT"/>
              </w:rPr>
              <w:t xml:space="preserve"> KS1150TL, storis 120 mm, užpildas poliuretanas) ir jų charakteristikas.</w:t>
            </w:r>
          </w:p>
        </w:tc>
        <w:tc>
          <w:tcPr>
            <w:tcW w:w="2835" w:type="dxa"/>
          </w:tcPr>
          <w:p w14:paraId="0F03009E"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47,3*</w:t>
            </w:r>
          </w:p>
        </w:tc>
      </w:tr>
    </w:tbl>
    <w:p w14:paraId="5EC69A1F" w14:textId="77777777" w:rsidR="00E91642" w:rsidRPr="001D5F36" w:rsidRDefault="00E91642" w:rsidP="00E91642">
      <w:pPr>
        <w:tabs>
          <w:tab w:val="left" w:pos="8925"/>
        </w:tabs>
        <w:spacing w:after="0" w:line="240" w:lineRule="auto"/>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Pastaba* Pažymėtas gamybinio pastato triukšmo lygis taikytas skaičiavimuose naudojant IMMI programą.</w:t>
      </w:r>
      <w:r w:rsidRPr="001D5F36">
        <w:rPr>
          <w:rFonts w:ascii="Arial" w:eastAsia="Times New Roman" w:hAnsi="Arial" w:cs="Arial"/>
          <w:bCs/>
          <w:color w:val="000000" w:themeColor="text1"/>
          <w:sz w:val="20"/>
          <w:szCs w:val="20"/>
          <w:lang w:eastAsia="lt-LT"/>
        </w:rPr>
        <w:tab/>
      </w:r>
    </w:p>
    <w:p w14:paraId="04138736"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p>
    <w:p w14:paraId="7C36C96D"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6 lentelė. Triukšmą skleidžiančios gamybinės įrangos vertinimas </w:t>
      </w:r>
      <w:r w:rsidRPr="001D5F36">
        <w:rPr>
          <w:rFonts w:ascii="Arial" w:eastAsia="Times New Roman" w:hAnsi="Arial" w:cs="Arial"/>
          <w:color w:val="000000" w:themeColor="text1"/>
          <w:sz w:val="20"/>
          <w:szCs w:val="20"/>
          <w:lang w:eastAsia="lt-LT"/>
        </w:rPr>
        <w:t>gamybiniame pastate –katilinėje (aukštis 18 m) schemoje pažymėtas 6K</w:t>
      </w:r>
      <w:r w:rsidRPr="001D5F36">
        <w:rPr>
          <w:rFonts w:ascii="Arial" w:eastAsia="Times New Roman" w:hAnsi="Arial" w:cs="Arial"/>
          <w:bCs/>
          <w:color w:val="000000" w:themeColor="text1"/>
          <w:sz w:val="20"/>
          <w:szCs w:val="20"/>
          <w:lang w:eastAsia="lt-LT"/>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152"/>
        <w:gridCol w:w="2733"/>
      </w:tblGrid>
      <w:tr w:rsidR="00383C94" w:rsidRPr="001D5F36" w14:paraId="02EC17AD" w14:textId="77777777" w:rsidTr="00A36B45">
        <w:tc>
          <w:tcPr>
            <w:tcW w:w="11907" w:type="dxa"/>
          </w:tcPr>
          <w:p w14:paraId="5CDA5E3F"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Vertintos veiklos sąlygos gaminių formavimo pastate </w:t>
            </w:r>
          </w:p>
        </w:tc>
        <w:tc>
          <w:tcPr>
            <w:tcW w:w="2835" w:type="dxa"/>
          </w:tcPr>
          <w:p w14:paraId="405E7645"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Apskaičiuotas triukšmo lygis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 xml:space="preserve">) </w:t>
            </w:r>
          </w:p>
        </w:tc>
      </w:tr>
      <w:tr w:rsidR="00383C94" w:rsidRPr="001D5F36" w14:paraId="7B8784DB" w14:textId="77777777" w:rsidTr="00A36B45">
        <w:tc>
          <w:tcPr>
            <w:tcW w:w="11907" w:type="dxa"/>
          </w:tcPr>
          <w:p w14:paraId="3654FCD3"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Veikiant gamybinėse patalpose visiems triukšmo šaltiniams (katilui) pilnu režimu (suminis efektas skaičiuojant blogiausią įmanomą variantą), gamybinių patalpų viduje. Skaičiavimams panaudota IMMI programos Sabine skaičiuoklė.</w:t>
            </w:r>
          </w:p>
        </w:tc>
        <w:tc>
          <w:tcPr>
            <w:tcW w:w="2835" w:type="dxa"/>
          </w:tcPr>
          <w:p w14:paraId="7573EE3D"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75,2</w:t>
            </w:r>
          </w:p>
        </w:tc>
      </w:tr>
      <w:tr w:rsidR="00383C94" w:rsidRPr="001D5F36" w14:paraId="1487DD19" w14:textId="77777777" w:rsidTr="00A36B45">
        <w:tc>
          <w:tcPr>
            <w:tcW w:w="11907" w:type="dxa"/>
          </w:tcPr>
          <w:p w14:paraId="1900B894"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lastRenderedPageBreak/>
              <w:t xml:space="preserve">Veikiant gamybinėse patalpose visiems triukšmo šaltiniams pilnu režimu bei įvertinus ekvivalentinį vidaus patalpų absorbcijos efektą − 14,9 </w:t>
            </w:r>
            <w:proofErr w:type="spellStart"/>
            <w:r w:rsidRPr="001D5F36">
              <w:rPr>
                <w:rFonts w:ascii="Arial" w:eastAsia="Times New Roman" w:hAnsi="Arial" w:cs="Arial"/>
                <w:bCs/>
                <w:color w:val="000000" w:themeColor="text1"/>
                <w:sz w:val="20"/>
                <w:szCs w:val="20"/>
                <w:lang w:eastAsia="lt-LT"/>
              </w:rPr>
              <w:t>dB</w:t>
            </w:r>
            <w:proofErr w:type="spellEnd"/>
            <w:r w:rsidRPr="001D5F36">
              <w:rPr>
                <w:rFonts w:ascii="Arial" w:eastAsia="Times New Roman" w:hAnsi="Arial" w:cs="Arial"/>
                <w:bCs/>
                <w:color w:val="000000" w:themeColor="text1"/>
                <w:sz w:val="20"/>
                <w:szCs w:val="20"/>
                <w:lang w:eastAsia="lt-LT"/>
              </w:rPr>
              <w:t>(A). Skaičiavimams panaudota IMMI programos Sabine skaičiuoklė (pastato plotas 1367,24 m</w:t>
            </w:r>
            <w:r w:rsidRPr="001D5F36">
              <w:rPr>
                <w:rFonts w:ascii="Arial" w:eastAsia="Times New Roman" w:hAnsi="Arial" w:cs="Arial"/>
                <w:bCs/>
                <w:color w:val="000000" w:themeColor="text1"/>
                <w:sz w:val="20"/>
                <w:szCs w:val="20"/>
                <w:vertAlign w:val="superscript"/>
                <w:lang w:eastAsia="lt-LT"/>
              </w:rPr>
              <w:t>2</w:t>
            </w:r>
            <w:r w:rsidRPr="001D5F36">
              <w:rPr>
                <w:rFonts w:ascii="Arial" w:eastAsia="Times New Roman" w:hAnsi="Arial" w:cs="Arial"/>
                <w:bCs/>
                <w:color w:val="000000" w:themeColor="text1"/>
                <w:sz w:val="20"/>
                <w:szCs w:val="20"/>
                <w:lang w:eastAsia="lt-LT"/>
              </w:rPr>
              <w:t>, pastato tūris 24610,32 m</w:t>
            </w:r>
            <w:r w:rsidRPr="001D5F36">
              <w:rPr>
                <w:rFonts w:ascii="Arial" w:eastAsia="Times New Roman" w:hAnsi="Arial" w:cs="Arial"/>
                <w:bCs/>
                <w:color w:val="000000" w:themeColor="text1"/>
                <w:sz w:val="20"/>
                <w:szCs w:val="20"/>
                <w:vertAlign w:val="superscript"/>
                <w:lang w:eastAsia="lt-LT"/>
              </w:rPr>
              <w:t>3</w:t>
            </w:r>
            <w:r w:rsidRPr="001D5F36">
              <w:rPr>
                <w:rFonts w:ascii="Arial" w:eastAsia="Times New Roman" w:hAnsi="Arial" w:cs="Arial"/>
                <w:bCs/>
                <w:color w:val="000000" w:themeColor="text1"/>
                <w:sz w:val="20"/>
                <w:szCs w:val="20"/>
                <w:lang w:eastAsia="lt-LT"/>
              </w:rPr>
              <w:t>).</w:t>
            </w:r>
          </w:p>
        </w:tc>
        <w:tc>
          <w:tcPr>
            <w:tcW w:w="2835" w:type="dxa"/>
          </w:tcPr>
          <w:p w14:paraId="4BB5B259"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60,3</w:t>
            </w:r>
          </w:p>
        </w:tc>
      </w:tr>
      <w:tr w:rsidR="00383C94" w:rsidRPr="001D5F36" w14:paraId="422B165E" w14:textId="77777777" w:rsidTr="00A36B45">
        <w:tc>
          <w:tcPr>
            <w:tcW w:w="11907" w:type="dxa"/>
          </w:tcPr>
          <w:p w14:paraId="3B39B69D"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Oro garso izoliavimo rodiklis </w:t>
            </w:r>
            <w:proofErr w:type="spellStart"/>
            <w:r w:rsidRPr="001D5F36">
              <w:rPr>
                <w:rFonts w:ascii="Arial" w:eastAsia="Times New Roman" w:hAnsi="Arial" w:cs="Arial"/>
                <w:bCs/>
                <w:color w:val="000000" w:themeColor="text1"/>
                <w:sz w:val="20"/>
                <w:szCs w:val="20"/>
                <w:lang w:eastAsia="lt-LT"/>
              </w:rPr>
              <w:t>Rw</w:t>
            </w:r>
            <w:proofErr w:type="spellEnd"/>
            <w:r w:rsidRPr="001D5F36">
              <w:rPr>
                <w:rFonts w:ascii="Arial" w:eastAsia="Times New Roman" w:hAnsi="Arial" w:cs="Arial"/>
                <w:bCs/>
                <w:color w:val="000000" w:themeColor="text1"/>
                <w:sz w:val="20"/>
                <w:szCs w:val="20"/>
                <w:lang w:eastAsia="lt-LT"/>
              </w:rPr>
              <w:t xml:space="preserve"> 25 </w:t>
            </w:r>
            <w:proofErr w:type="spellStart"/>
            <w:r w:rsidRPr="001D5F36">
              <w:rPr>
                <w:rFonts w:ascii="Arial" w:eastAsia="Times New Roman" w:hAnsi="Arial" w:cs="Arial"/>
                <w:bCs/>
                <w:color w:val="000000" w:themeColor="text1"/>
                <w:sz w:val="20"/>
                <w:szCs w:val="20"/>
                <w:lang w:eastAsia="lt-LT"/>
              </w:rPr>
              <w:t>dB</w:t>
            </w:r>
            <w:proofErr w:type="spellEnd"/>
            <w:r w:rsidRPr="001D5F36">
              <w:rPr>
                <w:rFonts w:ascii="Arial" w:eastAsia="Times New Roman" w:hAnsi="Arial" w:cs="Arial"/>
                <w:bCs/>
                <w:color w:val="000000" w:themeColor="text1"/>
                <w:sz w:val="20"/>
                <w:szCs w:val="20"/>
                <w:lang w:eastAsia="lt-LT"/>
              </w:rPr>
              <w:t xml:space="preserve">, įvertinus bendrovės techniniame projekte nurodytas statybines medžiagas (sieninės plokštės – analogas </w:t>
            </w:r>
            <w:proofErr w:type="spellStart"/>
            <w:r w:rsidRPr="001D5F36">
              <w:rPr>
                <w:rFonts w:ascii="Arial" w:eastAsia="Times New Roman" w:hAnsi="Arial" w:cs="Arial"/>
                <w:bCs/>
                <w:color w:val="000000" w:themeColor="text1"/>
                <w:sz w:val="20"/>
                <w:szCs w:val="20"/>
                <w:lang w:eastAsia="lt-LT"/>
              </w:rPr>
              <w:t>Kingspan</w:t>
            </w:r>
            <w:proofErr w:type="spellEnd"/>
            <w:r w:rsidRPr="001D5F36">
              <w:rPr>
                <w:rFonts w:ascii="Arial" w:eastAsia="Times New Roman" w:hAnsi="Arial" w:cs="Arial"/>
                <w:bCs/>
                <w:color w:val="000000" w:themeColor="text1"/>
                <w:sz w:val="20"/>
                <w:szCs w:val="20"/>
                <w:lang w:eastAsia="lt-LT"/>
              </w:rPr>
              <w:t xml:space="preserve"> KS1150TL, storis 120 mm, užpildas poliuretanas) ir jų charakteristikas.</w:t>
            </w:r>
          </w:p>
        </w:tc>
        <w:tc>
          <w:tcPr>
            <w:tcW w:w="2835" w:type="dxa"/>
          </w:tcPr>
          <w:p w14:paraId="301F7728"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35,3*</w:t>
            </w:r>
          </w:p>
        </w:tc>
      </w:tr>
    </w:tbl>
    <w:p w14:paraId="0A05F004" w14:textId="77777777" w:rsidR="00E91642" w:rsidRPr="001D5F36" w:rsidRDefault="00E91642" w:rsidP="00E91642">
      <w:pPr>
        <w:spacing w:after="0" w:line="240" w:lineRule="auto"/>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Pastaba* Pažymėtas gamybinio pastato triukšmo lygis taikytas skaičiavimuose naudojant IMMI programą.</w:t>
      </w:r>
    </w:p>
    <w:p w14:paraId="20D57118"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p>
    <w:p w14:paraId="37605C91"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p>
    <w:p w14:paraId="06CBFF05" w14:textId="77777777" w:rsidR="00E91642" w:rsidRPr="001D5F36" w:rsidRDefault="00E91642" w:rsidP="00E91642">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7 lentelė. Triukšmą skleidžiančios gamybinės įrangos vertinimas </w:t>
      </w:r>
      <w:r w:rsidRPr="001D5F36">
        <w:rPr>
          <w:rFonts w:ascii="Arial" w:eastAsia="Times New Roman" w:hAnsi="Arial" w:cs="Arial"/>
          <w:color w:val="000000" w:themeColor="text1"/>
          <w:sz w:val="20"/>
          <w:szCs w:val="20"/>
          <w:lang w:eastAsia="lt-LT"/>
        </w:rPr>
        <w:t>gamybiniame pastate – makulatūros sandėlyje (aukštis 8 m) schemoje pažymėtas 7MK</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152"/>
        <w:gridCol w:w="2733"/>
      </w:tblGrid>
      <w:tr w:rsidR="00383C94" w:rsidRPr="001D5F36" w14:paraId="33661A20" w14:textId="77777777" w:rsidTr="00A36B45">
        <w:tc>
          <w:tcPr>
            <w:tcW w:w="11907" w:type="dxa"/>
          </w:tcPr>
          <w:p w14:paraId="5B031C36"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.Vertintos veiklos sąlygos gaminių formavimo pastate </w:t>
            </w:r>
          </w:p>
        </w:tc>
        <w:tc>
          <w:tcPr>
            <w:tcW w:w="2835" w:type="dxa"/>
          </w:tcPr>
          <w:p w14:paraId="215E22B4"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Apskaičiuotas triukšmo lygis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 xml:space="preserve">) </w:t>
            </w:r>
          </w:p>
        </w:tc>
      </w:tr>
      <w:tr w:rsidR="00383C94" w:rsidRPr="001D5F36" w14:paraId="6D1F5232" w14:textId="77777777" w:rsidTr="00A36B45">
        <w:tc>
          <w:tcPr>
            <w:tcW w:w="11907" w:type="dxa"/>
          </w:tcPr>
          <w:p w14:paraId="6F050315"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Veikiant gamybinėse patalpose visiems triukšmo šaltiniams (</w:t>
            </w:r>
            <w:proofErr w:type="spellStart"/>
            <w:r w:rsidRPr="001D5F36">
              <w:rPr>
                <w:rFonts w:ascii="Arial" w:eastAsia="Times New Roman" w:hAnsi="Arial" w:cs="Arial"/>
                <w:bCs/>
                <w:color w:val="000000" w:themeColor="text1"/>
                <w:sz w:val="20"/>
                <w:szCs w:val="20"/>
                <w:lang w:eastAsia="lt-LT"/>
              </w:rPr>
              <w:t>dviems</w:t>
            </w:r>
            <w:proofErr w:type="spellEnd"/>
            <w:r w:rsidRPr="001D5F36">
              <w:rPr>
                <w:rFonts w:ascii="Arial" w:eastAsia="Times New Roman" w:hAnsi="Arial" w:cs="Arial"/>
                <w:bCs/>
                <w:color w:val="000000" w:themeColor="text1"/>
                <w:sz w:val="20"/>
                <w:szCs w:val="20"/>
                <w:lang w:eastAsia="lt-LT"/>
              </w:rPr>
              <w:t xml:space="preserve"> </w:t>
            </w:r>
            <w:proofErr w:type="spellStart"/>
            <w:r w:rsidRPr="001D5F36">
              <w:rPr>
                <w:rFonts w:ascii="Arial" w:eastAsia="Times New Roman" w:hAnsi="Arial" w:cs="Arial"/>
                <w:bCs/>
                <w:color w:val="000000" w:themeColor="text1"/>
                <w:sz w:val="20"/>
                <w:szCs w:val="20"/>
                <w:lang w:eastAsia="lt-LT"/>
              </w:rPr>
              <w:t>autokrautuvams</w:t>
            </w:r>
            <w:proofErr w:type="spellEnd"/>
            <w:r w:rsidRPr="001D5F36">
              <w:rPr>
                <w:rFonts w:ascii="Arial" w:eastAsia="Times New Roman" w:hAnsi="Arial" w:cs="Arial"/>
                <w:bCs/>
                <w:color w:val="000000" w:themeColor="text1"/>
                <w:sz w:val="20"/>
                <w:szCs w:val="20"/>
                <w:lang w:eastAsia="lt-LT"/>
              </w:rPr>
              <w:t>) pilnu režimu (suminis efektas skaičiuojant blogiausią įmanomą variantą), gamybinių patalpų viduje. Skaičiavimams panaudota IMMI programos Sabine skaičiuoklė.</w:t>
            </w:r>
          </w:p>
        </w:tc>
        <w:tc>
          <w:tcPr>
            <w:tcW w:w="2835" w:type="dxa"/>
          </w:tcPr>
          <w:p w14:paraId="2E542515"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80,0</w:t>
            </w:r>
          </w:p>
        </w:tc>
      </w:tr>
      <w:tr w:rsidR="00383C94" w:rsidRPr="001D5F36" w14:paraId="26275BC5" w14:textId="77777777" w:rsidTr="00A36B45">
        <w:tc>
          <w:tcPr>
            <w:tcW w:w="11907" w:type="dxa"/>
          </w:tcPr>
          <w:p w14:paraId="65A13183"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Veikiant gamybinėse patalpose visiems triukšmo šaltiniams pilnu režimu bei įvertinus ekvivalentinį vidaus patalpų absorbcijos efektą − 19,4 </w:t>
            </w:r>
            <w:proofErr w:type="spellStart"/>
            <w:r w:rsidRPr="001D5F36">
              <w:rPr>
                <w:rFonts w:ascii="Arial" w:eastAsia="Times New Roman" w:hAnsi="Arial" w:cs="Arial"/>
                <w:bCs/>
                <w:color w:val="000000" w:themeColor="text1"/>
                <w:sz w:val="20"/>
                <w:szCs w:val="20"/>
                <w:lang w:eastAsia="lt-LT"/>
              </w:rPr>
              <w:t>dB</w:t>
            </w:r>
            <w:proofErr w:type="spellEnd"/>
            <w:r w:rsidRPr="001D5F36">
              <w:rPr>
                <w:rFonts w:ascii="Arial" w:eastAsia="Times New Roman" w:hAnsi="Arial" w:cs="Arial"/>
                <w:bCs/>
                <w:color w:val="000000" w:themeColor="text1"/>
                <w:sz w:val="20"/>
                <w:szCs w:val="20"/>
                <w:lang w:eastAsia="lt-LT"/>
              </w:rPr>
              <w:t>(A). Skaičiavimams panaudota IMMI programos Sabine skaičiuoklė (pastato plotas 3823,09 m</w:t>
            </w:r>
            <w:r w:rsidRPr="001D5F36">
              <w:rPr>
                <w:rFonts w:ascii="Arial" w:eastAsia="Times New Roman" w:hAnsi="Arial" w:cs="Arial"/>
                <w:bCs/>
                <w:color w:val="000000" w:themeColor="text1"/>
                <w:sz w:val="20"/>
                <w:szCs w:val="20"/>
                <w:vertAlign w:val="superscript"/>
                <w:lang w:eastAsia="lt-LT"/>
              </w:rPr>
              <w:t>2</w:t>
            </w:r>
            <w:r w:rsidRPr="001D5F36">
              <w:rPr>
                <w:rFonts w:ascii="Arial" w:eastAsia="Times New Roman" w:hAnsi="Arial" w:cs="Arial"/>
                <w:bCs/>
                <w:color w:val="000000" w:themeColor="text1"/>
                <w:sz w:val="20"/>
                <w:szCs w:val="20"/>
                <w:lang w:eastAsia="lt-LT"/>
              </w:rPr>
              <w:t>, pastato tūris 30584,72 m</w:t>
            </w:r>
            <w:r w:rsidRPr="001D5F36">
              <w:rPr>
                <w:rFonts w:ascii="Arial" w:eastAsia="Times New Roman" w:hAnsi="Arial" w:cs="Arial"/>
                <w:bCs/>
                <w:color w:val="000000" w:themeColor="text1"/>
                <w:sz w:val="20"/>
                <w:szCs w:val="20"/>
                <w:vertAlign w:val="superscript"/>
                <w:lang w:eastAsia="lt-LT"/>
              </w:rPr>
              <w:t>3</w:t>
            </w:r>
            <w:r w:rsidRPr="001D5F36">
              <w:rPr>
                <w:rFonts w:ascii="Arial" w:eastAsia="Times New Roman" w:hAnsi="Arial" w:cs="Arial"/>
                <w:bCs/>
                <w:color w:val="000000" w:themeColor="text1"/>
                <w:sz w:val="20"/>
                <w:szCs w:val="20"/>
                <w:lang w:eastAsia="lt-LT"/>
              </w:rPr>
              <w:t>).</w:t>
            </w:r>
          </w:p>
        </w:tc>
        <w:tc>
          <w:tcPr>
            <w:tcW w:w="2835" w:type="dxa"/>
          </w:tcPr>
          <w:p w14:paraId="73F55769"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60,6</w:t>
            </w:r>
          </w:p>
        </w:tc>
      </w:tr>
      <w:tr w:rsidR="00383C94" w:rsidRPr="001D5F36" w14:paraId="1AADC816" w14:textId="77777777" w:rsidTr="00A36B45">
        <w:tc>
          <w:tcPr>
            <w:tcW w:w="11907" w:type="dxa"/>
          </w:tcPr>
          <w:p w14:paraId="4EF85B86"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Oro garso izoliavimo rodiklis </w:t>
            </w:r>
            <w:proofErr w:type="spellStart"/>
            <w:r w:rsidRPr="001D5F36">
              <w:rPr>
                <w:rFonts w:ascii="Arial" w:eastAsia="Times New Roman" w:hAnsi="Arial" w:cs="Arial"/>
                <w:bCs/>
                <w:color w:val="000000" w:themeColor="text1"/>
                <w:sz w:val="20"/>
                <w:szCs w:val="20"/>
                <w:lang w:eastAsia="lt-LT"/>
              </w:rPr>
              <w:t>Rw</w:t>
            </w:r>
            <w:proofErr w:type="spellEnd"/>
            <w:r w:rsidRPr="001D5F36">
              <w:rPr>
                <w:rFonts w:ascii="Arial" w:eastAsia="Times New Roman" w:hAnsi="Arial" w:cs="Arial"/>
                <w:bCs/>
                <w:color w:val="000000" w:themeColor="text1"/>
                <w:sz w:val="20"/>
                <w:szCs w:val="20"/>
                <w:lang w:eastAsia="lt-LT"/>
              </w:rPr>
              <w:t xml:space="preserve"> 25 </w:t>
            </w:r>
            <w:proofErr w:type="spellStart"/>
            <w:r w:rsidRPr="001D5F36">
              <w:rPr>
                <w:rFonts w:ascii="Arial" w:eastAsia="Times New Roman" w:hAnsi="Arial" w:cs="Arial"/>
                <w:bCs/>
                <w:color w:val="000000" w:themeColor="text1"/>
                <w:sz w:val="20"/>
                <w:szCs w:val="20"/>
                <w:lang w:eastAsia="lt-LT"/>
              </w:rPr>
              <w:t>dB</w:t>
            </w:r>
            <w:proofErr w:type="spellEnd"/>
            <w:r w:rsidRPr="001D5F36">
              <w:rPr>
                <w:rFonts w:ascii="Arial" w:eastAsia="Times New Roman" w:hAnsi="Arial" w:cs="Arial"/>
                <w:bCs/>
                <w:color w:val="000000" w:themeColor="text1"/>
                <w:sz w:val="20"/>
                <w:szCs w:val="20"/>
                <w:lang w:eastAsia="lt-LT"/>
              </w:rPr>
              <w:t xml:space="preserve">, įvertinus įmonės techniniame projekte nurodytas statybines medžiagas (sieninės plokštės – analogas </w:t>
            </w:r>
            <w:proofErr w:type="spellStart"/>
            <w:r w:rsidRPr="001D5F36">
              <w:rPr>
                <w:rFonts w:ascii="Arial" w:eastAsia="Times New Roman" w:hAnsi="Arial" w:cs="Arial"/>
                <w:bCs/>
                <w:color w:val="000000" w:themeColor="text1"/>
                <w:sz w:val="20"/>
                <w:szCs w:val="20"/>
                <w:lang w:eastAsia="lt-LT"/>
              </w:rPr>
              <w:t>Kingspan</w:t>
            </w:r>
            <w:proofErr w:type="spellEnd"/>
            <w:r w:rsidRPr="001D5F36">
              <w:rPr>
                <w:rFonts w:ascii="Arial" w:eastAsia="Times New Roman" w:hAnsi="Arial" w:cs="Arial"/>
                <w:bCs/>
                <w:color w:val="000000" w:themeColor="text1"/>
                <w:sz w:val="20"/>
                <w:szCs w:val="20"/>
                <w:lang w:eastAsia="lt-LT"/>
              </w:rPr>
              <w:t xml:space="preserve"> KS1150TL, storis 120 mm, užpildas poliuretanas) ir jų charakteristikas.</w:t>
            </w:r>
          </w:p>
        </w:tc>
        <w:tc>
          <w:tcPr>
            <w:tcW w:w="2835" w:type="dxa"/>
          </w:tcPr>
          <w:p w14:paraId="28DBFE0C"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35,6*</w:t>
            </w:r>
          </w:p>
        </w:tc>
      </w:tr>
    </w:tbl>
    <w:p w14:paraId="025EB1B7" w14:textId="77777777" w:rsidR="006825A6" w:rsidRDefault="00E91642" w:rsidP="004B687D">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Pastaba* Pažymėtas gamybinio pastato triukšmo lygis taikytas skaičiavimuose naudojant IMMI </w:t>
      </w:r>
      <w:proofErr w:type="spellStart"/>
      <w:r w:rsidRPr="001D5F36">
        <w:rPr>
          <w:rFonts w:ascii="Arial" w:eastAsia="Times New Roman" w:hAnsi="Arial" w:cs="Arial"/>
          <w:bCs/>
          <w:color w:val="000000" w:themeColor="text1"/>
          <w:sz w:val="20"/>
          <w:szCs w:val="20"/>
          <w:lang w:eastAsia="lt-LT"/>
        </w:rPr>
        <w:t>programą.</w:t>
      </w:r>
      <w:r w:rsidRPr="001D5F36">
        <w:rPr>
          <w:rFonts w:ascii="Arial" w:eastAsia="Times New Roman" w:hAnsi="Arial" w:cs="Arial"/>
          <w:color w:val="000000" w:themeColor="text1"/>
          <w:sz w:val="20"/>
          <w:szCs w:val="20"/>
          <w:lang w:eastAsia="lt-LT"/>
        </w:rPr>
        <w:t>Gamybiniame</w:t>
      </w:r>
      <w:proofErr w:type="spellEnd"/>
      <w:r w:rsidRPr="001D5F36">
        <w:rPr>
          <w:rFonts w:ascii="Arial" w:eastAsia="Times New Roman" w:hAnsi="Arial" w:cs="Arial"/>
          <w:color w:val="000000" w:themeColor="text1"/>
          <w:sz w:val="20"/>
          <w:szCs w:val="20"/>
          <w:lang w:eastAsia="lt-LT"/>
        </w:rPr>
        <w:t xml:space="preserve"> pastate ir gamybinėje teritorijoje, taip pat šalia esančiose kitų įmonių teritorijose turi būti taikoma Darbuotojų apsaugos nuo triukšmo keliamos rizikos nuostatų, patvirtintų Lietuvos Respublikos socialinės apsaugos ir darbo ministro ir Lietuvos Respublikos sveikatos apsaugos ministro 2005 m. balandžio 15 d. įsakymu Nr. A1-103/V-265 „Dėl darbuotojų apsaugos nuo triukšmo keliamos rizikos nuostatų patvirtinimo“, 7.1 punkte nurodyta ribinė ekspozicijos vertė: LEX, 8h = 87 </w:t>
      </w:r>
      <w:proofErr w:type="spellStart"/>
      <w:r w:rsidRPr="001D5F36">
        <w:rPr>
          <w:rFonts w:ascii="Arial" w:eastAsia="Times New Roman" w:hAnsi="Arial" w:cs="Arial"/>
          <w:color w:val="000000" w:themeColor="text1"/>
          <w:sz w:val="20"/>
          <w:szCs w:val="20"/>
          <w:lang w:eastAsia="lt-LT"/>
        </w:rPr>
        <w:t>dB</w:t>
      </w:r>
      <w:proofErr w:type="spellEnd"/>
      <w:r w:rsidRPr="001D5F36">
        <w:rPr>
          <w:rFonts w:ascii="Arial" w:eastAsia="Times New Roman" w:hAnsi="Arial" w:cs="Arial"/>
          <w:color w:val="000000" w:themeColor="text1"/>
          <w:sz w:val="20"/>
          <w:szCs w:val="20"/>
          <w:lang w:eastAsia="lt-LT"/>
        </w:rPr>
        <w:t xml:space="preserve">(A). </w:t>
      </w:r>
    </w:p>
    <w:p w14:paraId="49475AA0" w14:textId="77777777" w:rsidR="006825A6" w:rsidRDefault="00F556F8" w:rsidP="006825A6">
      <w:pPr>
        <w:spacing w:after="0" w:line="240" w:lineRule="auto"/>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 xml:space="preserve">        Atliktiems skaičiavimams panaudojus IMMI programos Sabine skaičiuoklę gauta,  kad veikiant gamybinėse patalpose visiems triukšmo šaltiniams pilnu režimu ir įvertinus vidaus patalpų triukšmo absorbcijos efektus ir pastatų oro garso izoliavimo rodiklius iš gamybinių pastatų, tarp jų ir iš naujai pastatyto sklistų: 52,5 </w:t>
      </w:r>
      <w:proofErr w:type="spellStart"/>
      <w:r w:rsidRPr="001D5F36">
        <w:rPr>
          <w:rFonts w:ascii="Arial" w:eastAsia="Times New Roman" w:hAnsi="Arial" w:cs="Arial"/>
          <w:color w:val="000000" w:themeColor="text1"/>
          <w:sz w:val="20"/>
          <w:szCs w:val="20"/>
        </w:rPr>
        <w:t>dBA</w:t>
      </w:r>
      <w:proofErr w:type="spellEnd"/>
      <w:r w:rsidRPr="001D5F36">
        <w:rPr>
          <w:rFonts w:ascii="Arial" w:eastAsia="Times New Roman" w:hAnsi="Arial" w:cs="Arial"/>
          <w:color w:val="000000" w:themeColor="text1"/>
          <w:sz w:val="20"/>
          <w:szCs w:val="20"/>
        </w:rPr>
        <w:t xml:space="preserve">, 55,6 </w:t>
      </w:r>
      <w:proofErr w:type="spellStart"/>
      <w:r w:rsidRPr="001D5F36">
        <w:rPr>
          <w:rFonts w:ascii="Arial" w:eastAsia="Times New Roman" w:hAnsi="Arial" w:cs="Arial"/>
          <w:color w:val="000000" w:themeColor="text1"/>
          <w:sz w:val="20"/>
          <w:szCs w:val="20"/>
        </w:rPr>
        <w:t>dBA</w:t>
      </w:r>
      <w:proofErr w:type="spellEnd"/>
      <w:r w:rsidRPr="001D5F36">
        <w:rPr>
          <w:rFonts w:ascii="Arial" w:eastAsia="Times New Roman" w:hAnsi="Arial" w:cs="Arial"/>
          <w:color w:val="000000" w:themeColor="text1"/>
          <w:sz w:val="20"/>
          <w:szCs w:val="20"/>
        </w:rPr>
        <w:t xml:space="preserve">, 50,4 </w:t>
      </w:r>
      <w:proofErr w:type="spellStart"/>
      <w:r w:rsidRPr="001D5F36">
        <w:rPr>
          <w:rFonts w:ascii="Arial" w:eastAsia="Times New Roman" w:hAnsi="Arial" w:cs="Arial"/>
          <w:color w:val="000000" w:themeColor="text1"/>
          <w:sz w:val="20"/>
          <w:szCs w:val="20"/>
        </w:rPr>
        <w:t>dBA</w:t>
      </w:r>
      <w:proofErr w:type="spellEnd"/>
      <w:r w:rsidRPr="001D5F36">
        <w:rPr>
          <w:rFonts w:ascii="Arial" w:eastAsia="Times New Roman" w:hAnsi="Arial" w:cs="Arial"/>
          <w:color w:val="000000" w:themeColor="text1"/>
          <w:sz w:val="20"/>
          <w:szCs w:val="20"/>
        </w:rPr>
        <w:t xml:space="preserve"> ir 47,3 </w:t>
      </w:r>
      <w:proofErr w:type="spellStart"/>
      <w:r w:rsidRPr="001D5F36">
        <w:rPr>
          <w:rFonts w:ascii="Arial" w:eastAsia="Times New Roman" w:hAnsi="Arial" w:cs="Arial"/>
          <w:color w:val="000000" w:themeColor="text1"/>
          <w:sz w:val="20"/>
          <w:szCs w:val="20"/>
        </w:rPr>
        <w:t>dBA</w:t>
      </w:r>
      <w:proofErr w:type="spellEnd"/>
      <w:r w:rsidRPr="001D5F36">
        <w:rPr>
          <w:rFonts w:ascii="Arial" w:eastAsia="Times New Roman" w:hAnsi="Arial" w:cs="Arial"/>
          <w:color w:val="000000" w:themeColor="text1"/>
          <w:sz w:val="20"/>
          <w:szCs w:val="20"/>
        </w:rPr>
        <w:t xml:space="preserve"> triukšmas (plotiniai triukšmo šaltiniai). Papildomai kaip taškinis triukšmo šaltinis vertintas atskirai stovintis įrenginys, JHM-</w:t>
      </w:r>
      <w:proofErr w:type="spellStart"/>
      <w:r w:rsidRPr="001D5F36">
        <w:rPr>
          <w:rFonts w:ascii="Arial" w:eastAsia="Times New Roman" w:hAnsi="Arial" w:cs="Arial"/>
          <w:color w:val="000000" w:themeColor="text1"/>
          <w:sz w:val="20"/>
          <w:szCs w:val="20"/>
        </w:rPr>
        <w:t>Moldow</w:t>
      </w:r>
      <w:proofErr w:type="spellEnd"/>
      <w:r w:rsidRPr="001D5F36">
        <w:rPr>
          <w:rFonts w:ascii="Arial" w:eastAsia="Times New Roman" w:hAnsi="Arial" w:cs="Arial"/>
          <w:color w:val="000000" w:themeColor="text1"/>
          <w:sz w:val="20"/>
          <w:szCs w:val="20"/>
        </w:rPr>
        <w:t xml:space="preserve"> ventiliatorius (18,6 m aukštyje). Aukščiau minėti duomenys IMMI programoje naudoti įvertinant iš plotinių triukšmo šaltinių sklindantį triukšmą. Kiti bendrovės teritorijoje esantys pastatai (administraciniai ir pagalbiniai) vertinti kaip pastatai barjerai triukšmo kelyje. </w:t>
      </w:r>
    </w:p>
    <w:p w14:paraId="0EE8C3B1" w14:textId="516C8045" w:rsidR="00F556F8" w:rsidRPr="001D5F36" w:rsidRDefault="00F556F8" w:rsidP="006825A6">
      <w:pPr>
        <w:spacing w:after="0" w:line="240" w:lineRule="auto"/>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 xml:space="preserve">IMMI programoje garso silpnėjimas dėl atstumo apskaičiuojamas pagal LST ISO 9613-2:2004 „Akustika. Atviroje erdvėje sklindančio garso silpninimas. 2 dalis. Bendrasis skaičiavimo metodas“ (tapatus ISO 9613-2:1996) pateiktą (1) formulę. </w:t>
      </w:r>
      <w:r w:rsidRPr="001D5F36">
        <w:rPr>
          <w:rFonts w:ascii="Arial" w:eastAsia="Times New Roman" w:hAnsi="Arial" w:cs="Arial"/>
          <w:color w:val="000000" w:themeColor="text1"/>
          <w:sz w:val="20"/>
          <w:szCs w:val="20"/>
        </w:rPr>
        <w:object w:dxaOrig="2200" w:dyaOrig="680" w14:anchorId="4EDF3820">
          <v:shape id="_x0000_i1026" type="#_x0000_t75" style="width:108.6pt;height:33pt" o:ole="">
            <v:imagedata r:id="rId14" o:title=""/>
          </v:shape>
          <o:OLEObject Type="Embed" ProgID="Equation.3" ShapeID="_x0000_i1026" DrawAspect="Content" ObjectID="_1653995825" r:id="rId15"/>
        </w:object>
      </w:r>
      <w:r w:rsidRPr="001D5F36">
        <w:rPr>
          <w:rFonts w:ascii="Arial" w:eastAsia="Times New Roman" w:hAnsi="Arial" w:cs="Arial"/>
          <w:color w:val="000000" w:themeColor="text1"/>
          <w:sz w:val="20"/>
          <w:szCs w:val="20"/>
        </w:rPr>
        <w:tab/>
        <w:t>(1)kur d – atstumas tarp triukšmo šaltinio ir vertinamojo taško (metrais), d0 – atskaitos atstumas (d0=1 m). Formulėje (1) koeficientas 8 taikomas pusiau sferinio garso sklidimo atveju.</w:t>
      </w:r>
    </w:p>
    <w:p w14:paraId="55CA3964" w14:textId="48AC95CE" w:rsidR="005431DC" w:rsidRPr="001D5F36" w:rsidRDefault="005431DC" w:rsidP="005431DC">
      <w:pPr>
        <w:pStyle w:val="Heading1"/>
        <w:rPr>
          <w:rFonts w:ascii="Arial" w:eastAsia="Times New Roman" w:hAnsi="Arial" w:cs="Arial"/>
          <w:b/>
          <w:color w:val="000000" w:themeColor="text1"/>
          <w:sz w:val="20"/>
          <w:szCs w:val="20"/>
        </w:rPr>
      </w:pPr>
      <w:r w:rsidRPr="001D5F36">
        <w:rPr>
          <w:rFonts w:ascii="Arial" w:eastAsia="Times New Roman" w:hAnsi="Arial" w:cs="Arial"/>
          <w:b/>
          <w:color w:val="000000" w:themeColor="text1"/>
          <w:sz w:val="20"/>
          <w:szCs w:val="20"/>
        </w:rPr>
        <w:lastRenderedPageBreak/>
        <w:t>Įmonės reikmėms naudojamo transporto ir stovėjimo aikštelių skleidžiamas triukšmas</w:t>
      </w:r>
    </w:p>
    <w:p w14:paraId="652BFA4C" w14:textId="7C1EC030" w:rsidR="005431DC" w:rsidRPr="001D5F36" w:rsidRDefault="005431DC" w:rsidP="005431DC">
      <w:pPr>
        <w:pStyle w:val="Heading1"/>
        <w:jc w:val="both"/>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 xml:space="preserve">         Papildomai IMMI modelyje įvertintos transporto judėjimas pagal numatomus maršrutus ir esamas stovėjimo vietas. Esama darbuotojų ir bendrovės  svečių automobilių stovėjimo aikštelė: 30 vietų šalia gamybinių pastatų. Stovėjimo aikštelės triukšmo vertinimui papildomai naudota IMMI programoje esanti Vokietijos metodika „</w:t>
      </w:r>
      <w:proofErr w:type="spellStart"/>
      <w:r w:rsidRPr="001D5F36">
        <w:rPr>
          <w:rFonts w:ascii="Arial" w:eastAsia="Times New Roman" w:hAnsi="Arial" w:cs="Arial"/>
          <w:color w:val="000000" w:themeColor="text1"/>
          <w:sz w:val="20"/>
          <w:szCs w:val="20"/>
        </w:rPr>
        <w:t>Parking</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Area</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Noise</w:t>
      </w:r>
      <w:proofErr w:type="spellEnd"/>
      <w:r w:rsidRPr="001D5F36">
        <w:rPr>
          <w:rFonts w:ascii="Arial" w:eastAsia="Times New Roman" w:hAnsi="Arial" w:cs="Arial"/>
          <w:color w:val="000000" w:themeColor="text1"/>
          <w:sz w:val="20"/>
          <w:szCs w:val="20"/>
        </w:rPr>
        <w:t xml:space="preserve"> – </w:t>
      </w:r>
      <w:proofErr w:type="spellStart"/>
      <w:r w:rsidRPr="001D5F36">
        <w:rPr>
          <w:rFonts w:ascii="Arial" w:eastAsia="Times New Roman" w:hAnsi="Arial" w:cs="Arial"/>
          <w:color w:val="000000" w:themeColor="text1"/>
          <w:sz w:val="20"/>
          <w:szCs w:val="20"/>
        </w:rPr>
        <w:t>Recommendations</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for</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the</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Calculation</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of</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Sound</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Emissions</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of</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Parking</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Areas</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Motorcar</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Centers</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and</w:t>
      </w:r>
      <w:proofErr w:type="spellEnd"/>
      <w:r w:rsidRPr="001D5F36">
        <w:rPr>
          <w:rFonts w:ascii="Arial" w:eastAsia="Times New Roman" w:hAnsi="Arial" w:cs="Arial"/>
          <w:color w:val="000000" w:themeColor="text1"/>
          <w:sz w:val="20"/>
          <w:szCs w:val="20"/>
        </w:rPr>
        <w:t xml:space="preserve"> Bus </w:t>
      </w:r>
      <w:proofErr w:type="spellStart"/>
      <w:r w:rsidRPr="001D5F36">
        <w:rPr>
          <w:rFonts w:ascii="Arial" w:eastAsia="Times New Roman" w:hAnsi="Arial" w:cs="Arial"/>
          <w:color w:val="000000" w:themeColor="text1"/>
          <w:sz w:val="20"/>
          <w:szCs w:val="20"/>
        </w:rPr>
        <w:t>Stations</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as</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well</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as</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of</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Multi</w:t>
      </w:r>
      <w:proofErr w:type="spellEnd"/>
      <w:r w:rsidRPr="001D5F36">
        <w:rPr>
          <w:rFonts w:ascii="Arial" w:eastAsia="Times New Roman" w:hAnsi="Arial" w:cs="Arial"/>
          <w:color w:val="000000" w:themeColor="text1"/>
          <w:sz w:val="20"/>
          <w:szCs w:val="20"/>
        </w:rPr>
        <w:t xml:space="preserve"> – </w:t>
      </w:r>
      <w:proofErr w:type="spellStart"/>
      <w:r w:rsidRPr="001D5F36">
        <w:rPr>
          <w:rFonts w:ascii="Arial" w:eastAsia="Times New Roman" w:hAnsi="Arial" w:cs="Arial"/>
          <w:color w:val="000000" w:themeColor="text1"/>
          <w:sz w:val="20"/>
          <w:szCs w:val="20"/>
        </w:rPr>
        <w:t>Storey</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Car</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Parks</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and</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Underground</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Car</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Parks</w:t>
      </w:r>
      <w:proofErr w:type="spellEnd"/>
      <w:r w:rsidRPr="001D5F36">
        <w:rPr>
          <w:rFonts w:ascii="Arial" w:eastAsia="Times New Roman" w:hAnsi="Arial" w:cs="Arial"/>
          <w:color w:val="000000" w:themeColor="text1"/>
          <w:sz w:val="20"/>
          <w:szCs w:val="20"/>
        </w:rPr>
        <w:t xml:space="preserve">, 2007“, pagal kurią numatoma, kad aikštelėje sklis 61,8 </w:t>
      </w:r>
      <w:proofErr w:type="spellStart"/>
      <w:r w:rsidRPr="001D5F36">
        <w:rPr>
          <w:rFonts w:ascii="Arial" w:eastAsia="Times New Roman" w:hAnsi="Arial" w:cs="Arial"/>
          <w:color w:val="000000" w:themeColor="text1"/>
          <w:sz w:val="20"/>
          <w:szCs w:val="20"/>
        </w:rPr>
        <w:t>dBA</w:t>
      </w:r>
      <w:proofErr w:type="spellEnd"/>
      <w:r w:rsidRPr="001D5F36">
        <w:rPr>
          <w:rFonts w:ascii="Arial" w:eastAsia="Times New Roman" w:hAnsi="Arial" w:cs="Arial"/>
          <w:color w:val="000000" w:themeColor="text1"/>
          <w:sz w:val="20"/>
          <w:szCs w:val="20"/>
        </w:rPr>
        <w:t xml:space="preserve"> dienos, 59,0 </w:t>
      </w:r>
      <w:proofErr w:type="spellStart"/>
      <w:r w:rsidRPr="001D5F36">
        <w:rPr>
          <w:rFonts w:ascii="Arial" w:eastAsia="Times New Roman" w:hAnsi="Arial" w:cs="Arial"/>
          <w:color w:val="000000" w:themeColor="text1"/>
          <w:sz w:val="20"/>
          <w:szCs w:val="20"/>
        </w:rPr>
        <w:t>dBA</w:t>
      </w:r>
      <w:proofErr w:type="spellEnd"/>
      <w:r w:rsidRPr="001D5F36">
        <w:rPr>
          <w:rFonts w:ascii="Arial" w:eastAsia="Times New Roman" w:hAnsi="Arial" w:cs="Arial"/>
          <w:color w:val="000000" w:themeColor="text1"/>
          <w:sz w:val="20"/>
          <w:szCs w:val="20"/>
        </w:rPr>
        <w:t xml:space="preserve"> vakaro ir 54,8 </w:t>
      </w:r>
      <w:proofErr w:type="spellStart"/>
      <w:r w:rsidRPr="001D5F36">
        <w:rPr>
          <w:rFonts w:ascii="Arial" w:eastAsia="Times New Roman" w:hAnsi="Arial" w:cs="Arial"/>
          <w:color w:val="000000" w:themeColor="text1"/>
          <w:sz w:val="20"/>
          <w:szCs w:val="20"/>
        </w:rPr>
        <w:t>dBA</w:t>
      </w:r>
      <w:proofErr w:type="spellEnd"/>
      <w:r w:rsidRPr="001D5F36">
        <w:rPr>
          <w:rFonts w:ascii="Arial" w:eastAsia="Times New Roman" w:hAnsi="Arial" w:cs="Arial"/>
          <w:color w:val="000000" w:themeColor="text1"/>
          <w:sz w:val="20"/>
          <w:szCs w:val="20"/>
        </w:rPr>
        <w:t xml:space="preserve"> nakties vidutinis triukšmo lygis. Aikštelės išdėstymo schema naudota pagal bendrovės pateiktą brėžinį. Papildomai įvertinta ties bendrovės  sklypo riba pietinėje pusėje </w:t>
      </w:r>
      <w:proofErr w:type="spellStart"/>
      <w:r w:rsidRPr="001D5F36">
        <w:rPr>
          <w:rFonts w:ascii="Arial" w:eastAsia="Times New Roman" w:hAnsi="Arial" w:cs="Arial"/>
          <w:color w:val="000000" w:themeColor="text1"/>
          <w:sz w:val="20"/>
          <w:szCs w:val="20"/>
        </w:rPr>
        <w:t>esantia</w:t>
      </w:r>
      <w:proofErr w:type="spellEnd"/>
      <w:r w:rsidRPr="001D5F36">
        <w:rPr>
          <w:rFonts w:ascii="Arial" w:eastAsia="Times New Roman" w:hAnsi="Arial" w:cs="Arial"/>
          <w:color w:val="000000" w:themeColor="text1"/>
          <w:sz w:val="20"/>
          <w:szCs w:val="20"/>
        </w:rPr>
        <w:t xml:space="preserve"> nuo triukšmo apsaugantis akvedukas (tvora), kurio ilgis 800 m, plotis 2,8 m, aukštis 6-9 m (aukštis buvo papildomai išmatuotas bendrovės specialistų 2016 m. rugsėjo 29 d.).</w:t>
      </w:r>
    </w:p>
    <w:p w14:paraId="2714B5BB" w14:textId="77777777" w:rsidR="00E91642" w:rsidRPr="001D5F36" w:rsidRDefault="00E91642" w:rsidP="00E91642">
      <w:pPr>
        <w:pStyle w:val="Heading1"/>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 xml:space="preserve">6 lentelė. Triukšmo ribiniai dydžiai nustatyti gyvenamųjų pastatų (namų) ir visuomeninės paskirties pastatų (išskyrus maitinimo ir kultūros paskirties pastatus) aplinkai, išskyrus transporto sukeliamą triukšmą (HN 33:2011 1 lentelė 4 punktas).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7"/>
        <w:gridCol w:w="3515"/>
        <w:gridCol w:w="3714"/>
      </w:tblGrid>
      <w:tr w:rsidR="006825A6" w:rsidRPr="001D5F36" w14:paraId="1F4DCC2B" w14:textId="77777777" w:rsidTr="006825A6">
        <w:trPr>
          <w:trHeight w:val="561"/>
        </w:trPr>
        <w:tc>
          <w:tcPr>
            <w:tcW w:w="2127" w:type="dxa"/>
          </w:tcPr>
          <w:p w14:paraId="608C8DD0" w14:textId="77777777" w:rsidR="006825A6" w:rsidRPr="001D5F36" w:rsidRDefault="006825A6" w:rsidP="006825A6">
            <w:pPr>
              <w:pStyle w:val="Heading1"/>
              <w:jc w:val="center"/>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Paros laikas, val.</w:t>
            </w:r>
          </w:p>
        </w:tc>
        <w:tc>
          <w:tcPr>
            <w:tcW w:w="3515" w:type="dxa"/>
          </w:tcPr>
          <w:p w14:paraId="0B295E53" w14:textId="77777777" w:rsidR="006825A6" w:rsidRPr="001D5F36" w:rsidRDefault="006825A6" w:rsidP="006825A6">
            <w:pPr>
              <w:pStyle w:val="Heading1"/>
              <w:jc w:val="center"/>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Ekvivalentinis garso slėgio lygis (</w:t>
            </w:r>
            <w:proofErr w:type="spellStart"/>
            <w:r w:rsidRPr="001D5F36">
              <w:rPr>
                <w:rFonts w:ascii="Arial" w:eastAsia="Times New Roman" w:hAnsi="Arial" w:cs="Arial"/>
                <w:color w:val="000000" w:themeColor="text1"/>
                <w:sz w:val="20"/>
                <w:szCs w:val="20"/>
              </w:rPr>
              <w:t>LAeqT</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dBA</w:t>
            </w:r>
            <w:proofErr w:type="spellEnd"/>
          </w:p>
        </w:tc>
        <w:tc>
          <w:tcPr>
            <w:tcW w:w="3714" w:type="dxa"/>
          </w:tcPr>
          <w:p w14:paraId="4D144FFF" w14:textId="77777777" w:rsidR="006825A6" w:rsidRPr="001D5F36" w:rsidRDefault="006825A6" w:rsidP="006825A6">
            <w:pPr>
              <w:pStyle w:val="Heading1"/>
              <w:jc w:val="center"/>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Maksimalus garso slėgio lygis (</w:t>
            </w:r>
            <w:proofErr w:type="spellStart"/>
            <w:r w:rsidRPr="001D5F36">
              <w:rPr>
                <w:rFonts w:ascii="Arial" w:eastAsia="Times New Roman" w:hAnsi="Arial" w:cs="Arial"/>
                <w:color w:val="000000" w:themeColor="text1"/>
                <w:sz w:val="20"/>
                <w:szCs w:val="20"/>
              </w:rPr>
              <w:t>LAFmax</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dBA</w:t>
            </w:r>
            <w:proofErr w:type="spellEnd"/>
          </w:p>
        </w:tc>
      </w:tr>
      <w:tr w:rsidR="00383C94" w:rsidRPr="001D5F36" w14:paraId="0DC99A98" w14:textId="77777777" w:rsidTr="006825A6">
        <w:tc>
          <w:tcPr>
            <w:tcW w:w="2127" w:type="dxa"/>
            <w:tcBorders>
              <w:top w:val="single" w:sz="4" w:space="0" w:color="auto"/>
              <w:left w:val="single" w:sz="4" w:space="0" w:color="auto"/>
              <w:bottom w:val="single" w:sz="4" w:space="0" w:color="auto"/>
              <w:right w:val="single" w:sz="4" w:space="0" w:color="auto"/>
            </w:tcBorders>
            <w:vAlign w:val="center"/>
          </w:tcPr>
          <w:p w14:paraId="069E61FF" w14:textId="77777777" w:rsidR="00E91642" w:rsidRPr="001D5F36" w:rsidRDefault="00E91642" w:rsidP="007D7D9C">
            <w:pPr>
              <w:pStyle w:val="Heading1"/>
              <w:jc w:val="center"/>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6–18</w:t>
            </w:r>
          </w:p>
          <w:p w14:paraId="052214FC" w14:textId="77777777" w:rsidR="00E91642" w:rsidRPr="001D5F36" w:rsidRDefault="00E91642" w:rsidP="007D7D9C">
            <w:pPr>
              <w:pStyle w:val="Heading1"/>
              <w:jc w:val="center"/>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18–22</w:t>
            </w:r>
          </w:p>
          <w:p w14:paraId="078BB482" w14:textId="77777777" w:rsidR="00E91642" w:rsidRPr="001D5F36" w:rsidRDefault="00E91642" w:rsidP="007D7D9C">
            <w:pPr>
              <w:pStyle w:val="Heading1"/>
              <w:jc w:val="center"/>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22–6</w:t>
            </w:r>
          </w:p>
        </w:tc>
        <w:tc>
          <w:tcPr>
            <w:tcW w:w="3515" w:type="dxa"/>
            <w:tcBorders>
              <w:top w:val="single" w:sz="4" w:space="0" w:color="auto"/>
              <w:left w:val="single" w:sz="4" w:space="0" w:color="auto"/>
              <w:bottom w:val="single" w:sz="4" w:space="0" w:color="auto"/>
              <w:right w:val="single" w:sz="4" w:space="0" w:color="auto"/>
            </w:tcBorders>
            <w:vAlign w:val="center"/>
          </w:tcPr>
          <w:p w14:paraId="1598921B" w14:textId="77777777" w:rsidR="00E91642" w:rsidRPr="001D5F36" w:rsidRDefault="00E91642" w:rsidP="007D7D9C">
            <w:pPr>
              <w:pStyle w:val="Heading1"/>
              <w:jc w:val="center"/>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55</w:t>
            </w:r>
          </w:p>
          <w:p w14:paraId="1929D61A" w14:textId="77777777" w:rsidR="00E91642" w:rsidRPr="001D5F36" w:rsidRDefault="00E91642" w:rsidP="007D7D9C">
            <w:pPr>
              <w:pStyle w:val="Heading1"/>
              <w:jc w:val="center"/>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50</w:t>
            </w:r>
          </w:p>
          <w:p w14:paraId="75075113" w14:textId="77777777" w:rsidR="00E91642" w:rsidRPr="001D5F36" w:rsidRDefault="00E91642" w:rsidP="007D7D9C">
            <w:pPr>
              <w:pStyle w:val="Heading1"/>
              <w:jc w:val="center"/>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45</w:t>
            </w:r>
          </w:p>
        </w:tc>
        <w:tc>
          <w:tcPr>
            <w:tcW w:w="3714" w:type="dxa"/>
            <w:tcBorders>
              <w:top w:val="single" w:sz="4" w:space="0" w:color="auto"/>
              <w:left w:val="single" w:sz="4" w:space="0" w:color="auto"/>
              <w:bottom w:val="single" w:sz="4" w:space="0" w:color="auto"/>
              <w:right w:val="single" w:sz="4" w:space="0" w:color="auto"/>
            </w:tcBorders>
            <w:vAlign w:val="center"/>
          </w:tcPr>
          <w:p w14:paraId="34BE377F" w14:textId="77777777" w:rsidR="00E91642" w:rsidRPr="001D5F36" w:rsidRDefault="00E91642" w:rsidP="007D7D9C">
            <w:pPr>
              <w:pStyle w:val="Heading1"/>
              <w:jc w:val="center"/>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60</w:t>
            </w:r>
          </w:p>
          <w:p w14:paraId="0063C4B4" w14:textId="77777777" w:rsidR="00E91642" w:rsidRPr="001D5F36" w:rsidRDefault="00E91642" w:rsidP="007D7D9C">
            <w:pPr>
              <w:pStyle w:val="Heading1"/>
              <w:jc w:val="center"/>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55</w:t>
            </w:r>
          </w:p>
          <w:p w14:paraId="0E7DDE66" w14:textId="77777777" w:rsidR="00E91642" w:rsidRPr="001D5F36" w:rsidRDefault="00E91642" w:rsidP="007D7D9C">
            <w:pPr>
              <w:pStyle w:val="Heading1"/>
              <w:jc w:val="center"/>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50</w:t>
            </w:r>
          </w:p>
        </w:tc>
      </w:tr>
    </w:tbl>
    <w:p w14:paraId="0A3C6928" w14:textId="77777777" w:rsidR="00E91642" w:rsidRPr="001D5F36" w:rsidRDefault="00E91642" w:rsidP="007D7D9C">
      <w:pPr>
        <w:pStyle w:val="Heading1"/>
        <w:jc w:val="both"/>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 xml:space="preserve">Pagal Lietuvos automobilių direkcijos oficialaus tinklalapio </w:t>
      </w:r>
      <w:hyperlink r:id="rId16" w:history="1">
        <w:r w:rsidRPr="001D5F36">
          <w:rPr>
            <w:rFonts w:ascii="Arial" w:eastAsia="Times New Roman" w:hAnsi="Arial" w:cs="Arial"/>
            <w:bCs/>
            <w:color w:val="000000" w:themeColor="text1"/>
            <w:sz w:val="20"/>
            <w:szCs w:val="20"/>
            <w:u w:val="single"/>
          </w:rPr>
          <w:t>www.eismoinfo.lt</w:t>
        </w:r>
      </w:hyperlink>
      <w:r w:rsidRPr="001D5F36">
        <w:rPr>
          <w:rFonts w:ascii="Arial" w:eastAsia="Times New Roman" w:hAnsi="Arial" w:cs="Arial"/>
          <w:color w:val="000000" w:themeColor="text1"/>
          <w:sz w:val="20"/>
          <w:szCs w:val="20"/>
        </w:rPr>
        <w:t xml:space="preserve"> informaciją apie vidutinius transporto srautus: per parą netoli įmonės teritorijos einančios automagistralės A1/E85 (Vilnius-Kaunas-Klaipėda)/Vilniaus g. Grigiškėse automobilių srautai 2015 m. vidutiniškai per parą sudarė 26321 autotransporto priemonių (apie 1097 vnt. per 1 val.), iš jų 3531 sunkvežimiai (apie 147 vnt. per 1 val.) ir 22770 lengvieji automobiliai (apie 949 vnt. per 1 val.). Į bendrovę atvykstantys ir išvykstantys krovininiai automobiliai šiuo metu sudaro apie 2,27 proc. (taikant 40 vnt. atvažiuojančių / išvažiuojančių iš viso 80 vnt. sraute) bendro srauto, po rekonstrukcijos – apie 2,83 proc. (taikant 50 vnt. atvažiuojančių / išvažiuojančių iš viso 100 vnt. sraute). Į bendrovę atvykstantys ir išvykstantys lengvieji automobiliai šiuo metu sudaro apie 2,27 proc. (taikant 30 vnt. atvažiuojančių / išvažiuojančių iš viso 60 vnt. sraute) bendro srauto. </w:t>
      </w:r>
    </w:p>
    <w:p w14:paraId="4A9AE872" w14:textId="77777777" w:rsidR="00E91642" w:rsidRPr="001D5F36" w:rsidRDefault="00E91642" w:rsidP="007D7D9C">
      <w:pPr>
        <w:pStyle w:val="Heading1"/>
        <w:jc w:val="both"/>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 xml:space="preserve">Atsižvelgiant į apskaičiuotą nedidelį kiekį bendrame sraute su bendrovės  veikla susijusio transporto priemonių ir didelį atstumą nuo automagistralės iki bendrovės teritorijos (daugiau negu 300 metrų) triukšmo modeliavimo šalia bendrovės praeinančios magistralės atkarpoje ar kitose gatvėse nebuvo tikslinga atlikti, be to, automagistralės A1/E85 atžvilgiu yra atliktas strateginis triukšmo kartografavimas. Pagal VGTU Aplinkos inžinerijos fakulteto Aplinkos apsaugos instituto 2014 m. parengtos ataskaitos triukšmo matavimo rezultatus, kai buvo sustabdyta viso gamybos cecho veikla, įmonės teritorijoje nustatytas vyraujantis triukšmo lygis siekė 44–53 </w:t>
      </w:r>
      <w:proofErr w:type="spellStart"/>
      <w:r w:rsidRPr="001D5F36">
        <w:rPr>
          <w:rFonts w:ascii="Arial" w:eastAsia="Times New Roman" w:hAnsi="Arial" w:cs="Arial"/>
          <w:color w:val="000000" w:themeColor="text1"/>
          <w:sz w:val="20"/>
          <w:szCs w:val="20"/>
        </w:rPr>
        <w:t>dBA</w:t>
      </w:r>
      <w:proofErr w:type="spellEnd"/>
      <w:r w:rsidRPr="001D5F36">
        <w:rPr>
          <w:rFonts w:ascii="Arial" w:eastAsia="Times New Roman" w:hAnsi="Arial" w:cs="Arial"/>
          <w:color w:val="000000" w:themeColor="text1"/>
          <w:sz w:val="20"/>
          <w:szCs w:val="20"/>
        </w:rPr>
        <w:t>, kurį labiausiai įtakoja A1 magistraliniu keliu pravažiuojantys automobiliai. Automagistralei pagal galiojančius teisės aktus abipus kelio yra nustatoma 70 m apsaugos zona.</w:t>
      </w:r>
    </w:p>
    <w:p w14:paraId="33D4434D" w14:textId="77777777" w:rsidR="00E91642" w:rsidRPr="001D5F36" w:rsidRDefault="00E91642" w:rsidP="007D7D9C">
      <w:pPr>
        <w:pStyle w:val="Heading1"/>
        <w:jc w:val="both"/>
        <w:rPr>
          <w:rFonts w:ascii="Arial" w:eastAsia="Times New Roman" w:hAnsi="Arial" w:cs="Arial"/>
          <w:b/>
          <w:color w:val="000000" w:themeColor="text1"/>
          <w:sz w:val="20"/>
          <w:szCs w:val="20"/>
        </w:rPr>
      </w:pPr>
      <w:r w:rsidRPr="001D5F36">
        <w:rPr>
          <w:rFonts w:ascii="Arial" w:eastAsia="Times New Roman" w:hAnsi="Arial" w:cs="Arial"/>
          <w:color w:val="000000" w:themeColor="text1"/>
          <w:sz w:val="20"/>
          <w:szCs w:val="20"/>
        </w:rPr>
        <w:lastRenderedPageBreak/>
        <w:t xml:space="preserve">Pagal Vilniaus m. savivaldybės strateginio triukšmo kartografavimo rezultatus (http://aplinka.vilnius.lt/lt/index.php/aplinkos-kokybe/triuksmas/triuksmo-zemelapiai/) 2007 m. ir 2011 m. Grigiškių Vilniaus g. triukšmas, susijęs su transporto srautu, važiuojančiu ties UAB „Grigeo Grigiškės“ bendrove, sudaro 60-69 </w:t>
      </w:r>
      <w:proofErr w:type="spellStart"/>
      <w:r w:rsidRPr="001D5F36">
        <w:rPr>
          <w:rFonts w:ascii="Arial" w:eastAsia="Times New Roman" w:hAnsi="Arial" w:cs="Arial"/>
          <w:color w:val="000000" w:themeColor="text1"/>
          <w:sz w:val="20"/>
          <w:szCs w:val="20"/>
        </w:rPr>
        <w:t>dBA</w:t>
      </w:r>
      <w:proofErr w:type="spellEnd"/>
      <w:r w:rsidRPr="001D5F36">
        <w:rPr>
          <w:rFonts w:ascii="Arial" w:eastAsia="Times New Roman" w:hAnsi="Arial" w:cs="Arial"/>
          <w:color w:val="000000" w:themeColor="text1"/>
          <w:sz w:val="20"/>
          <w:szCs w:val="20"/>
        </w:rPr>
        <w:t xml:space="preserve">, ties pačia automagistrale A1/E85 (Vilnius-Kaunas-Klaipėda) 70-74 </w:t>
      </w:r>
      <w:proofErr w:type="spellStart"/>
      <w:r w:rsidRPr="001D5F36">
        <w:rPr>
          <w:rFonts w:ascii="Arial" w:eastAsia="Times New Roman" w:hAnsi="Arial" w:cs="Arial"/>
          <w:color w:val="000000" w:themeColor="text1"/>
          <w:sz w:val="20"/>
          <w:szCs w:val="20"/>
        </w:rPr>
        <w:t>dBA</w:t>
      </w:r>
      <w:proofErr w:type="spellEnd"/>
      <w:r w:rsidRPr="001D5F36">
        <w:rPr>
          <w:rFonts w:ascii="Arial" w:eastAsia="Times New Roman" w:hAnsi="Arial" w:cs="Arial"/>
          <w:color w:val="000000" w:themeColor="text1"/>
          <w:sz w:val="20"/>
          <w:szCs w:val="20"/>
        </w:rPr>
        <w:t xml:space="preserve">. Pagal HN 33:2011 2 lentelės 1 punktą, gyvenamųjų pastatų (namų) ir visuomeninės paskirties pastatų (išskyrus maitinimo ir kultūros paskirties pastatus) aplinkoje, veikiamoje transporto sukeliamo triukšmo, dienos rodiklis </w:t>
      </w:r>
      <w:proofErr w:type="spellStart"/>
      <w:r w:rsidRPr="001D5F36">
        <w:rPr>
          <w:rFonts w:ascii="Arial" w:eastAsia="Times New Roman" w:hAnsi="Arial" w:cs="Arial"/>
          <w:color w:val="000000" w:themeColor="text1"/>
          <w:sz w:val="20"/>
          <w:szCs w:val="20"/>
        </w:rPr>
        <w:t>Ldvn</w:t>
      </w:r>
      <w:proofErr w:type="spellEnd"/>
      <w:r w:rsidRPr="001D5F36">
        <w:rPr>
          <w:rFonts w:ascii="Arial" w:eastAsia="Times New Roman" w:hAnsi="Arial" w:cs="Arial"/>
          <w:color w:val="000000" w:themeColor="text1"/>
          <w:sz w:val="20"/>
          <w:szCs w:val="20"/>
        </w:rPr>
        <w:t xml:space="preserve"> sudaro 65 </w:t>
      </w:r>
      <w:proofErr w:type="spellStart"/>
      <w:r w:rsidRPr="001D5F36">
        <w:rPr>
          <w:rFonts w:ascii="Arial" w:eastAsia="Times New Roman" w:hAnsi="Arial" w:cs="Arial"/>
          <w:color w:val="000000" w:themeColor="text1"/>
          <w:sz w:val="20"/>
          <w:szCs w:val="20"/>
        </w:rPr>
        <w:t>dBA</w:t>
      </w:r>
      <w:proofErr w:type="spellEnd"/>
      <w:r w:rsidRPr="001D5F36">
        <w:rPr>
          <w:rFonts w:ascii="Arial" w:eastAsia="Times New Roman" w:hAnsi="Arial" w:cs="Arial"/>
          <w:color w:val="000000" w:themeColor="text1"/>
          <w:sz w:val="20"/>
          <w:szCs w:val="20"/>
        </w:rPr>
        <w:t xml:space="preserve">. </w:t>
      </w:r>
    </w:p>
    <w:p w14:paraId="7175A1CC" w14:textId="77777777" w:rsidR="00E91642" w:rsidRPr="001D5F36" w:rsidRDefault="00E91642" w:rsidP="007D7D9C">
      <w:pPr>
        <w:pStyle w:val="Heading1"/>
        <w:jc w:val="both"/>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 xml:space="preserve">Autotransporto 2007 m. ir 2011 m. dienos ekvivalentinio triukšmo lygių triukšmo žemėlapiai pateikti 1 ir 2 pav.                                                                             </w:t>
      </w:r>
    </w:p>
    <w:p w14:paraId="0BB5B17B" w14:textId="6F71CD35" w:rsidR="00E91642"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1 pav. </w:t>
      </w:r>
      <w:r w:rsidRPr="001D5F36">
        <w:rPr>
          <w:rFonts w:ascii="Arial" w:eastAsia="Times New Roman" w:hAnsi="Arial" w:cs="Arial"/>
          <w:bCs/>
          <w:color w:val="000000" w:themeColor="text1"/>
          <w:sz w:val="20"/>
          <w:szCs w:val="20"/>
          <w:lang w:eastAsia="lt-LT"/>
        </w:rPr>
        <w:t>Autotransporto 2007 m. dienos ekvivalentinio triukšmo lygio triukšmo žemėlapis</w:t>
      </w:r>
    </w:p>
    <w:p w14:paraId="7BDA6C1A" w14:textId="05721969" w:rsidR="006825A6" w:rsidRDefault="006825A6" w:rsidP="00E91642">
      <w:pPr>
        <w:spacing w:after="0" w:line="240" w:lineRule="auto"/>
        <w:jc w:val="both"/>
        <w:rPr>
          <w:rFonts w:ascii="Arial" w:eastAsia="Times New Roman" w:hAnsi="Arial" w:cs="Arial"/>
          <w:bCs/>
          <w:color w:val="000000" w:themeColor="text1"/>
          <w:sz w:val="20"/>
          <w:szCs w:val="20"/>
          <w:lang w:eastAsia="lt-LT"/>
        </w:rPr>
      </w:pPr>
    </w:p>
    <w:p w14:paraId="05457D48" w14:textId="55E3E61B" w:rsidR="006825A6" w:rsidRDefault="006825A6" w:rsidP="00E91642">
      <w:pPr>
        <w:spacing w:after="0" w:line="240" w:lineRule="auto"/>
        <w:jc w:val="both"/>
        <w:rPr>
          <w:rFonts w:ascii="Arial" w:eastAsia="Times New Roman" w:hAnsi="Arial" w:cs="Arial"/>
          <w:bCs/>
          <w:color w:val="000000" w:themeColor="text1"/>
          <w:sz w:val="20"/>
          <w:szCs w:val="20"/>
          <w:lang w:eastAsia="lt-LT"/>
        </w:rPr>
      </w:pPr>
    </w:p>
    <w:p w14:paraId="22FF876E" w14:textId="3FFB56D6" w:rsidR="006825A6" w:rsidRPr="001D5F36" w:rsidRDefault="006825A6" w:rsidP="00E91642">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noProof/>
          <w:color w:val="000000" w:themeColor="text1"/>
          <w:sz w:val="20"/>
          <w:szCs w:val="20"/>
          <w:lang w:eastAsia="lt-LT"/>
        </w:rPr>
        <w:drawing>
          <wp:inline distT="0" distB="0" distL="0" distR="0" wp14:anchorId="283F1B59" wp14:editId="1808E360">
            <wp:extent cx="3942434" cy="2122999"/>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7247" cy="2152516"/>
                    </a:xfrm>
                    <a:prstGeom prst="rect">
                      <a:avLst/>
                    </a:prstGeom>
                    <a:noFill/>
                    <a:ln>
                      <a:noFill/>
                    </a:ln>
                  </pic:spPr>
                </pic:pic>
              </a:graphicData>
            </a:graphic>
          </wp:inline>
        </w:drawing>
      </w:r>
    </w:p>
    <w:p w14:paraId="54668197" w14:textId="77777777" w:rsidR="00E91642" w:rsidRPr="001D5F36" w:rsidRDefault="00E91642" w:rsidP="00E91642">
      <w:pPr>
        <w:spacing w:after="0" w:line="240" w:lineRule="auto"/>
        <w:jc w:val="both"/>
        <w:rPr>
          <w:rFonts w:ascii="Arial" w:eastAsia="Times New Roman" w:hAnsi="Arial" w:cs="Arial"/>
          <w:noProof/>
          <w:color w:val="000000" w:themeColor="text1"/>
          <w:sz w:val="20"/>
          <w:szCs w:val="20"/>
          <w:lang w:eastAsia="lt-LT"/>
        </w:rPr>
      </w:pPr>
      <w:r w:rsidRPr="001D5F36">
        <w:rPr>
          <w:rFonts w:ascii="Arial" w:eastAsia="Times New Roman" w:hAnsi="Arial" w:cs="Arial"/>
          <w:noProof/>
          <w:color w:val="000000" w:themeColor="text1"/>
          <w:sz w:val="20"/>
          <w:szCs w:val="20"/>
          <w:lang w:eastAsia="lt-LT"/>
        </w:rPr>
        <w:lastRenderedPageBreak/>
        <w:drawing>
          <wp:inline distT="0" distB="0" distL="0" distR="0" wp14:anchorId="799F4AB4" wp14:editId="6F01E58E">
            <wp:extent cx="9334500" cy="4705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34500" cy="4705350"/>
                    </a:xfrm>
                    <a:prstGeom prst="rect">
                      <a:avLst/>
                    </a:prstGeom>
                    <a:noFill/>
                    <a:ln>
                      <a:noFill/>
                    </a:ln>
                  </pic:spPr>
                </pic:pic>
              </a:graphicData>
            </a:graphic>
          </wp:inline>
        </w:drawing>
      </w:r>
    </w:p>
    <w:p w14:paraId="7B8669C0" w14:textId="5EAB581A" w:rsidR="00E91642" w:rsidRPr="001D5F36" w:rsidRDefault="00E91642" w:rsidP="00E91642">
      <w:pPr>
        <w:spacing w:after="0" w:line="240" w:lineRule="auto"/>
        <w:jc w:val="both"/>
        <w:rPr>
          <w:rFonts w:ascii="Arial" w:eastAsia="Times New Roman" w:hAnsi="Arial" w:cs="Arial"/>
          <w:noProof/>
          <w:color w:val="000000" w:themeColor="text1"/>
          <w:sz w:val="20"/>
          <w:szCs w:val="20"/>
          <w:lang w:val="en-US" w:eastAsia="lt-LT"/>
        </w:rPr>
      </w:pPr>
    </w:p>
    <w:p w14:paraId="6E93DA2A" w14:textId="77777777" w:rsidR="00E91642" w:rsidRPr="001D5F36" w:rsidRDefault="00E91642" w:rsidP="00E91642">
      <w:pPr>
        <w:spacing w:after="0" w:line="240" w:lineRule="auto"/>
        <w:jc w:val="both"/>
        <w:rPr>
          <w:rFonts w:ascii="Arial" w:eastAsia="Times New Roman" w:hAnsi="Arial" w:cs="Arial"/>
          <w:noProof/>
          <w:color w:val="000000" w:themeColor="text1"/>
          <w:sz w:val="20"/>
          <w:szCs w:val="20"/>
          <w:lang w:val="en-US" w:eastAsia="lt-LT"/>
        </w:rPr>
      </w:pPr>
    </w:p>
    <w:p w14:paraId="3925815B" w14:textId="77777777" w:rsidR="00E91642" w:rsidRPr="001D5F36" w:rsidRDefault="00E91642" w:rsidP="00E91642">
      <w:pPr>
        <w:spacing w:after="0" w:line="240" w:lineRule="auto"/>
        <w:jc w:val="both"/>
        <w:rPr>
          <w:rFonts w:ascii="Arial" w:eastAsia="Times New Roman" w:hAnsi="Arial" w:cs="Arial"/>
          <w:noProof/>
          <w:color w:val="000000" w:themeColor="text1"/>
          <w:sz w:val="20"/>
          <w:szCs w:val="20"/>
          <w:lang w:eastAsia="lt-LT"/>
        </w:rPr>
      </w:pPr>
    </w:p>
    <w:p w14:paraId="6EE062E3" w14:textId="77777777" w:rsidR="00E91642" w:rsidRPr="001D5F36" w:rsidRDefault="00E91642" w:rsidP="00E91642">
      <w:pPr>
        <w:spacing w:after="0" w:line="240" w:lineRule="auto"/>
        <w:jc w:val="both"/>
        <w:rPr>
          <w:rFonts w:ascii="Arial" w:eastAsia="Times New Roman" w:hAnsi="Arial" w:cs="Arial"/>
          <w:noProof/>
          <w:color w:val="000000" w:themeColor="text1"/>
          <w:sz w:val="20"/>
          <w:szCs w:val="20"/>
          <w:lang w:eastAsia="lt-LT"/>
        </w:rPr>
      </w:pPr>
      <w:r w:rsidRPr="001D5F36">
        <w:rPr>
          <w:rFonts w:ascii="Arial" w:eastAsia="Times New Roman" w:hAnsi="Arial" w:cs="Arial"/>
          <w:noProof/>
          <w:color w:val="000000" w:themeColor="text1"/>
          <w:sz w:val="20"/>
          <w:szCs w:val="20"/>
          <w:lang w:eastAsia="lt-LT"/>
        </w:rPr>
        <w:t xml:space="preserve">2 pav. </w:t>
      </w:r>
      <w:r w:rsidRPr="001D5F36">
        <w:rPr>
          <w:rFonts w:ascii="Arial" w:eastAsia="Times New Roman" w:hAnsi="Arial" w:cs="Arial"/>
          <w:bCs/>
          <w:noProof/>
          <w:color w:val="000000" w:themeColor="text1"/>
          <w:sz w:val="20"/>
          <w:szCs w:val="20"/>
          <w:lang w:eastAsia="lt-LT"/>
        </w:rPr>
        <w:t>Autotransporto 2011 m. dienos ekvivalentinio triukšmo lygio triukšmo žemėlapis</w:t>
      </w:r>
    </w:p>
    <w:p w14:paraId="313E8EB5" w14:textId="77777777" w:rsidR="00E91642" w:rsidRPr="001D5F36" w:rsidRDefault="00E91642" w:rsidP="00E91642">
      <w:pPr>
        <w:spacing w:after="0" w:line="240" w:lineRule="auto"/>
        <w:jc w:val="both"/>
        <w:rPr>
          <w:rFonts w:ascii="Arial" w:eastAsia="Times New Roman" w:hAnsi="Arial" w:cs="Arial"/>
          <w:noProof/>
          <w:color w:val="000000" w:themeColor="text1"/>
          <w:sz w:val="20"/>
          <w:szCs w:val="20"/>
          <w:lang w:val="en-US" w:eastAsia="lt-LT"/>
        </w:rPr>
      </w:pPr>
    </w:p>
    <w:p w14:paraId="47F5937D" w14:textId="77777777" w:rsidR="00E91642" w:rsidRPr="001D5F36" w:rsidRDefault="00E91642" w:rsidP="00E91642">
      <w:pPr>
        <w:spacing w:after="0" w:line="240" w:lineRule="auto"/>
        <w:jc w:val="both"/>
        <w:rPr>
          <w:rFonts w:ascii="Arial" w:eastAsia="Times New Roman" w:hAnsi="Arial" w:cs="Arial"/>
          <w:noProof/>
          <w:color w:val="000000" w:themeColor="text1"/>
          <w:sz w:val="20"/>
          <w:szCs w:val="20"/>
          <w:lang w:val="en-US" w:eastAsia="lt-LT"/>
        </w:rPr>
      </w:pPr>
    </w:p>
    <w:p w14:paraId="3328052B" w14:textId="77777777" w:rsidR="00E91642" w:rsidRPr="001D5F36" w:rsidRDefault="00E91642" w:rsidP="00E91642">
      <w:pPr>
        <w:spacing w:after="0" w:line="240" w:lineRule="auto"/>
        <w:jc w:val="both"/>
        <w:rPr>
          <w:rFonts w:ascii="Arial" w:eastAsia="Times New Roman" w:hAnsi="Arial" w:cs="Arial"/>
          <w:color w:val="000000" w:themeColor="text1"/>
          <w:sz w:val="20"/>
          <w:szCs w:val="20"/>
          <w:lang w:eastAsia="lt-LT"/>
        </w:rPr>
      </w:pPr>
    </w:p>
    <w:p w14:paraId="215B0589" w14:textId="77777777" w:rsidR="00E91642" w:rsidRPr="001D5F36" w:rsidRDefault="00E91642" w:rsidP="00E91642">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noProof/>
          <w:color w:val="000000" w:themeColor="text1"/>
          <w:sz w:val="20"/>
          <w:szCs w:val="20"/>
          <w:lang w:eastAsia="lt-LT"/>
        </w:rPr>
        <w:lastRenderedPageBreak/>
        <w:drawing>
          <wp:inline distT="0" distB="0" distL="0" distR="0" wp14:anchorId="49B5D068" wp14:editId="5F090BE8">
            <wp:extent cx="8848725" cy="4629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48725" cy="4629150"/>
                    </a:xfrm>
                    <a:prstGeom prst="rect">
                      <a:avLst/>
                    </a:prstGeom>
                    <a:noFill/>
                    <a:ln>
                      <a:noFill/>
                    </a:ln>
                  </pic:spPr>
                </pic:pic>
              </a:graphicData>
            </a:graphic>
          </wp:inline>
        </w:drawing>
      </w:r>
    </w:p>
    <w:p w14:paraId="3BF0141D" w14:textId="77777777" w:rsidR="00E91642" w:rsidRPr="001D5F36" w:rsidRDefault="00E91642" w:rsidP="00E91642">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noProof/>
          <w:color w:val="000000" w:themeColor="text1"/>
          <w:sz w:val="20"/>
          <w:szCs w:val="20"/>
          <w:lang w:eastAsia="lt-LT"/>
        </w:rPr>
        <w:lastRenderedPageBreak/>
        <w:drawing>
          <wp:inline distT="0" distB="0" distL="0" distR="0" wp14:anchorId="791AB339" wp14:editId="63D56986">
            <wp:extent cx="3506470" cy="1956021"/>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7400" cy="1973275"/>
                    </a:xfrm>
                    <a:prstGeom prst="rect">
                      <a:avLst/>
                    </a:prstGeom>
                    <a:noFill/>
                    <a:ln>
                      <a:noFill/>
                    </a:ln>
                  </pic:spPr>
                </pic:pic>
              </a:graphicData>
            </a:graphic>
          </wp:inline>
        </w:drawing>
      </w:r>
    </w:p>
    <w:p w14:paraId="373B1BDC" w14:textId="0D3E19F7" w:rsidR="00E91642" w:rsidRPr="001D5F36" w:rsidRDefault="00E91642" w:rsidP="003239EE">
      <w:pPr>
        <w:pStyle w:val="Heading1"/>
        <w:jc w:val="both"/>
        <w:rPr>
          <w:rStyle w:val="Emphasis"/>
          <w:rFonts w:ascii="Arial" w:hAnsi="Arial" w:cs="Arial"/>
          <w:color w:val="000000" w:themeColor="text1"/>
          <w:sz w:val="20"/>
          <w:szCs w:val="20"/>
        </w:rPr>
      </w:pPr>
      <w:r w:rsidRPr="001D5F36">
        <w:rPr>
          <w:rStyle w:val="Emphasis"/>
          <w:rFonts w:ascii="Arial" w:hAnsi="Arial" w:cs="Arial"/>
          <w:i w:val="0"/>
          <w:iCs w:val="0"/>
          <w:color w:val="000000" w:themeColor="text1"/>
          <w:sz w:val="20"/>
          <w:szCs w:val="20"/>
        </w:rPr>
        <w:t xml:space="preserve">Skaičiuojant triukšmo sklaidą buvo vertinta, kad veiklą planuojama vykdyti visą parą: dienos (6-18 val.), vakaro (18–22 val.) ir nakties (22–6 val.) metu. Taip pat įvertinta, kad dienos metu 8-17 val. dirba du bendrovės </w:t>
      </w:r>
      <w:proofErr w:type="spellStart"/>
      <w:r w:rsidRPr="001D5F36">
        <w:rPr>
          <w:rStyle w:val="Emphasis"/>
          <w:rFonts w:ascii="Arial" w:hAnsi="Arial" w:cs="Arial"/>
          <w:i w:val="0"/>
          <w:iCs w:val="0"/>
          <w:color w:val="000000" w:themeColor="text1"/>
          <w:sz w:val="20"/>
          <w:szCs w:val="20"/>
        </w:rPr>
        <w:t>autokrautuvai</w:t>
      </w:r>
      <w:proofErr w:type="spellEnd"/>
      <w:r w:rsidRPr="001D5F36">
        <w:rPr>
          <w:rStyle w:val="Emphasis"/>
          <w:rFonts w:ascii="Arial" w:hAnsi="Arial" w:cs="Arial"/>
          <w:i w:val="0"/>
          <w:iCs w:val="0"/>
          <w:color w:val="000000" w:themeColor="text1"/>
          <w:sz w:val="20"/>
          <w:szCs w:val="20"/>
        </w:rPr>
        <w:t xml:space="preserve"> bei į įmonę atveža žaliavą ir išveža produkciją sunkiasvoriai automobiliai (sunkvežimiai). Skaičiuojant triukšmo sklaidą be sunkiasvorių automobilių (sunkvežimių), kurie nepriklauso bendrovei ir atveža žaliavą bei išveža produkciją dienos, vakaro ir nakties metu, triukšmo lygis neviršijo leistinų triukšmo lygių pagal HN 33:2011 1 lentelės 4 punktą už teritorijos ir SAZ ribų. Atlikus triukšmo sklaidos vertinimą kartu su atvežančiais žaliavą ir išvežančiais produkciją sunkiasvoriais automobiliais (sunkvežimiais) dienos triukšmo lygis už teritorijos ir SAZ ribų sudaro 55-60 </w:t>
      </w:r>
      <w:proofErr w:type="spellStart"/>
      <w:r w:rsidRPr="001D5F36">
        <w:rPr>
          <w:rStyle w:val="Emphasis"/>
          <w:rFonts w:ascii="Arial" w:hAnsi="Arial" w:cs="Arial"/>
          <w:i w:val="0"/>
          <w:iCs w:val="0"/>
          <w:color w:val="000000" w:themeColor="text1"/>
          <w:sz w:val="20"/>
          <w:szCs w:val="20"/>
        </w:rPr>
        <w:t>dBA</w:t>
      </w:r>
      <w:proofErr w:type="spellEnd"/>
      <w:r w:rsidRPr="001D5F36">
        <w:rPr>
          <w:rStyle w:val="Emphasis"/>
          <w:rFonts w:ascii="Arial" w:hAnsi="Arial" w:cs="Arial"/>
          <w:i w:val="0"/>
          <w:iCs w:val="0"/>
          <w:color w:val="000000" w:themeColor="text1"/>
          <w:sz w:val="20"/>
          <w:szCs w:val="20"/>
        </w:rPr>
        <w:t xml:space="preserve"> (pagal HN 33:2011  1 lentelės 4 punktą leistinas triukšmo lygis paros laiku 6-18 val. 55 </w:t>
      </w:r>
      <w:proofErr w:type="spellStart"/>
      <w:r w:rsidRPr="001D5F36">
        <w:rPr>
          <w:rStyle w:val="Emphasis"/>
          <w:rFonts w:ascii="Arial" w:hAnsi="Arial" w:cs="Arial"/>
          <w:i w:val="0"/>
          <w:iCs w:val="0"/>
          <w:color w:val="000000" w:themeColor="text1"/>
          <w:sz w:val="20"/>
          <w:szCs w:val="20"/>
        </w:rPr>
        <w:t>dBA</w:t>
      </w:r>
      <w:proofErr w:type="spellEnd"/>
      <w:r w:rsidRPr="001D5F36">
        <w:rPr>
          <w:rStyle w:val="Emphasis"/>
          <w:rFonts w:ascii="Arial" w:hAnsi="Arial" w:cs="Arial"/>
          <w:i w:val="0"/>
          <w:iCs w:val="0"/>
          <w:color w:val="000000" w:themeColor="text1"/>
          <w:sz w:val="20"/>
          <w:szCs w:val="20"/>
        </w:rPr>
        <w:t xml:space="preserve">), triukšmo lygiai įmonės teritorijoje siekia nuo 35,0 iki 86,9 </w:t>
      </w:r>
      <w:proofErr w:type="spellStart"/>
      <w:r w:rsidRPr="001D5F36">
        <w:rPr>
          <w:rStyle w:val="Emphasis"/>
          <w:rFonts w:ascii="Arial" w:hAnsi="Arial" w:cs="Arial"/>
          <w:i w:val="0"/>
          <w:iCs w:val="0"/>
          <w:color w:val="000000" w:themeColor="text1"/>
          <w:sz w:val="20"/>
          <w:szCs w:val="20"/>
        </w:rPr>
        <w:t>dBA</w:t>
      </w:r>
      <w:proofErr w:type="spellEnd"/>
      <w:r w:rsidRPr="001D5F36">
        <w:rPr>
          <w:rStyle w:val="Emphasis"/>
          <w:rFonts w:ascii="Arial" w:hAnsi="Arial" w:cs="Arial"/>
          <w:i w:val="0"/>
          <w:iCs w:val="0"/>
          <w:color w:val="000000" w:themeColor="text1"/>
          <w:sz w:val="20"/>
          <w:szCs w:val="20"/>
        </w:rPr>
        <w:t xml:space="preserve"> (ribinė ekspozicijos vertė: LEX, 8h = 87 </w:t>
      </w:r>
      <w:proofErr w:type="spellStart"/>
      <w:r w:rsidRPr="001D5F36">
        <w:rPr>
          <w:rStyle w:val="Emphasis"/>
          <w:rFonts w:ascii="Arial" w:hAnsi="Arial" w:cs="Arial"/>
          <w:i w:val="0"/>
          <w:iCs w:val="0"/>
          <w:color w:val="000000" w:themeColor="text1"/>
          <w:sz w:val="20"/>
          <w:szCs w:val="20"/>
        </w:rPr>
        <w:t>dB</w:t>
      </w:r>
      <w:proofErr w:type="spellEnd"/>
      <w:r w:rsidRPr="001D5F36">
        <w:rPr>
          <w:rStyle w:val="Emphasis"/>
          <w:rFonts w:ascii="Arial" w:hAnsi="Arial" w:cs="Arial"/>
          <w:i w:val="0"/>
          <w:iCs w:val="0"/>
          <w:color w:val="000000" w:themeColor="text1"/>
          <w:sz w:val="20"/>
          <w:szCs w:val="20"/>
        </w:rPr>
        <w:t xml:space="preserve">(A)) , bendrovės teritorijoje važiuojantis transportas vertinamas kaip pramoninio triukšmo šaltinis). Per parą į bendrovę atvažiuoja ir išvažiuoja apie 40 sunkvežimių, po rekonstrukcijos bus apie 50 sunkvežimių per parą, dėl to, triukšmo pasikeitimas nebus žymus apie 1,5 </w:t>
      </w:r>
      <w:proofErr w:type="spellStart"/>
      <w:r w:rsidRPr="001D5F36">
        <w:rPr>
          <w:rStyle w:val="Emphasis"/>
          <w:rFonts w:ascii="Arial" w:hAnsi="Arial" w:cs="Arial"/>
          <w:i w:val="0"/>
          <w:iCs w:val="0"/>
          <w:color w:val="000000" w:themeColor="text1"/>
          <w:sz w:val="20"/>
          <w:szCs w:val="20"/>
        </w:rPr>
        <w:t>dBA</w:t>
      </w:r>
      <w:proofErr w:type="spellEnd"/>
      <w:r w:rsidRPr="001D5F36">
        <w:rPr>
          <w:rStyle w:val="Emphasis"/>
          <w:rFonts w:ascii="Arial" w:hAnsi="Arial" w:cs="Arial"/>
          <w:i w:val="0"/>
          <w:iCs w:val="0"/>
          <w:color w:val="000000" w:themeColor="text1"/>
          <w:sz w:val="20"/>
          <w:szCs w:val="20"/>
        </w:rPr>
        <w:t xml:space="preserve"> ir neturės įtakos dienos triukšmo vertinimui kartu su atvežančiais žaliavą ir išvežančiais produkciją sunkiasvoriais automobiliais (sunkvežimiais), </w:t>
      </w:r>
      <w:proofErr w:type="spellStart"/>
      <w:r w:rsidRPr="001D5F36">
        <w:rPr>
          <w:rStyle w:val="Emphasis"/>
          <w:rFonts w:ascii="Arial" w:hAnsi="Arial" w:cs="Arial"/>
          <w:i w:val="0"/>
          <w:iCs w:val="0"/>
          <w:color w:val="000000" w:themeColor="text1"/>
          <w:sz w:val="20"/>
          <w:szCs w:val="20"/>
        </w:rPr>
        <w:t>t.y</w:t>
      </w:r>
      <w:proofErr w:type="spellEnd"/>
      <w:r w:rsidRPr="001D5F36">
        <w:rPr>
          <w:rStyle w:val="Emphasis"/>
          <w:rFonts w:ascii="Arial" w:hAnsi="Arial" w:cs="Arial"/>
          <w:i w:val="0"/>
          <w:iCs w:val="0"/>
          <w:color w:val="000000" w:themeColor="text1"/>
          <w:sz w:val="20"/>
          <w:szCs w:val="20"/>
        </w:rPr>
        <w:t xml:space="preserve">. dienos </w:t>
      </w:r>
      <w:proofErr w:type="spellStart"/>
      <w:r w:rsidRPr="001D5F36">
        <w:rPr>
          <w:rStyle w:val="Emphasis"/>
          <w:rFonts w:ascii="Arial" w:hAnsi="Arial" w:cs="Arial"/>
          <w:i w:val="0"/>
          <w:iCs w:val="0"/>
          <w:color w:val="000000" w:themeColor="text1"/>
          <w:sz w:val="20"/>
          <w:szCs w:val="20"/>
        </w:rPr>
        <w:t>izolinijų</w:t>
      </w:r>
      <w:proofErr w:type="spellEnd"/>
      <w:r w:rsidRPr="001D5F36">
        <w:rPr>
          <w:rStyle w:val="Emphasis"/>
          <w:rFonts w:ascii="Arial" w:hAnsi="Arial" w:cs="Arial"/>
          <w:i w:val="0"/>
          <w:iCs w:val="0"/>
          <w:color w:val="000000" w:themeColor="text1"/>
          <w:sz w:val="20"/>
          <w:szCs w:val="20"/>
        </w:rPr>
        <w:t xml:space="preserve"> padėčiai. Kai papildomai vertinama į  bendrovę atvežančio žaliavas ir išvežančio produkciją transporto įtaka gyvenamajai teritorijai dienos triukšmo lygis už teritorijos ir SAZ ribų sudaro iki 60 </w:t>
      </w:r>
      <w:proofErr w:type="spellStart"/>
      <w:r w:rsidRPr="001D5F36">
        <w:rPr>
          <w:rStyle w:val="Emphasis"/>
          <w:rFonts w:ascii="Arial" w:hAnsi="Arial" w:cs="Arial"/>
          <w:i w:val="0"/>
          <w:iCs w:val="0"/>
          <w:color w:val="000000" w:themeColor="text1"/>
          <w:sz w:val="20"/>
          <w:szCs w:val="20"/>
        </w:rPr>
        <w:t>dBA</w:t>
      </w:r>
      <w:proofErr w:type="spellEnd"/>
      <w:r w:rsidRPr="001D5F36">
        <w:rPr>
          <w:rStyle w:val="Emphasis"/>
          <w:rFonts w:ascii="Arial" w:hAnsi="Arial" w:cs="Arial"/>
          <w:i w:val="0"/>
          <w:iCs w:val="0"/>
          <w:color w:val="000000" w:themeColor="text1"/>
          <w:sz w:val="20"/>
          <w:szCs w:val="20"/>
        </w:rPr>
        <w:t xml:space="preserve">, tačiau vertinant automagistralės triukšmą ties Vilniaus g. automobilių sudaromo triukšmo įtaka didesnė ir sudaro iki 74 </w:t>
      </w:r>
      <w:proofErr w:type="spellStart"/>
      <w:r w:rsidRPr="001D5F36">
        <w:rPr>
          <w:rStyle w:val="Emphasis"/>
          <w:rFonts w:ascii="Arial" w:hAnsi="Arial" w:cs="Arial"/>
          <w:i w:val="0"/>
          <w:iCs w:val="0"/>
          <w:color w:val="000000" w:themeColor="text1"/>
          <w:sz w:val="20"/>
          <w:szCs w:val="20"/>
        </w:rPr>
        <w:t>dBA</w:t>
      </w:r>
      <w:proofErr w:type="spellEnd"/>
      <w:r w:rsidRPr="001D5F36">
        <w:rPr>
          <w:rStyle w:val="Emphasis"/>
          <w:rFonts w:ascii="Arial" w:hAnsi="Arial" w:cs="Arial"/>
          <w:i w:val="0"/>
          <w:iCs w:val="0"/>
          <w:color w:val="000000" w:themeColor="text1"/>
          <w:sz w:val="20"/>
          <w:szCs w:val="20"/>
        </w:rPr>
        <w:t>, o viršijimai atskirai vertinant automobilių triukšmą apima didesnę teritoriją iš abiejų automagistralės pusių.</w:t>
      </w:r>
      <w:r w:rsidRPr="001D5F36">
        <w:rPr>
          <w:rStyle w:val="Emphasis"/>
          <w:rFonts w:ascii="Arial" w:hAnsi="Arial" w:cs="Arial"/>
          <w:color w:val="000000" w:themeColor="text1"/>
          <w:sz w:val="20"/>
          <w:szCs w:val="20"/>
        </w:rPr>
        <w:t xml:space="preserve"> </w:t>
      </w:r>
    </w:p>
    <w:p w14:paraId="2276DBDE" w14:textId="77777777" w:rsidR="005431DC" w:rsidRPr="001D5F36" w:rsidRDefault="005431DC" w:rsidP="005431DC">
      <w:pPr>
        <w:rPr>
          <w:rFonts w:ascii="Arial" w:hAnsi="Arial" w:cs="Arial"/>
          <w:color w:val="000000" w:themeColor="text1"/>
          <w:sz w:val="20"/>
          <w:szCs w:val="20"/>
        </w:rPr>
      </w:pPr>
    </w:p>
    <w:p w14:paraId="6B93FCE0" w14:textId="77777777" w:rsidR="00E91642" w:rsidRPr="001D5F36" w:rsidRDefault="00E91642" w:rsidP="00E91642">
      <w:pPr>
        <w:spacing w:after="0" w:line="240" w:lineRule="auto"/>
        <w:ind w:firstLine="851"/>
        <w:jc w:val="both"/>
        <w:rPr>
          <w:rFonts w:ascii="Arial" w:eastAsia="Times New Roman" w:hAnsi="Arial" w:cs="Arial"/>
          <w:color w:val="000000" w:themeColor="text1"/>
          <w:sz w:val="20"/>
          <w:szCs w:val="20"/>
          <w:lang w:eastAsia="lt-LT"/>
        </w:rPr>
      </w:pPr>
      <w:r w:rsidRPr="001D5F36">
        <w:rPr>
          <w:rFonts w:ascii="Arial" w:eastAsia="Times New Roman" w:hAnsi="Arial" w:cs="Arial"/>
          <w:b/>
          <w:color w:val="000000" w:themeColor="text1"/>
          <w:sz w:val="20"/>
          <w:szCs w:val="20"/>
          <w:lang w:eastAsia="lt-LT"/>
        </w:rPr>
        <w:t>Triukšmo modeliavimo rezultatai</w:t>
      </w:r>
      <w:r w:rsidRPr="001D5F36">
        <w:rPr>
          <w:rFonts w:ascii="Arial" w:eastAsia="Times New Roman" w:hAnsi="Arial" w:cs="Arial"/>
          <w:color w:val="000000" w:themeColor="text1"/>
          <w:sz w:val="20"/>
          <w:szCs w:val="20"/>
          <w:lang w:eastAsia="lt-LT"/>
        </w:rPr>
        <w:t xml:space="preserve">     </w:t>
      </w:r>
    </w:p>
    <w:p w14:paraId="27590082" w14:textId="77777777" w:rsidR="00E91642" w:rsidRPr="001D5F36" w:rsidRDefault="00E91642" w:rsidP="00E91642">
      <w:pPr>
        <w:spacing w:after="0" w:line="240" w:lineRule="auto"/>
        <w:ind w:firstLine="851"/>
        <w:jc w:val="both"/>
        <w:rPr>
          <w:rFonts w:ascii="Arial" w:eastAsia="Times New Roman" w:hAnsi="Arial" w:cs="Arial"/>
          <w:color w:val="000000" w:themeColor="text1"/>
          <w:sz w:val="20"/>
          <w:szCs w:val="20"/>
          <w:lang w:eastAsia="lt-LT"/>
        </w:rPr>
      </w:pPr>
    </w:p>
    <w:p w14:paraId="1C753AB1" w14:textId="77777777" w:rsidR="00E91642" w:rsidRPr="001D5F36" w:rsidRDefault="00E91642" w:rsidP="00E91642">
      <w:pPr>
        <w:spacing w:after="0" w:line="240" w:lineRule="auto"/>
        <w:ind w:firstLine="851"/>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Triukšmo sklaidos skaičiavimai be sunkiasvorių automobilių (sunkvežimių) parodė, kad  dienos, vakaro ir nakties triukšmo lygis neviršija didžiausių  leidžiamų  triukšmo ribinių dydžių, nustatytų Lietuvos Respublikos sveikatos apsaugos ministro 2011 metų birželio 13d. įsakymu Nr.V-604 „ Dėl Lietuvos higienos normos  HN 33:2011 ‘‘Triukšmo ribiniai dydžiai gyvenamuosiuose ir visuomeninės paskirties pastatuose bei jų aplinkoje“ patvirtinimo ‘‘ už teritorijos ir SAZ ribų. Skaičiuojant triukšmo sklaidą kartu su atvežančiais žaliavą ir išvežančiais produkciją sunkiasvoriais automobiliais (sunkvežimiais), kurie nepriklauso bendrovei, </w:t>
      </w:r>
      <w:r w:rsidRPr="001D5F36">
        <w:rPr>
          <w:rFonts w:ascii="Arial" w:eastAsia="Times New Roman" w:hAnsi="Arial" w:cs="Arial"/>
          <w:bCs/>
          <w:color w:val="000000" w:themeColor="text1"/>
          <w:sz w:val="20"/>
          <w:szCs w:val="20"/>
          <w:lang w:eastAsia="lt-LT"/>
        </w:rPr>
        <w:t xml:space="preserve">dienos triukšmo lygis už teritorijos ir SAZ ribų sudaro iki 60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 xml:space="preserve">, tačiau vertinant automagistralės triukšmą ties Vilniaus g. automobilių sudaromo triukšmo įtaka didesnė ir sudaro iki 74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 o viršijimai atskirai vertinat automobilių srauto triukšmą apima didesnę teritoriją iš abiejų automagistralės pusių.</w:t>
      </w:r>
    </w:p>
    <w:p w14:paraId="53061BCD" w14:textId="719A83FF" w:rsidR="00F8401B" w:rsidRPr="001D5F36" w:rsidRDefault="007D7D9C" w:rsidP="00F8401B">
      <w:pPr>
        <w:pStyle w:val="BodyText1"/>
        <w:spacing w:line="276" w:lineRule="auto"/>
        <w:ind w:firstLine="851"/>
        <w:rPr>
          <w:rFonts w:ascii="Arial" w:hAnsi="Arial" w:cs="Arial"/>
          <w:color w:val="000000" w:themeColor="text1"/>
          <w:lang w:val="lt-LT"/>
        </w:rPr>
      </w:pPr>
      <w:r w:rsidRPr="001D5F36">
        <w:rPr>
          <w:rFonts w:ascii="Arial" w:hAnsi="Arial" w:cs="Arial"/>
          <w:color w:val="000000" w:themeColor="text1"/>
          <w:lang w:eastAsia="lt-LT"/>
        </w:rPr>
        <w:t>3</w:t>
      </w:r>
      <w:proofErr w:type="gramStart"/>
      <w:r w:rsidRPr="001D5F36">
        <w:rPr>
          <w:rFonts w:ascii="Arial" w:hAnsi="Arial" w:cs="Arial"/>
          <w:color w:val="000000" w:themeColor="text1"/>
          <w:lang w:eastAsia="lt-LT"/>
        </w:rPr>
        <w:t xml:space="preserve">MW  </w:t>
      </w:r>
      <w:proofErr w:type="spellStart"/>
      <w:r w:rsidRPr="001D5F36">
        <w:rPr>
          <w:rFonts w:ascii="Arial" w:hAnsi="Arial" w:cs="Arial"/>
          <w:color w:val="000000" w:themeColor="text1"/>
          <w:lang w:eastAsia="lt-LT"/>
        </w:rPr>
        <w:t>galios</w:t>
      </w:r>
      <w:proofErr w:type="spellEnd"/>
      <w:proofErr w:type="gramEnd"/>
      <w:r w:rsidRPr="001D5F36">
        <w:rPr>
          <w:rFonts w:ascii="Arial" w:hAnsi="Arial" w:cs="Arial"/>
          <w:color w:val="000000" w:themeColor="text1"/>
          <w:lang w:eastAsia="lt-LT"/>
        </w:rPr>
        <w:t xml:space="preserve"> </w:t>
      </w:r>
      <w:proofErr w:type="spellStart"/>
      <w:r w:rsidRPr="001D5F36">
        <w:rPr>
          <w:rFonts w:ascii="Arial" w:hAnsi="Arial" w:cs="Arial"/>
          <w:color w:val="000000" w:themeColor="text1"/>
          <w:lang w:eastAsia="lt-LT"/>
        </w:rPr>
        <w:t>medienos</w:t>
      </w:r>
      <w:proofErr w:type="spellEnd"/>
      <w:r w:rsidRPr="001D5F36">
        <w:rPr>
          <w:rFonts w:ascii="Arial" w:hAnsi="Arial" w:cs="Arial"/>
          <w:color w:val="000000" w:themeColor="text1"/>
          <w:lang w:eastAsia="lt-LT"/>
        </w:rPr>
        <w:t xml:space="preserve"> </w:t>
      </w:r>
      <w:proofErr w:type="spellStart"/>
      <w:r w:rsidRPr="001D5F36">
        <w:rPr>
          <w:rFonts w:ascii="Arial" w:hAnsi="Arial" w:cs="Arial"/>
          <w:color w:val="000000" w:themeColor="text1"/>
          <w:lang w:eastAsia="lt-LT"/>
        </w:rPr>
        <w:t>atliekų</w:t>
      </w:r>
      <w:proofErr w:type="spellEnd"/>
      <w:r w:rsidRPr="001D5F36">
        <w:rPr>
          <w:rFonts w:ascii="Arial" w:hAnsi="Arial" w:cs="Arial"/>
          <w:color w:val="000000" w:themeColor="text1"/>
          <w:lang w:eastAsia="lt-LT"/>
        </w:rPr>
        <w:t xml:space="preserve"> </w:t>
      </w:r>
      <w:proofErr w:type="spellStart"/>
      <w:r w:rsidRPr="001D5F36">
        <w:rPr>
          <w:rFonts w:ascii="Arial" w:hAnsi="Arial" w:cs="Arial"/>
          <w:color w:val="000000" w:themeColor="text1"/>
          <w:lang w:eastAsia="lt-LT"/>
        </w:rPr>
        <w:t>deginimo</w:t>
      </w:r>
      <w:proofErr w:type="spellEnd"/>
      <w:r w:rsidRPr="001D5F36">
        <w:rPr>
          <w:rFonts w:ascii="Arial" w:hAnsi="Arial" w:cs="Arial"/>
          <w:color w:val="000000" w:themeColor="text1"/>
          <w:lang w:eastAsia="lt-LT"/>
        </w:rPr>
        <w:t xml:space="preserve"> </w:t>
      </w:r>
      <w:proofErr w:type="spellStart"/>
      <w:r w:rsidRPr="001D5F36">
        <w:rPr>
          <w:rFonts w:ascii="Arial" w:hAnsi="Arial" w:cs="Arial"/>
          <w:color w:val="000000" w:themeColor="text1"/>
          <w:lang w:eastAsia="lt-LT"/>
        </w:rPr>
        <w:t>katilinė</w:t>
      </w:r>
      <w:proofErr w:type="spellEnd"/>
      <w:r w:rsidRPr="001D5F36">
        <w:rPr>
          <w:rFonts w:ascii="Arial" w:hAnsi="Arial" w:cs="Arial"/>
          <w:color w:val="000000" w:themeColor="text1"/>
          <w:lang w:eastAsia="lt-LT"/>
        </w:rPr>
        <w:t xml:space="preserve"> </w:t>
      </w:r>
      <w:proofErr w:type="spellStart"/>
      <w:r w:rsidRPr="001D5F36">
        <w:rPr>
          <w:rFonts w:ascii="Arial" w:hAnsi="Arial" w:cs="Arial"/>
          <w:color w:val="000000" w:themeColor="text1"/>
          <w:lang w:eastAsia="lt-LT"/>
        </w:rPr>
        <w:t>pastatyta</w:t>
      </w:r>
      <w:proofErr w:type="spellEnd"/>
      <w:r w:rsidRPr="001D5F36">
        <w:rPr>
          <w:rFonts w:ascii="Arial" w:hAnsi="Arial" w:cs="Arial"/>
          <w:color w:val="000000" w:themeColor="text1"/>
          <w:lang w:eastAsia="lt-LT"/>
        </w:rPr>
        <w:t xml:space="preserve"> 1998 m., tai  </w:t>
      </w:r>
      <w:proofErr w:type="spellStart"/>
      <w:r w:rsidRPr="001D5F36">
        <w:rPr>
          <w:rFonts w:ascii="Arial" w:hAnsi="Arial" w:cs="Arial"/>
          <w:color w:val="000000" w:themeColor="text1"/>
          <w:lang w:eastAsia="lt-LT"/>
        </w:rPr>
        <w:t>nėra</w:t>
      </w:r>
      <w:proofErr w:type="spellEnd"/>
      <w:r w:rsidRPr="001D5F36">
        <w:rPr>
          <w:rFonts w:ascii="Arial" w:hAnsi="Arial" w:cs="Arial"/>
          <w:color w:val="000000" w:themeColor="text1"/>
          <w:lang w:eastAsia="lt-LT"/>
        </w:rPr>
        <w:t xml:space="preserve"> </w:t>
      </w:r>
      <w:proofErr w:type="spellStart"/>
      <w:r w:rsidRPr="001D5F36">
        <w:rPr>
          <w:rFonts w:ascii="Arial" w:hAnsi="Arial" w:cs="Arial"/>
          <w:color w:val="000000" w:themeColor="text1"/>
          <w:lang w:eastAsia="lt-LT"/>
        </w:rPr>
        <w:t>naujas</w:t>
      </w:r>
      <w:proofErr w:type="spellEnd"/>
      <w:r w:rsidRPr="001D5F36">
        <w:rPr>
          <w:rFonts w:ascii="Arial" w:hAnsi="Arial" w:cs="Arial"/>
          <w:color w:val="000000" w:themeColor="text1"/>
          <w:lang w:eastAsia="lt-LT"/>
        </w:rPr>
        <w:t xml:space="preserve"> </w:t>
      </w:r>
      <w:proofErr w:type="spellStart"/>
      <w:r w:rsidRPr="001D5F36">
        <w:rPr>
          <w:rFonts w:ascii="Arial" w:hAnsi="Arial" w:cs="Arial"/>
          <w:color w:val="000000" w:themeColor="text1"/>
          <w:lang w:eastAsia="lt-LT"/>
        </w:rPr>
        <w:t>įrenginys</w:t>
      </w:r>
      <w:proofErr w:type="spellEnd"/>
      <w:r w:rsidRPr="001D5F36">
        <w:rPr>
          <w:rFonts w:ascii="Arial" w:hAnsi="Arial" w:cs="Arial"/>
          <w:color w:val="000000" w:themeColor="text1"/>
          <w:lang w:eastAsia="lt-LT"/>
        </w:rPr>
        <w:t xml:space="preserve">, </w:t>
      </w:r>
      <w:proofErr w:type="spellStart"/>
      <w:r w:rsidRPr="001D5F36">
        <w:rPr>
          <w:rFonts w:ascii="Arial" w:hAnsi="Arial" w:cs="Arial"/>
          <w:color w:val="000000" w:themeColor="text1"/>
          <w:lang w:eastAsia="lt-LT"/>
        </w:rPr>
        <w:t>todėl</w:t>
      </w:r>
      <w:proofErr w:type="spellEnd"/>
      <w:r w:rsidRPr="001D5F36">
        <w:rPr>
          <w:rFonts w:ascii="Arial" w:hAnsi="Arial" w:cs="Arial"/>
          <w:color w:val="000000" w:themeColor="text1"/>
          <w:lang w:eastAsia="lt-LT"/>
        </w:rPr>
        <w:t xml:space="preserve"> AB ‘’Grigeo’’ </w:t>
      </w:r>
      <w:proofErr w:type="spellStart"/>
      <w:r w:rsidRPr="001D5F36">
        <w:rPr>
          <w:rFonts w:ascii="Arial" w:hAnsi="Arial" w:cs="Arial"/>
          <w:color w:val="000000" w:themeColor="text1"/>
          <w:lang w:eastAsia="lt-LT"/>
        </w:rPr>
        <w:t>perėmus</w:t>
      </w:r>
      <w:proofErr w:type="spellEnd"/>
      <w:r w:rsidRPr="001D5F36">
        <w:rPr>
          <w:rFonts w:ascii="Arial" w:hAnsi="Arial" w:cs="Arial"/>
          <w:color w:val="000000" w:themeColor="text1"/>
          <w:lang w:eastAsia="lt-LT"/>
        </w:rPr>
        <w:t xml:space="preserve"> </w:t>
      </w:r>
      <w:proofErr w:type="spellStart"/>
      <w:r w:rsidRPr="001D5F36">
        <w:rPr>
          <w:rFonts w:ascii="Arial" w:hAnsi="Arial" w:cs="Arial"/>
          <w:color w:val="000000" w:themeColor="text1"/>
          <w:lang w:eastAsia="lt-LT"/>
        </w:rPr>
        <w:t>šią</w:t>
      </w:r>
      <w:proofErr w:type="spellEnd"/>
      <w:r w:rsidRPr="001D5F36">
        <w:rPr>
          <w:rFonts w:ascii="Arial" w:hAnsi="Arial" w:cs="Arial"/>
          <w:color w:val="000000" w:themeColor="text1"/>
          <w:lang w:eastAsia="lt-LT"/>
        </w:rPr>
        <w:t xml:space="preserve"> </w:t>
      </w:r>
      <w:proofErr w:type="spellStart"/>
      <w:r w:rsidRPr="001D5F36">
        <w:rPr>
          <w:rFonts w:ascii="Arial" w:hAnsi="Arial" w:cs="Arial"/>
          <w:color w:val="000000" w:themeColor="text1"/>
          <w:lang w:eastAsia="lt-LT"/>
        </w:rPr>
        <w:t>katilinę</w:t>
      </w:r>
      <w:proofErr w:type="spellEnd"/>
      <w:r w:rsidRPr="001D5F36">
        <w:rPr>
          <w:rFonts w:ascii="Arial" w:hAnsi="Arial" w:cs="Arial"/>
          <w:color w:val="000000" w:themeColor="text1"/>
          <w:lang w:eastAsia="lt-LT"/>
        </w:rPr>
        <w:t xml:space="preserve"> </w:t>
      </w:r>
      <w:proofErr w:type="spellStart"/>
      <w:r w:rsidRPr="001D5F36">
        <w:rPr>
          <w:rFonts w:ascii="Arial" w:hAnsi="Arial" w:cs="Arial"/>
          <w:color w:val="000000" w:themeColor="text1"/>
          <w:lang w:eastAsia="lt-LT"/>
        </w:rPr>
        <w:t>iš</w:t>
      </w:r>
      <w:proofErr w:type="spellEnd"/>
      <w:r w:rsidRPr="001D5F36">
        <w:rPr>
          <w:rFonts w:ascii="Arial" w:hAnsi="Arial" w:cs="Arial"/>
          <w:color w:val="000000" w:themeColor="text1"/>
          <w:lang w:eastAsia="lt-LT"/>
        </w:rPr>
        <w:t xml:space="preserve"> UAB ‘’Grigeo </w:t>
      </w:r>
      <w:proofErr w:type="spellStart"/>
      <w:r w:rsidRPr="001D5F36">
        <w:rPr>
          <w:rFonts w:ascii="Arial" w:hAnsi="Arial" w:cs="Arial"/>
          <w:color w:val="000000" w:themeColor="text1"/>
          <w:lang w:eastAsia="lt-LT"/>
        </w:rPr>
        <w:t>Baltwood</w:t>
      </w:r>
      <w:proofErr w:type="spellEnd"/>
      <w:r w:rsidRPr="001D5F36">
        <w:rPr>
          <w:rFonts w:ascii="Arial" w:hAnsi="Arial" w:cs="Arial"/>
          <w:color w:val="000000" w:themeColor="text1"/>
          <w:lang w:eastAsia="lt-LT"/>
        </w:rPr>
        <w:t>’’</w:t>
      </w:r>
      <w:r w:rsidR="003239EE" w:rsidRPr="001D5F36">
        <w:rPr>
          <w:rFonts w:ascii="Arial" w:hAnsi="Arial" w:cs="Arial"/>
          <w:color w:val="000000" w:themeColor="text1"/>
          <w:lang w:eastAsia="lt-LT"/>
        </w:rPr>
        <w:t xml:space="preserve"> </w:t>
      </w:r>
      <w:proofErr w:type="spellStart"/>
      <w:r w:rsidR="003239EE" w:rsidRPr="001D5F36">
        <w:rPr>
          <w:rFonts w:ascii="Arial" w:hAnsi="Arial" w:cs="Arial"/>
          <w:color w:val="000000" w:themeColor="text1"/>
          <w:lang w:eastAsia="lt-LT"/>
        </w:rPr>
        <w:t>triukšmo</w:t>
      </w:r>
      <w:proofErr w:type="spellEnd"/>
      <w:r w:rsidR="003239EE" w:rsidRPr="001D5F36">
        <w:rPr>
          <w:rFonts w:ascii="Arial" w:hAnsi="Arial" w:cs="Arial"/>
          <w:color w:val="000000" w:themeColor="text1"/>
          <w:lang w:eastAsia="lt-LT"/>
        </w:rPr>
        <w:t xml:space="preserve"> </w:t>
      </w:r>
      <w:proofErr w:type="spellStart"/>
      <w:r w:rsidR="003239EE" w:rsidRPr="001D5F36">
        <w:rPr>
          <w:rFonts w:ascii="Arial" w:hAnsi="Arial" w:cs="Arial"/>
          <w:color w:val="000000" w:themeColor="text1"/>
          <w:lang w:eastAsia="lt-LT"/>
        </w:rPr>
        <w:t>lygiai</w:t>
      </w:r>
      <w:proofErr w:type="spellEnd"/>
      <w:r w:rsidR="003239EE" w:rsidRPr="001D5F36">
        <w:rPr>
          <w:rFonts w:ascii="Arial" w:hAnsi="Arial" w:cs="Arial"/>
          <w:color w:val="000000" w:themeColor="text1"/>
          <w:lang w:eastAsia="lt-LT"/>
        </w:rPr>
        <w:t xml:space="preserve">  </w:t>
      </w:r>
      <w:proofErr w:type="spellStart"/>
      <w:r w:rsidR="003239EE" w:rsidRPr="001D5F36">
        <w:rPr>
          <w:rFonts w:ascii="Arial" w:hAnsi="Arial" w:cs="Arial"/>
          <w:bCs/>
          <w:color w:val="000000" w:themeColor="text1"/>
        </w:rPr>
        <w:t>bendrovės</w:t>
      </w:r>
      <w:proofErr w:type="spellEnd"/>
      <w:r w:rsidR="003239EE" w:rsidRPr="001D5F36">
        <w:rPr>
          <w:rFonts w:ascii="Arial" w:hAnsi="Arial" w:cs="Arial"/>
          <w:bCs/>
          <w:color w:val="000000" w:themeColor="text1"/>
        </w:rPr>
        <w:t xml:space="preserve"> </w:t>
      </w:r>
      <w:proofErr w:type="spellStart"/>
      <w:r w:rsidR="003239EE" w:rsidRPr="001D5F36">
        <w:rPr>
          <w:rFonts w:ascii="Arial" w:hAnsi="Arial" w:cs="Arial"/>
          <w:bCs/>
          <w:color w:val="000000" w:themeColor="text1"/>
        </w:rPr>
        <w:t>teritorijoje</w:t>
      </w:r>
      <w:proofErr w:type="spellEnd"/>
      <w:r w:rsidR="003239EE" w:rsidRPr="001D5F36">
        <w:rPr>
          <w:rFonts w:ascii="Arial" w:hAnsi="Arial" w:cs="Arial"/>
          <w:bCs/>
          <w:color w:val="000000" w:themeColor="text1"/>
        </w:rPr>
        <w:t xml:space="preserve">  </w:t>
      </w:r>
      <w:proofErr w:type="spellStart"/>
      <w:r w:rsidR="003239EE" w:rsidRPr="001D5F36">
        <w:rPr>
          <w:rFonts w:ascii="Arial" w:hAnsi="Arial" w:cs="Arial"/>
          <w:bCs/>
          <w:color w:val="000000" w:themeColor="text1"/>
        </w:rPr>
        <w:t>bei</w:t>
      </w:r>
      <w:proofErr w:type="spellEnd"/>
      <w:r w:rsidR="003239EE" w:rsidRPr="001D5F36">
        <w:rPr>
          <w:rFonts w:ascii="Arial" w:hAnsi="Arial" w:cs="Arial"/>
          <w:bCs/>
          <w:color w:val="000000" w:themeColor="text1"/>
        </w:rPr>
        <w:t xml:space="preserve"> </w:t>
      </w:r>
      <w:proofErr w:type="spellStart"/>
      <w:r w:rsidR="003239EE" w:rsidRPr="001D5F36">
        <w:rPr>
          <w:rFonts w:ascii="Arial" w:hAnsi="Arial" w:cs="Arial"/>
          <w:bCs/>
          <w:color w:val="000000" w:themeColor="text1"/>
        </w:rPr>
        <w:t>artimiausioje</w:t>
      </w:r>
      <w:proofErr w:type="spellEnd"/>
      <w:r w:rsidR="003239EE" w:rsidRPr="001D5F36">
        <w:rPr>
          <w:rFonts w:ascii="Arial" w:hAnsi="Arial" w:cs="Arial"/>
          <w:bCs/>
          <w:color w:val="000000" w:themeColor="text1"/>
        </w:rPr>
        <w:t xml:space="preserve"> </w:t>
      </w:r>
      <w:proofErr w:type="spellStart"/>
      <w:r w:rsidR="003239EE" w:rsidRPr="001D5F36">
        <w:rPr>
          <w:rFonts w:ascii="Arial" w:hAnsi="Arial" w:cs="Arial"/>
          <w:bCs/>
          <w:color w:val="000000" w:themeColor="text1"/>
        </w:rPr>
        <w:t>gyvenamojoje</w:t>
      </w:r>
      <w:proofErr w:type="spellEnd"/>
      <w:r w:rsidR="003239EE" w:rsidRPr="001D5F36">
        <w:rPr>
          <w:rFonts w:ascii="Arial" w:hAnsi="Arial" w:cs="Arial"/>
          <w:bCs/>
          <w:color w:val="000000" w:themeColor="text1"/>
        </w:rPr>
        <w:t xml:space="preserve"> </w:t>
      </w:r>
      <w:proofErr w:type="spellStart"/>
      <w:r w:rsidR="003239EE" w:rsidRPr="001D5F36">
        <w:rPr>
          <w:rFonts w:ascii="Arial" w:hAnsi="Arial" w:cs="Arial"/>
          <w:bCs/>
          <w:color w:val="000000" w:themeColor="text1"/>
        </w:rPr>
        <w:t>aplinkoje</w:t>
      </w:r>
      <w:proofErr w:type="spellEnd"/>
      <w:r w:rsidR="003239EE" w:rsidRPr="001D5F36">
        <w:rPr>
          <w:rFonts w:ascii="Arial" w:hAnsi="Arial" w:cs="Arial"/>
          <w:bCs/>
          <w:color w:val="000000" w:themeColor="text1"/>
        </w:rPr>
        <w:t xml:space="preserve"> </w:t>
      </w:r>
      <w:proofErr w:type="spellStart"/>
      <w:r w:rsidR="003239EE" w:rsidRPr="001D5F36">
        <w:rPr>
          <w:rFonts w:ascii="Arial" w:hAnsi="Arial" w:cs="Arial"/>
          <w:bCs/>
          <w:color w:val="000000" w:themeColor="text1"/>
        </w:rPr>
        <w:t>nesikeis</w:t>
      </w:r>
      <w:proofErr w:type="spellEnd"/>
      <w:r w:rsidR="003239EE" w:rsidRPr="001D5F36">
        <w:rPr>
          <w:rFonts w:ascii="Arial" w:hAnsi="Arial" w:cs="Arial"/>
          <w:bCs/>
          <w:color w:val="000000" w:themeColor="text1"/>
        </w:rPr>
        <w:t>.</w:t>
      </w:r>
    </w:p>
    <w:p w14:paraId="7E1469C0" w14:textId="258DCDBC" w:rsidR="00A9263E" w:rsidRPr="001D5F36" w:rsidRDefault="00A9263E" w:rsidP="00CA21D5">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lastRenderedPageBreak/>
        <w:t xml:space="preserve">3MW galios medienos atliekų deginimo katilinė nuo gyvenamųjų namų ir visuomeninės  paskirties pastatų yra nutolusi 410 m, kitoje magistralinio kelio Nr.A1 Vilnius-Kaunas-Klaipėda , kuris nuo gyvenamųjų namų ir visuomeninės  paskirties pastatų atitvertas triukšmą sugeriančia užtvara. </w:t>
      </w:r>
    </w:p>
    <w:p w14:paraId="2599DD2D" w14:textId="1AC6C89D" w:rsidR="00CA21D5" w:rsidRPr="001D5F36" w:rsidRDefault="00CA21D5" w:rsidP="00CA21D5">
      <w:pPr>
        <w:spacing w:after="0" w:line="240" w:lineRule="auto"/>
        <w:jc w:val="both"/>
        <w:rPr>
          <w:rFonts w:ascii="Arial" w:eastAsia="Times New Roman" w:hAnsi="Arial" w:cs="Arial"/>
          <w:color w:val="000000" w:themeColor="text1"/>
          <w:sz w:val="20"/>
          <w:szCs w:val="20"/>
          <w:lang w:eastAsia="lt-LT"/>
        </w:rPr>
      </w:pPr>
    </w:p>
    <w:p w14:paraId="198FFC65" w14:textId="5DC64E99" w:rsidR="002C56C8" w:rsidRPr="001D5F36" w:rsidRDefault="00A9263E" w:rsidP="002C56C8">
      <w:pPr>
        <w:spacing w:after="0" w:line="240" w:lineRule="auto"/>
        <w:rPr>
          <w:rFonts w:ascii="Arial" w:eastAsia="Times New Roman" w:hAnsi="Arial" w:cs="Arial"/>
          <w:color w:val="000000" w:themeColor="text1"/>
          <w:sz w:val="20"/>
          <w:szCs w:val="20"/>
          <w:lang w:eastAsia="lt-LT"/>
        </w:rPr>
      </w:pPr>
      <w:r w:rsidRPr="001D5F36">
        <w:rPr>
          <w:rFonts w:ascii="Arial" w:hAnsi="Arial" w:cs="Arial"/>
          <w:noProof/>
          <w:color w:val="000000" w:themeColor="text1"/>
          <w:sz w:val="20"/>
          <w:szCs w:val="20"/>
        </w:rPr>
        <w:drawing>
          <wp:inline distT="0" distB="0" distL="0" distR="0" wp14:anchorId="1FD568A1" wp14:editId="0D5FD336">
            <wp:extent cx="8627165" cy="43649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72999" cy="4388180"/>
                    </a:xfrm>
                    <a:prstGeom prst="rect">
                      <a:avLst/>
                    </a:prstGeom>
                    <a:noFill/>
                    <a:ln>
                      <a:noFill/>
                    </a:ln>
                  </pic:spPr>
                </pic:pic>
              </a:graphicData>
            </a:graphic>
          </wp:inline>
        </w:drawing>
      </w:r>
    </w:p>
    <w:p w14:paraId="05E576A4" w14:textId="77777777" w:rsidR="005431DC" w:rsidRPr="001D5F36" w:rsidRDefault="005431DC" w:rsidP="002C56C8">
      <w:pPr>
        <w:spacing w:after="0" w:line="240" w:lineRule="auto"/>
        <w:rPr>
          <w:rFonts w:ascii="Arial" w:eastAsia="Times New Roman" w:hAnsi="Arial" w:cs="Arial"/>
          <w:b/>
          <w:bCs/>
          <w:color w:val="000000" w:themeColor="text1"/>
          <w:sz w:val="20"/>
          <w:szCs w:val="20"/>
          <w:lang w:eastAsia="lt-LT"/>
        </w:rPr>
      </w:pPr>
    </w:p>
    <w:p w14:paraId="252B18A3" w14:textId="44DDA3E6" w:rsidR="002C56C8" w:rsidRPr="001D5F36" w:rsidRDefault="002C56C8" w:rsidP="002C56C8">
      <w:pPr>
        <w:spacing w:after="0" w:line="240" w:lineRule="auto"/>
        <w:rPr>
          <w:rFonts w:ascii="Arial" w:eastAsia="Times New Roman" w:hAnsi="Arial" w:cs="Arial"/>
          <w:b/>
          <w:bCs/>
          <w:color w:val="000000" w:themeColor="text1"/>
          <w:sz w:val="20"/>
          <w:szCs w:val="20"/>
          <w:lang w:eastAsia="lt-LT"/>
        </w:rPr>
      </w:pPr>
      <w:r w:rsidRPr="001D5F36">
        <w:rPr>
          <w:rFonts w:ascii="Arial" w:eastAsia="Times New Roman" w:hAnsi="Arial" w:cs="Arial"/>
          <w:b/>
          <w:bCs/>
          <w:color w:val="000000" w:themeColor="text1"/>
          <w:sz w:val="20"/>
          <w:szCs w:val="20"/>
          <w:lang w:eastAsia="lt-LT"/>
        </w:rPr>
        <w:t>28. Triukšmo mažinimo priemonės.</w:t>
      </w:r>
    </w:p>
    <w:p w14:paraId="015CF70A" w14:textId="0524B8E4" w:rsidR="002C56C8" w:rsidRPr="001D5F36" w:rsidRDefault="002C56C8" w:rsidP="00A9263E">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Duomenys nepateikiami, nes AB ‘‘Grigeo‘‘</w:t>
      </w:r>
      <w:r w:rsidR="007D7D9C" w:rsidRPr="001D5F36">
        <w:rPr>
          <w:rFonts w:ascii="Arial" w:eastAsia="Times New Roman" w:hAnsi="Arial" w:cs="Arial"/>
          <w:color w:val="000000" w:themeColor="text1"/>
          <w:sz w:val="20"/>
          <w:szCs w:val="20"/>
          <w:lang w:eastAsia="lt-LT"/>
        </w:rPr>
        <w:t xml:space="preserve"> </w:t>
      </w:r>
      <w:r w:rsidRPr="001D5F36">
        <w:rPr>
          <w:rFonts w:ascii="Arial" w:eastAsia="Times New Roman" w:hAnsi="Arial" w:cs="Arial"/>
          <w:color w:val="000000" w:themeColor="text1"/>
          <w:sz w:val="20"/>
          <w:szCs w:val="20"/>
          <w:lang w:eastAsia="lt-LT"/>
        </w:rPr>
        <w:t xml:space="preserve">triukšmo lygis darbo vietose ir gamybinėse patalpose neviršija Lietuvos higienos normos  HN 33:2011‘‘Triukšmo  ribiniai dydžiai gyvenamuosiuose  ir visuomeninės  paskirties pastatuose bei jų aplinkoje‘‘ verčių.  </w:t>
      </w:r>
    </w:p>
    <w:p w14:paraId="667DFB98" w14:textId="77777777" w:rsidR="002C56C8" w:rsidRPr="001D5F36" w:rsidRDefault="002C56C8" w:rsidP="002C56C8">
      <w:pPr>
        <w:spacing w:after="0" w:line="240" w:lineRule="auto"/>
        <w:rPr>
          <w:rFonts w:ascii="Arial" w:eastAsia="Times New Roman" w:hAnsi="Arial" w:cs="Arial"/>
          <w:color w:val="000000" w:themeColor="text1"/>
          <w:sz w:val="20"/>
          <w:szCs w:val="20"/>
          <w:lang w:eastAsia="lt-LT"/>
        </w:rPr>
      </w:pPr>
    </w:p>
    <w:p w14:paraId="0E58EF1D" w14:textId="77777777" w:rsidR="002C56C8" w:rsidRPr="001D5F36" w:rsidRDefault="002C56C8" w:rsidP="002C56C8">
      <w:pPr>
        <w:spacing w:after="0" w:line="240" w:lineRule="auto"/>
        <w:rPr>
          <w:rFonts w:ascii="Arial" w:eastAsia="Times New Roman" w:hAnsi="Arial" w:cs="Arial"/>
          <w:b/>
          <w:bCs/>
          <w:color w:val="000000" w:themeColor="text1"/>
          <w:sz w:val="20"/>
          <w:szCs w:val="20"/>
          <w:lang w:eastAsia="lt-LT"/>
        </w:rPr>
      </w:pPr>
      <w:r w:rsidRPr="001D5F36">
        <w:rPr>
          <w:rFonts w:ascii="Arial" w:eastAsia="Times New Roman" w:hAnsi="Arial" w:cs="Arial"/>
          <w:b/>
          <w:bCs/>
          <w:color w:val="000000" w:themeColor="text1"/>
          <w:sz w:val="20"/>
          <w:szCs w:val="20"/>
          <w:lang w:eastAsia="lt-LT"/>
        </w:rPr>
        <w:t>29. Įrenginyje vykdomos veiklos metu skleidžiami kvapai.</w:t>
      </w:r>
    </w:p>
    <w:p w14:paraId="16BB6090" w14:textId="77777777" w:rsidR="00A9263E" w:rsidRPr="001D5F36" w:rsidRDefault="002C56C8" w:rsidP="00A9263E">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lastRenderedPageBreak/>
        <w:t>Šilumos ir energijos gavyba iš dujų ir biokuro bei popieriaus gamyba iš celiuliozės ir iš makulatūros nepasižymi kvapus sukeliančiais poveikiais, todėl jie atskirai nenagrinėjami ir nereglamentuojami. Bet kuriuo atveju gamyboje atsiradus nemalonių kvapų šaltiniui, keliančiam problemas darbo vietoje arba už įmonės teritorijos, įmonė imsis priemonių kvapams slopinti ir apriboti (uždengti rezervuarus, transporterių juostas, slopinti lakių medžiagų garavimą, surinkti ir neutralizuoti teršalus, kurie kelia nemalonius kvapus ir pan.)</w:t>
      </w:r>
    </w:p>
    <w:p w14:paraId="5CCDFA8D" w14:textId="77777777" w:rsidR="00A9263E" w:rsidRPr="001D5F36" w:rsidRDefault="00A9263E" w:rsidP="00A9263E">
      <w:pPr>
        <w:spacing w:after="0" w:line="240" w:lineRule="auto"/>
        <w:jc w:val="both"/>
        <w:rPr>
          <w:rFonts w:ascii="Arial" w:eastAsia="Times New Roman" w:hAnsi="Arial" w:cs="Arial"/>
          <w:color w:val="000000" w:themeColor="text1"/>
          <w:sz w:val="20"/>
          <w:szCs w:val="20"/>
          <w:lang w:eastAsia="lt-LT"/>
        </w:rPr>
      </w:pPr>
    </w:p>
    <w:p w14:paraId="1BF03A21" w14:textId="5DDA2FCC" w:rsidR="002C56C8" w:rsidRPr="001D5F36" w:rsidRDefault="002C56C8" w:rsidP="00A9263E">
      <w:pPr>
        <w:spacing w:after="0" w:line="240" w:lineRule="auto"/>
        <w:jc w:val="both"/>
        <w:rPr>
          <w:rFonts w:ascii="Arial" w:eastAsia="Times New Roman" w:hAnsi="Arial" w:cs="Arial"/>
          <w:b/>
          <w:bCs/>
          <w:color w:val="000000" w:themeColor="text1"/>
          <w:sz w:val="20"/>
          <w:szCs w:val="20"/>
          <w:lang w:eastAsia="lt-LT"/>
        </w:rPr>
      </w:pPr>
      <w:r w:rsidRPr="001D5F36">
        <w:rPr>
          <w:rFonts w:ascii="Arial" w:eastAsia="Times New Roman" w:hAnsi="Arial" w:cs="Arial"/>
          <w:b/>
          <w:bCs/>
          <w:color w:val="000000" w:themeColor="text1"/>
          <w:sz w:val="20"/>
          <w:szCs w:val="20"/>
          <w:lang w:eastAsia="lt-LT"/>
        </w:rPr>
        <w:t xml:space="preserve">30. Kvapų sklidimo iš įrenginių mažinimo priemonės, atsižvelgiant į ES GPGB informaciniuose dokumentuose pateiktas rekomendacijas kvapams mažinti. </w:t>
      </w:r>
    </w:p>
    <w:p w14:paraId="69F2D429" w14:textId="77777777" w:rsidR="002C56C8" w:rsidRPr="001D5F36" w:rsidRDefault="002C56C8" w:rsidP="002C56C8">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Duomenys nepateikiami, nes AB “Grigeo ” vykdoma ūkinė veikla nesukelia nemalonių kvapų.</w:t>
      </w:r>
    </w:p>
    <w:p w14:paraId="23C2105F" w14:textId="77777777" w:rsidR="002C56C8" w:rsidRPr="001D5F36" w:rsidRDefault="002C56C8" w:rsidP="002C56C8">
      <w:pPr>
        <w:spacing w:after="0" w:line="240" w:lineRule="auto"/>
        <w:rPr>
          <w:rFonts w:ascii="Arial" w:eastAsia="Times New Roman" w:hAnsi="Arial" w:cs="Arial"/>
          <w:color w:val="000000" w:themeColor="text1"/>
          <w:sz w:val="20"/>
          <w:szCs w:val="20"/>
          <w:lang w:eastAsia="lt-LT"/>
        </w:rPr>
      </w:pPr>
    </w:p>
    <w:p w14:paraId="044F2E2E" w14:textId="166889D1" w:rsidR="002C56C8" w:rsidRPr="001D5F36" w:rsidRDefault="002C56C8" w:rsidP="00A9263E">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p>
    <w:p w14:paraId="6CAB4B56" w14:textId="77777777" w:rsidR="002C56C8" w:rsidRPr="001D5F36" w:rsidRDefault="002C56C8" w:rsidP="002C56C8">
      <w:pPr>
        <w:spacing w:after="0" w:line="240" w:lineRule="auto"/>
        <w:rPr>
          <w:rFonts w:ascii="Arial" w:eastAsia="Times New Roman" w:hAnsi="Arial" w:cs="Arial"/>
          <w:color w:val="000000" w:themeColor="text1"/>
          <w:sz w:val="20"/>
          <w:szCs w:val="20"/>
          <w:lang w:eastAsia="lt-LT"/>
        </w:rPr>
      </w:pPr>
    </w:p>
    <w:p w14:paraId="02761E07" w14:textId="77777777" w:rsidR="002C56C8" w:rsidRPr="001D5F36" w:rsidRDefault="002C56C8" w:rsidP="00A9263E">
      <w:pPr>
        <w:spacing w:after="0" w:line="240" w:lineRule="auto"/>
        <w:jc w:val="center"/>
        <w:rPr>
          <w:rFonts w:ascii="Arial" w:eastAsia="Times New Roman" w:hAnsi="Arial" w:cs="Arial"/>
          <w:b/>
          <w:bCs/>
          <w:color w:val="000000" w:themeColor="text1"/>
          <w:sz w:val="20"/>
          <w:szCs w:val="20"/>
          <w:lang w:eastAsia="lt-LT"/>
        </w:rPr>
      </w:pPr>
      <w:r w:rsidRPr="001D5F36">
        <w:rPr>
          <w:rFonts w:ascii="Arial" w:eastAsia="Times New Roman" w:hAnsi="Arial" w:cs="Arial"/>
          <w:b/>
          <w:bCs/>
          <w:color w:val="000000" w:themeColor="text1"/>
          <w:sz w:val="20"/>
          <w:szCs w:val="20"/>
          <w:lang w:eastAsia="lt-LT"/>
        </w:rPr>
        <w:t>XIII. APLINKOSAUGOS VEIKSMŲ PLANAS</w:t>
      </w:r>
    </w:p>
    <w:p w14:paraId="086AA8B8" w14:textId="3FC951F5" w:rsidR="002C56C8" w:rsidRPr="001D5F36" w:rsidRDefault="002C56C8" w:rsidP="002C56C8">
      <w:pPr>
        <w:spacing w:after="0" w:line="240" w:lineRule="auto"/>
        <w:rPr>
          <w:rFonts w:ascii="Arial" w:eastAsia="Times New Roman" w:hAnsi="Arial" w:cs="Arial"/>
          <w:color w:val="000000" w:themeColor="text1"/>
          <w:sz w:val="20"/>
          <w:szCs w:val="20"/>
          <w:lang w:eastAsia="lt-LT"/>
        </w:rPr>
      </w:pPr>
    </w:p>
    <w:p w14:paraId="2959FE72" w14:textId="7C83181A" w:rsidR="001D7445" w:rsidRPr="001D5F36" w:rsidRDefault="001D7445" w:rsidP="002C56C8">
      <w:pPr>
        <w:spacing w:after="0" w:line="240" w:lineRule="auto"/>
        <w:rPr>
          <w:rFonts w:ascii="Arial" w:eastAsia="Times New Roman" w:hAnsi="Arial" w:cs="Arial"/>
          <w:color w:val="000000" w:themeColor="text1"/>
          <w:sz w:val="20"/>
          <w:szCs w:val="20"/>
          <w:lang w:eastAsia="lt-LT"/>
        </w:rPr>
      </w:pPr>
    </w:p>
    <w:p w14:paraId="4C40A298" w14:textId="66AA7284" w:rsidR="001D7445" w:rsidRPr="001D5F36" w:rsidRDefault="001D7445" w:rsidP="002C56C8">
      <w:pPr>
        <w:spacing w:after="0" w:line="240" w:lineRule="auto"/>
        <w:rPr>
          <w:rFonts w:ascii="Arial" w:eastAsia="Times New Roman" w:hAnsi="Arial" w:cs="Arial"/>
          <w:color w:val="000000" w:themeColor="text1"/>
          <w:sz w:val="20"/>
          <w:szCs w:val="20"/>
          <w:lang w:eastAsia="lt-LT"/>
        </w:rPr>
      </w:pPr>
    </w:p>
    <w:p w14:paraId="7099BBEF"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b/>
          <w:color w:val="000000" w:themeColor="text1"/>
          <w:sz w:val="20"/>
          <w:szCs w:val="20"/>
          <w:lang w:eastAsia="lt-LT"/>
        </w:rPr>
        <w:t>28 lentelė. Aplinkosaugos veiksmų planas</w:t>
      </w:r>
      <w:r w:rsidRPr="001D5F36">
        <w:rPr>
          <w:rFonts w:ascii="Arial" w:eastAsia="Times New Roman" w:hAnsi="Arial" w:cs="Arial"/>
          <w:color w:val="000000" w:themeColor="text1"/>
          <w:sz w:val="20"/>
          <w:szCs w:val="20"/>
          <w:lang w:eastAsia="lt-LT"/>
        </w:rPr>
        <w:t> </w:t>
      </w:r>
    </w:p>
    <w:tbl>
      <w:tblPr>
        <w:tblW w:w="13305" w:type="dxa"/>
        <w:tblInd w:w="-10" w:type="dxa"/>
        <w:tblCellMar>
          <w:left w:w="0" w:type="dxa"/>
          <w:right w:w="0" w:type="dxa"/>
        </w:tblCellMar>
        <w:tblLook w:val="04A0" w:firstRow="1" w:lastRow="0" w:firstColumn="1" w:lastColumn="0" w:noHBand="0" w:noVBand="1"/>
      </w:tblPr>
      <w:tblGrid>
        <w:gridCol w:w="2526"/>
        <w:gridCol w:w="1339"/>
        <w:gridCol w:w="1763"/>
        <w:gridCol w:w="1210"/>
        <w:gridCol w:w="2025"/>
        <w:gridCol w:w="1888"/>
        <w:gridCol w:w="2554"/>
      </w:tblGrid>
      <w:tr w:rsidR="00383C94" w:rsidRPr="001D5F36" w14:paraId="11D1EF7D" w14:textId="77777777" w:rsidTr="00AD612A">
        <w:tc>
          <w:tcPr>
            <w:tcW w:w="2526" w:type="dxa"/>
            <w:tcBorders>
              <w:top w:val="single" w:sz="8" w:space="0" w:color="auto"/>
              <w:left w:val="single" w:sz="8" w:space="0" w:color="auto"/>
              <w:bottom w:val="single" w:sz="8" w:space="0" w:color="000000"/>
              <w:right w:val="single" w:sz="8" w:space="0" w:color="000000"/>
            </w:tcBorders>
            <w:tcMar>
              <w:top w:w="0" w:type="dxa"/>
              <w:left w:w="99" w:type="dxa"/>
              <w:bottom w:w="0" w:type="dxa"/>
              <w:right w:w="99" w:type="dxa"/>
            </w:tcMar>
            <w:vAlign w:val="center"/>
            <w:hideMark/>
          </w:tcPr>
          <w:p w14:paraId="54CBA760"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Parametras</w:t>
            </w:r>
          </w:p>
        </w:tc>
        <w:tc>
          <w:tcPr>
            <w:tcW w:w="1339" w:type="dxa"/>
            <w:tcBorders>
              <w:top w:val="single" w:sz="8" w:space="0" w:color="auto"/>
              <w:left w:val="nil"/>
              <w:bottom w:val="single" w:sz="8" w:space="0" w:color="000000"/>
              <w:right w:val="single" w:sz="8" w:space="0" w:color="000000"/>
            </w:tcBorders>
            <w:tcMar>
              <w:top w:w="0" w:type="dxa"/>
              <w:left w:w="99" w:type="dxa"/>
              <w:bottom w:w="0" w:type="dxa"/>
              <w:right w:w="99" w:type="dxa"/>
            </w:tcMar>
            <w:vAlign w:val="center"/>
            <w:hideMark/>
          </w:tcPr>
          <w:p w14:paraId="23E0E8EA"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Vienetai</w:t>
            </w:r>
          </w:p>
        </w:tc>
        <w:tc>
          <w:tcPr>
            <w:tcW w:w="1763" w:type="dxa"/>
            <w:tcBorders>
              <w:top w:val="single" w:sz="8" w:space="0" w:color="auto"/>
              <w:left w:val="nil"/>
              <w:bottom w:val="single" w:sz="8" w:space="0" w:color="000000"/>
              <w:right w:val="single" w:sz="8" w:space="0" w:color="000000"/>
            </w:tcBorders>
            <w:tcMar>
              <w:top w:w="0" w:type="dxa"/>
              <w:left w:w="99" w:type="dxa"/>
              <w:bottom w:w="0" w:type="dxa"/>
              <w:right w:w="99" w:type="dxa"/>
            </w:tcMar>
            <w:vAlign w:val="center"/>
            <w:hideMark/>
          </w:tcPr>
          <w:p w14:paraId="06542716"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Siekiamos ribinės vertės</w:t>
            </w:r>
          </w:p>
          <w:p w14:paraId="656C34CE"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(pagal GPGB)</w:t>
            </w:r>
          </w:p>
        </w:tc>
        <w:tc>
          <w:tcPr>
            <w:tcW w:w="1210" w:type="dxa"/>
            <w:tcBorders>
              <w:top w:val="single" w:sz="8" w:space="0" w:color="auto"/>
              <w:left w:val="nil"/>
              <w:bottom w:val="single" w:sz="8" w:space="0" w:color="000000"/>
              <w:right w:val="single" w:sz="8" w:space="0" w:color="000000"/>
            </w:tcBorders>
            <w:tcMar>
              <w:top w:w="0" w:type="dxa"/>
              <w:left w:w="99" w:type="dxa"/>
              <w:bottom w:w="0" w:type="dxa"/>
              <w:right w:w="99" w:type="dxa"/>
            </w:tcMar>
            <w:vAlign w:val="center"/>
            <w:hideMark/>
          </w:tcPr>
          <w:p w14:paraId="0332BD6C"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Esamos vertės</w:t>
            </w:r>
          </w:p>
        </w:tc>
        <w:tc>
          <w:tcPr>
            <w:tcW w:w="2025" w:type="dxa"/>
            <w:tcBorders>
              <w:top w:val="single" w:sz="8" w:space="0" w:color="auto"/>
              <w:left w:val="nil"/>
              <w:bottom w:val="single" w:sz="8" w:space="0" w:color="000000"/>
              <w:right w:val="single" w:sz="8" w:space="0" w:color="000000"/>
            </w:tcBorders>
            <w:tcMar>
              <w:top w:w="0" w:type="dxa"/>
              <w:left w:w="99" w:type="dxa"/>
              <w:bottom w:w="0" w:type="dxa"/>
              <w:right w:w="99" w:type="dxa"/>
            </w:tcMar>
            <w:vAlign w:val="center"/>
            <w:hideMark/>
          </w:tcPr>
          <w:p w14:paraId="4C999201"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Veiksmai tikslui pasiekti</w:t>
            </w:r>
          </w:p>
        </w:tc>
        <w:tc>
          <w:tcPr>
            <w:tcW w:w="1888" w:type="dxa"/>
            <w:tcBorders>
              <w:top w:val="single" w:sz="8" w:space="0" w:color="auto"/>
              <w:left w:val="nil"/>
              <w:bottom w:val="single" w:sz="8" w:space="0" w:color="000000"/>
              <w:right w:val="single" w:sz="8" w:space="0" w:color="000000"/>
            </w:tcBorders>
            <w:tcMar>
              <w:top w:w="0" w:type="dxa"/>
              <w:left w:w="99" w:type="dxa"/>
              <w:bottom w:w="0" w:type="dxa"/>
              <w:right w:w="99" w:type="dxa"/>
            </w:tcMar>
            <w:vAlign w:val="center"/>
            <w:hideMark/>
          </w:tcPr>
          <w:p w14:paraId="3A830BEE"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Laukiami rezultatai</w:t>
            </w:r>
          </w:p>
        </w:tc>
        <w:tc>
          <w:tcPr>
            <w:tcW w:w="2554" w:type="dxa"/>
            <w:tcBorders>
              <w:top w:val="single" w:sz="8" w:space="0" w:color="auto"/>
              <w:left w:val="nil"/>
              <w:bottom w:val="single" w:sz="8" w:space="0" w:color="000000"/>
              <w:right w:val="single" w:sz="8" w:space="0" w:color="auto"/>
            </w:tcBorders>
            <w:tcMar>
              <w:top w:w="0" w:type="dxa"/>
              <w:left w:w="99" w:type="dxa"/>
              <w:bottom w:w="0" w:type="dxa"/>
              <w:right w:w="99" w:type="dxa"/>
            </w:tcMar>
            <w:vAlign w:val="center"/>
            <w:hideMark/>
          </w:tcPr>
          <w:p w14:paraId="506D7297"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Įgyvendinimo data</w:t>
            </w:r>
          </w:p>
        </w:tc>
      </w:tr>
      <w:tr w:rsidR="00383C94" w:rsidRPr="001D5F36" w14:paraId="5CB1DF09" w14:textId="77777777" w:rsidTr="00AD612A">
        <w:tc>
          <w:tcPr>
            <w:tcW w:w="2526" w:type="dxa"/>
            <w:tcBorders>
              <w:top w:val="nil"/>
              <w:left w:val="single" w:sz="8" w:space="0" w:color="auto"/>
              <w:bottom w:val="single" w:sz="8" w:space="0" w:color="auto"/>
              <w:right w:val="single" w:sz="8" w:space="0" w:color="000000"/>
            </w:tcBorders>
            <w:tcMar>
              <w:top w:w="0" w:type="dxa"/>
              <w:left w:w="99" w:type="dxa"/>
              <w:bottom w:w="0" w:type="dxa"/>
              <w:right w:w="99" w:type="dxa"/>
            </w:tcMar>
            <w:vAlign w:val="center"/>
            <w:hideMark/>
          </w:tcPr>
          <w:p w14:paraId="3DDD3FB7"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1339"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6BE216E3"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1763"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5B94E046"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c>
          <w:tcPr>
            <w:tcW w:w="1210"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796CC726"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w:t>
            </w:r>
          </w:p>
        </w:tc>
        <w:tc>
          <w:tcPr>
            <w:tcW w:w="2025"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5D210852"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w:t>
            </w:r>
          </w:p>
        </w:tc>
        <w:tc>
          <w:tcPr>
            <w:tcW w:w="1888"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57491405"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w:t>
            </w:r>
          </w:p>
        </w:tc>
        <w:tc>
          <w:tcPr>
            <w:tcW w:w="2554"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2991E2AD"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w:t>
            </w:r>
          </w:p>
        </w:tc>
      </w:tr>
      <w:tr w:rsidR="00383C94" w:rsidRPr="001D5F36" w14:paraId="24B4B36F" w14:textId="77777777" w:rsidTr="00AD612A">
        <w:tc>
          <w:tcPr>
            <w:tcW w:w="2526" w:type="dxa"/>
            <w:tcBorders>
              <w:top w:val="nil"/>
              <w:left w:val="single" w:sz="8" w:space="0" w:color="auto"/>
              <w:bottom w:val="single" w:sz="8" w:space="0" w:color="000000"/>
              <w:right w:val="single" w:sz="8" w:space="0" w:color="000000"/>
            </w:tcBorders>
            <w:tcMar>
              <w:top w:w="0" w:type="dxa"/>
              <w:left w:w="99" w:type="dxa"/>
              <w:bottom w:w="0" w:type="dxa"/>
              <w:right w:w="99" w:type="dxa"/>
            </w:tcMar>
            <w:vAlign w:val="center"/>
            <w:hideMark/>
          </w:tcPr>
          <w:p w14:paraId="2EC65475"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1339"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09A2CD78"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1763"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45B13A94"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1210"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3B210C45"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2025"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7DE077FF"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1888"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27687609"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2554" w:type="dxa"/>
            <w:tcBorders>
              <w:top w:val="nil"/>
              <w:left w:val="nil"/>
              <w:bottom w:val="single" w:sz="8" w:space="0" w:color="000000"/>
              <w:right w:val="single" w:sz="8" w:space="0" w:color="auto"/>
            </w:tcBorders>
            <w:tcMar>
              <w:top w:w="0" w:type="dxa"/>
              <w:left w:w="99" w:type="dxa"/>
              <w:bottom w:w="0" w:type="dxa"/>
              <w:right w:w="99" w:type="dxa"/>
            </w:tcMar>
            <w:vAlign w:val="center"/>
            <w:hideMark/>
          </w:tcPr>
          <w:p w14:paraId="6D850F9C"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r>
      <w:tr w:rsidR="00383C94" w:rsidRPr="001D5F36" w14:paraId="4067AFB0" w14:textId="77777777" w:rsidTr="00AD612A">
        <w:tc>
          <w:tcPr>
            <w:tcW w:w="2526" w:type="dxa"/>
            <w:tcBorders>
              <w:top w:val="nil"/>
              <w:left w:val="single" w:sz="8" w:space="0" w:color="auto"/>
              <w:bottom w:val="single" w:sz="8" w:space="0" w:color="000000"/>
              <w:right w:val="single" w:sz="8" w:space="0" w:color="000000"/>
            </w:tcBorders>
            <w:tcMar>
              <w:top w:w="0" w:type="dxa"/>
              <w:left w:w="99" w:type="dxa"/>
              <w:bottom w:w="0" w:type="dxa"/>
              <w:right w:w="99" w:type="dxa"/>
            </w:tcMar>
            <w:vAlign w:val="center"/>
            <w:hideMark/>
          </w:tcPr>
          <w:p w14:paraId="43546232"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1339"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1747ECD6"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1763"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3D558AF6"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1210"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15C0C235"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2025"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1EE71FA2"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1888"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23B53C0E"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2554" w:type="dxa"/>
            <w:tcBorders>
              <w:top w:val="nil"/>
              <w:left w:val="nil"/>
              <w:bottom w:val="single" w:sz="8" w:space="0" w:color="000000"/>
              <w:right w:val="single" w:sz="8" w:space="0" w:color="auto"/>
            </w:tcBorders>
            <w:tcMar>
              <w:top w:w="0" w:type="dxa"/>
              <w:left w:w="99" w:type="dxa"/>
              <w:bottom w:w="0" w:type="dxa"/>
              <w:right w:w="99" w:type="dxa"/>
            </w:tcMar>
            <w:vAlign w:val="center"/>
            <w:hideMark/>
          </w:tcPr>
          <w:p w14:paraId="7ACDB362"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r>
    </w:tbl>
    <w:p w14:paraId="33F80EDE" w14:textId="4E5F171D" w:rsidR="001D7445" w:rsidRPr="001D5F36" w:rsidRDefault="001D7445" w:rsidP="002C56C8">
      <w:pPr>
        <w:spacing w:after="0" w:line="240" w:lineRule="auto"/>
        <w:rPr>
          <w:rFonts w:ascii="Arial" w:eastAsia="Times New Roman" w:hAnsi="Arial" w:cs="Arial"/>
          <w:color w:val="000000" w:themeColor="text1"/>
          <w:sz w:val="20"/>
          <w:szCs w:val="20"/>
          <w:lang w:eastAsia="lt-LT"/>
        </w:rPr>
      </w:pPr>
    </w:p>
    <w:p w14:paraId="580F81FC" w14:textId="61569F0F" w:rsidR="002C56C8" w:rsidRPr="001D5F36" w:rsidRDefault="002C56C8" w:rsidP="002C56C8">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b/>
        <w:t xml:space="preserve"> </w:t>
      </w:r>
      <w:r w:rsidRPr="001D5F36">
        <w:rPr>
          <w:rFonts w:ascii="Arial" w:eastAsia="Times New Roman" w:hAnsi="Arial" w:cs="Arial"/>
          <w:color w:val="000000" w:themeColor="text1"/>
          <w:sz w:val="20"/>
          <w:szCs w:val="20"/>
          <w:lang w:eastAsia="lt-LT"/>
        </w:rPr>
        <w:tab/>
        <w:t xml:space="preserve"> </w:t>
      </w:r>
      <w:r w:rsidRPr="001D5F36">
        <w:rPr>
          <w:rFonts w:ascii="Arial" w:eastAsia="Times New Roman" w:hAnsi="Arial" w:cs="Arial"/>
          <w:color w:val="000000" w:themeColor="text1"/>
          <w:sz w:val="20"/>
          <w:szCs w:val="20"/>
          <w:lang w:eastAsia="lt-LT"/>
        </w:rPr>
        <w:tab/>
        <w:t xml:space="preserve"> </w:t>
      </w:r>
      <w:r w:rsidRPr="001D5F36">
        <w:rPr>
          <w:rFonts w:ascii="Arial" w:eastAsia="Times New Roman" w:hAnsi="Arial" w:cs="Arial"/>
          <w:color w:val="000000" w:themeColor="text1"/>
          <w:sz w:val="20"/>
          <w:szCs w:val="20"/>
          <w:lang w:eastAsia="lt-LT"/>
        </w:rPr>
        <w:tab/>
        <w:t xml:space="preserve"> </w:t>
      </w:r>
      <w:r w:rsidRPr="001D5F36">
        <w:rPr>
          <w:rFonts w:ascii="Arial" w:eastAsia="Times New Roman" w:hAnsi="Arial" w:cs="Arial"/>
          <w:color w:val="000000" w:themeColor="text1"/>
          <w:sz w:val="20"/>
          <w:szCs w:val="20"/>
          <w:lang w:eastAsia="lt-LT"/>
        </w:rPr>
        <w:tab/>
        <w:t xml:space="preserve"> </w:t>
      </w:r>
    </w:p>
    <w:p w14:paraId="65FA79EF" w14:textId="77777777" w:rsidR="002C56C8" w:rsidRPr="001D5F36" w:rsidRDefault="002C56C8" w:rsidP="002C56C8">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r w:rsidRPr="001D5F36">
        <w:rPr>
          <w:rFonts w:ascii="Arial" w:eastAsia="Times New Roman" w:hAnsi="Arial" w:cs="Arial"/>
          <w:color w:val="000000" w:themeColor="text1"/>
          <w:sz w:val="20"/>
          <w:szCs w:val="20"/>
          <w:lang w:eastAsia="lt-LT"/>
        </w:rPr>
        <w:tab/>
        <w:t xml:space="preserve"> </w:t>
      </w:r>
      <w:r w:rsidRPr="001D5F36">
        <w:rPr>
          <w:rFonts w:ascii="Arial" w:eastAsia="Times New Roman" w:hAnsi="Arial" w:cs="Arial"/>
          <w:color w:val="000000" w:themeColor="text1"/>
          <w:sz w:val="20"/>
          <w:szCs w:val="20"/>
          <w:lang w:eastAsia="lt-LT"/>
        </w:rPr>
        <w:tab/>
        <w:t xml:space="preserve"> </w:t>
      </w:r>
      <w:r w:rsidRPr="001D5F36">
        <w:rPr>
          <w:rFonts w:ascii="Arial" w:eastAsia="Times New Roman" w:hAnsi="Arial" w:cs="Arial"/>
          <w:color w:val="000000" w:themeColor="text1"/>
          <w:sz w:val="20"/>
          <w:szCs w:val="20"/>
          <w:lang w:eastAsia="lt-LT"/>
        </w:rPr>
        <w:tab/>
        <w:t xml:space="preserve"> </w:t>
      </w:r>
      <w:r w:rsidRPr="001D5F36">
        <w:rPr>
          <w:rFonts w:ascii="Arial" w:eastAsia="Times New Roman" w:hAnsi="Arial" w:cs="Arial"/>
          <w:color w:val="000000" w:themeColor="text1"/>
          <w:sz w:val="20"/>
          <w:szCs w:val="20"/>
          <w:lang w:eastAsia="lt-LT"/>
        </w:rPr>
        <w:tab/>
        <w:t xml:space="preserve"> </w:t>
      </w:r>
      <w:r w:rsidRPr="001D5F36">
        <w:rPr>
          <w:rFonts w:ascii="Arial" w:eastAsia="Times New Roman" w:hAnsi="Arial" w:cs="Arial"/>
          <w:color w:val="000000" w:themeColor="text1"/>
          <w:sz w:val="20"/>
          <w:szCs w:val="20"/>
          <w:lang w:eastAsia="lt-LT"/>
        </w:rPr>
        <w:tab/>
        <w:t xml:space="preserve"> </w:t>
      </w:r>
      <w:r w:rsidRPr="001D5F36">
        <w:rPr>
          <w:rFonts w:ascii="Arial" w:eastAsia="Times New Roman" w:hAnsi="Arial" w:cs="Arial"/>
          <w:color w:val="000000" w:themeColor="text1"/>
          <w:sz w:val="20"/>
          <w:szCs w:val="20"/>
          <w:lang w:eastAsia="lt-LT"/>
        </w:rPr>
        <w:tab/>
        <w:t xml:space="preserve"> </w:t>
      </w:r>
    </w:p>
    <w:p w14:paraId="5524BA69" w14:textId="77777777" w:rsidR="002C56C8" w:rsidRPr="001D5F36" w:rsidRDefault="002C56C8" w:rsidP="002C56C8">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Aplinkosaugos veiksmų planas-neteikiamas, nes įmonės veiklos rodikliai atitinka GPGB vertes.</w:t>
      </w:r>
    </w:p>
    <w:p w14:paraId="7D104042" w14:textId="77777777" w:rsidR="002C56C8" w:rsidRPr="001D5F36" w:rsidRDefault="002C56C8" w:rsidP="002C56C8">
      <w:pPr>
        <w:spacing w:after="0" w:line="240" w:lineRule="auto"/>
        <w:rPr>
          <w:rFonts w:ascii="Arial" w:eastAsia="Times New Roman" w:hAnsi="Arial" w:cs="Arial"/>
          <w:color w:val="000000" w:themeColor="text1"/>
          <w:sz w:val="20"/>
          <w:szCs w:val="20"/>
          <w:lang w:eastAsia="lt-LT"/>
        </w:rPr>
      </w:pPr>
    </w:p>
    <w:p w14:paraId="52F14629" w14:textId="77777777" w:rsidR="00485256" w:rsidRPr="001D5F36" w:rsidRDefault="00485256" w:rsidP="001C0C8A">
      <w:pPr>
        <w:spacing w:after="0" w:line="240" w:lineRule="auto"/>
        <w:jc w:val="center"/>
        <w:rPr>
          <w:rFonts w:ascii="Arial" w:eastAsia="Times New Roman" w:hAnsi="Arial" w:cs="Arial"/>
          <w:b/>
          <w:bCs/>
          <w:color w:val="000000" w:themeColor="text1"/>
          <w:sz w:val="20"/>
          <w:szCs w:val="20"/>
          <w:lang w:eastAsia="lt-LT"/>
        </w:rPr>
      </w:pPr>
      <w:bookmarkStart w:id="47" w:name="part_9d28afcd5ea344e7a5cad39802ca01a9"/>
      <w:bookmarkEnd w:id="47"/>
    </w:p>
    <w:p w14:paraId="0D1D6DC9" w14:textId="01860EB0" w:rsidR="00485256" w:rsidRPr="001D5F36" w:rsidRDefault="00485256" w:rsidP="001C0C8A">
      <w:pPr>
        <w:spacing w:after="0" w:line="240" w:lineRule="auto"/>
        <w:jc w:val="center"/>
        <w:rPr>
          <w:rFonts w:ascii="Arial" w:eastAsia="Times New Roman" w:hAnsi="Arial" w:cs="Arial"/>
          <w:b/>
          <w:bCs/>
          <w:color w:val="000000" w:themeColor="text1"/>
          <w:sz w:val="20"/>
          <w:szCs w:val="20"/>
          <w:lang w:eastAsia="lt-LT"/>
        </w:rPr>
      </w:pPr>
    </w:p>
    <w:p w14:paraId="0EEE32C8" w14:textId="029D23B1" w:rsidR="00A9263E" w:rsidRDefault="00A9263E" w:rsidP="001C0C8A">
      <w:pPr>
        <w:spacing w:after="0" w:line="240" w:lineRule="auto"/>
        <w:jc w:val="center"/>
        <w:rPr>
          <w:rFonts w:ascii="Arial" w:eastAsia="Times New Roman" w:hAnsi="Arial" w:cs="Arial"/>
          <w:b/>
          <w:bCs/>
          <w:color w:val="000000" w:themeColor="text1"/>
          <w:sz w:val="20"/>
          <w:szCs w:val="20"/>
          <w:lang w:eastAsia="lt-LT"/>
        </w:rPr>
      </w:pPr>
    </w:p>
    <w:p w14:paraId="616EEE27" w14:textId="77B3387E" w:rsidR="00DB4607" w:rsidRDefault="00DB4607" w:rsidP="001C0C8A">
      <w:pPr>
        <w:spacing w:after="0" w:line="240" w:lineRule="auto"/>
        <w:jc w:val="center"/>
        <w:rPr>
          <w:rFonts w:ascii="Arial" w:eastAsia="Times New Roman" w:hAnsi="Arial" w:cs="Arial"/>
          <w:b/>
          <w:bCs/>
          <w:color w:val="000000" w:themeColor="text1"/>
          <w:sz w:val="20"/>
          <w:szCs w:val="20"/>
          <w:lang w:eastAsia="lt-LT"/>
        </w:rPr>
      </w:pPr>
    </w:p>
    <w:p w14:paraId="318B20F3" w14:textId="417BE8C3" w:rsidR="00DB4607" w:rsidRDefault="00DB4607" w:rsidP="001C0C8A">
      <w:pPr>
        <w:spacing w:after="0" w:line="240" w:lineRule="auto"/>
        <w:jc w:val="center"/>
        <w:rPr>
          <w:rFonts w:ascii="Arial" w:eastAsia="Times New Roman" w:hAnsi="Arial" w:cs="Arial"/>
          <w:b/>
          <w:bCs/>
          <w:color w:val="000000" w:themeColor="text1"/>
          <w:sz w:val="20"/>
          <w:szCs w:val="20"/>
          <w:lang w:eastAsia="lt-LT"/>
        </w:rPr>
      </w:pPr>
    </w:p>
    <w:p w14:paraId="499D5C8D" w14:textId="34F473A7" w:rsidR="00DB4607" w:rsidRDefault="00DB4607" w:rsidP="001C0C8A">
      <w:pPr>
        <w:spacing w:after="0" w:line="240" w:lineRule="auto"/>
        <w:jc w:val="center"/>
        <w:rPr>
          <w:rFonts w:ascii="Arial" w:eastAsia="Times New Roman" w:hAnsi="Arial" w:cs="Arial"/>
          <w:b/>
          <w:bCs/>
          <w:color w:val="000000" w:themeColor="text1"/>
          <w:sz w:val="20"/>
          <w:szCs w:val="20"/>
          <w:lang w:eastAsia="lt-LT"/>
        </w:rPr>
      </w:pPr>
    </w:p>
    <w:p w14:paraId="21058CC3" w14:textId="6CF5C611" w:rsidR="00DB4607" w:rsidRDefault="00DB4607" w:rsidP="001C0C8A">
      <w:pPr>
        <w:spacing w:after="0" w:line="240" w:lineRule="auto"/>
        <w:jc w:val="center"/>
        <w:rPr>
          <w:rFonts w:ascii="Arial" w:eastAsia="Times New Roman" w:hAnsi="Arial" w:cs="Arial"/>
          <w:b/>
          <w:bCs/>
          <w:color w:val="000000" w:themeColor="text1"/>
          <w:sz w:val="20"/>
          <w:szCs w:val="20"/>
          <w:lang w:eastAsia="lt-LT"/>
        </w:rPr>
      </w:pPr>
    </w:p>
    <w:p w14:paraId="2BBC60FB" w14:textId="74E138C0" w:rsidR="00DB4607" w:rsidRDefault="00DB4607" w:rsidP="001C0C8A">
      <w:pPr>
        <w:spacing w:after="0" w:line="240" w:lineRule="auto"/>
        <w:jc w:val="center"/>
        <w:rPr>
          <w:rFonts w:ascii="Arial" w:eastAsia="Times New Roman" w:hAnsi="Arial" w:cs="Arial"/>
          <w:b/>
          <w:bCs/>
          <w:color w:val="000000" w:themeColor="text1"/>
          <w:sz w:val="20"/>
          <w:szCs w:val="20"/>
          <w:lang w:eastAsia="lt-LT"/>
        </w:rPr>
      </w:pPr>
    </w:p>
    <w:p w14:paraId="7F4B0718" w14:textId="7C5C32E7" w:rsidR="00DB4607" w:rsidRDefault="00DB4607" w:rsidP="001C0C8A">
      <w:pPr>
        <w:spacing w:after="0" w:line="240" w:lineRule="auto"/>
        <w:jc w:val="center"/>
        <w:rPr>
          <w:rFonts w:ascii="Arial" w:eastAsia="Times New Roman" w:hAnsi="Arial" w:cs="Arial"/>
          <w:b/>
          <w:bCs/>
          <w:color w:val="000000" w:themeColor="text1"/>
          <w:sz w:val="20"/>
          <w:szCs w:val="20"/>
          <w:lang w:eastAsia="lt-LT"/>
        </w:rPr>
      </w:pPr>
    </w:p>
    <w:p w14:paraId="7819CC9D" w14:textId="10CB9741" w:rsidR="00DB4607" w:rsidRDefault="00DB4607" w:rsidP="001C0C8A">
      <w:pPr>
        <w:spacing w:after="0" w:line="240" w:lineRule="auto"/>
        <w:jc w:val="center"/>
        <w:rPr>
          <w:rFonts w:ascii="Arial" w:eastAsia="Times New Roman" w:hAnsi="Arial" w:cs="Arial"/>
          <w:b/>
          <w:bCs/>
          <w:color w:val="000000" w:themeColor="text1"/>
          <w:sz w:val="20"/>
          <w:szCs w:val="20"/>
          <w:lang w:eastAsia="lt-LT"/>
        </w:rPr>
      </w:pPr>
    </w:p>
    <w:p w14:paraId="6D764199" w14:textId="77777777" w:rsidR="00DB4607" w:rsidRPr="001D5F36" w:rsidRDefault="00DB4607" w:rsidP="001C0C8A">
      <w:pPr>
        <w:spacing w:after="0" w:line="240" w:lineRule="auto"/>
        <w:jc w:val="center"/>
        <w:rPr>
          <w:rFonts w:ascii="Arial" w:eastAsia="Times New Roman" w:hAnsi="Arial" w:cs="Arial"/>
          <w:b/>
          <w:bCs/>
          <w:color w:val="000000" w:themeColor="text1"/>
          <w:sz w:val="20"/>
          <w:szCs w:val="20"/>
          <w:lang w:eastAsia="lt-LT"/>
        </w:rPr>
      </w:pPr>
    </w:p>
    <w:p w14:paraId="01FAE16B" w14:textId="10A66B30" w:rsidR="00A9263E" w:rsidRPr="001D5F36" w:rsidRDefault="00A9263E" w:rsidP="001C0C8A">
      <w:pPr>
        <w:spacing w:after="0" w:line="240" w:lineRule="auto"/>
        <w:jc w:val="center"/>
        <w:rPr>
          <w:rFonts w:ascii="Arial" w:eastAsia="Times New Roman" w:hAnsi="Arial" w:cs="Arial"/>
          <w:b/>
          <w:bCs/>
          <w:color w:val="000000" w:themeColor="text1"/>
          <w:sz w:val="20"/>
          <w:szCs w:val="20"/>
          <w:lang w:eastAsia="lt-LT"/>
        </w:rPr>
      </w:pPr>
    </w:p>
    <w:p w14:paraId="07E756FB" w14:textId="6F2B0923" w:rsidR="009C33E2" w:rsidRPr="001D5F36" w:rsidRDefault="009C33E2" w:rsidP="001C0C8A">
      <w:pPr>
        <w:spacing w:after="0" w:line="240" w:lineRule="auto"/>
        <w:jc w:val="center"/>
        <w:rPr>
          <w:rFonts w:ascii="Arial" w:eastAsia="Times New Roman" w:hAnsi="Arial" w:cs="Arial"/>
          <w:b/>
          <w:bCs/>
          <w:color w:val="000000" w:themeColor="text1"/>
          <w:sz w:val="20"/>
          <w:szCs w:val="20"/>
          <w:lang w:eastAsia="lt-LT"/>
        </w:rPr>
      </w:pPr>
      <w:r w:rsidRPr="001D5F36">
        <w:rPr>
          <w:rFonts w:ascii="Arial" w:eastAsia="Times New Roman" w:hAnsi="Arial" w:cs="Arial"/>
          <w:b/>
          <w:bCs/>
          <w:color w:val="000000" w:themeColor="text1"/>
          <w:sz w:val="20"/>
          <w:szCs w:val="20"/>
          <w:lang w:eastAsia="lt-LT"/>
        </w:rPr>
        <w:lastRenderedPageBreak/>
        <w:t>XIV. PARAIŠKOS DOKUMENTAI, KITI PRIEDAI, INFORMACIJA IR DUOMENYS</w:t>
      </w:r>
    </w:p>
    <w:p w14:paraId="07E756FC" w14:textId="77777777" w:rsidR="008D0DCF" w:rsidRPr="001D5F36" w:rsidRDefault="008D0DCF" w:rsidP="009C33E2">
      <w:pPr>
        <w:spacing w:after="0" w:line="240" w:lineRule="auto"/>
        <w:jc w:val="center"/>
        <w:rPr>
          <w:rFonts w:ascii="Arial" w:eastAsia="Times New Roman" w:hAnsi="Arial" w:cs="Arial"/>
          <w:b/>
          <w:bCs/>
          <w:color w:val="000000" w:themeColor="text1"/>
          <w:sz w:val="20"/>
          <w:szCs w:val="20"/>
          <w:lang w:eastAsia="lt-LT"/>
        </w:rPr>
      </w:pPr>
    </w:p>
    <w:p w14:paraId="07E756FD" w14:textId="3DC6DD86" w:rsidR="008D0DCF" w:rsidRPr="001D5F36" w:rsidRDefault="002A220B" w:rsidP="008D0DCF">
      <w:pPr>
        <w:spacing w:after="0" w:line="240" w:lineRule="auto"/>
        <w:rPr>
          <w:rFonts w:ascii="Arial" w:eastAsia="Times New Roman" w:hAnsi="Arial" w:cs="Arial"/>
          <w:b/>
          <w:bCs/>
          <w:color w:val="000000" w:themeColor="text1"/>
          <w:sz w:val="20"/>
          <w:szCs w:val="20"/>
          <w:lang w:eastAsia="lt-LT"/>
        </w:rPr>
      </w:pPr>
      <w:r w:rsidRPr="001D5F36">
        <w:rPr>
          <w:rFonts w:ascii="Arial" w:eastAsia="Times New Roman" w:hAnsi="Arial" w:cs="Arial"/>
          <w:b/>
          <w:bCs/>
          <w:color w:val="000000" w:themeColor="text1"/>
          <w:sz w:val="20"/>
          <w:szCs w:val="20"/>
          <w:lang w:eastAsia="lt-LT"/>
        </w:rPr>
        <w:t>P</w:t>
      </w:r>
      <w:r w:rsidR="008D0DCF" w:rsidRPr="001D5F36">
        <w:rPr>
          <w:rFonts w:ascii="Arial" w:eastAsia="Times New Roman" w:hAnsi="Arial" w:cs="Arial"/>
          <w:b/>
          <w:bCs/>
          <w:color w:val="000000" w:themeColor="text1"/>
          <w:sz w:val="20"/>
          <w:szCs w:val="20"/>
          <w:lang w:eastAsia="lt-LT"/>
        </w:rPr>
        <w:t>riedai:</w:t>
      </w:r>
    </w:p>
    <w:p w14:paraId="171A5F2C" w14:textId="4FC96268" w:rsidR="00D762FE" w:rsidRPr="001D5F36" w:rsidRDefault="009960C9" w:rsidP="00EC7B77">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1</w:t>
      </w:r>
      <w:r w:rsidR="00D762FE" w:rsidRPr="001D5F36">
        <w:rPr>
          <w:rStyle w:val="Emphasis"/>
          <w:rFonts w:ascii="Arial" w:hAnsi="Arial" w:cs="Arial"/>
          <w:i w:val="0"/>
          <w:color w:val="000000" w:themeColor="text1"/>
          <w:sz w:val="20"/>
          <w:szCs w:val="20"/>
        </w:rPr>
        <w:t xml:space="preserve"> priedas  Atliekų naudojimo ar</w:t>
      </w:r>
      <w:r w:rsidR="005151F3" w:rsidRPr="001D5F36">
        <w:rPr>
          <w:rStyle w:val="Emphasis"/>
          <w:rFonts w:ascii="Arial" w:hAnsi="Arial" w:cs="Arial"/>
          <w:i w:val="0"/>
          <w:color w:val="000000" w:themeColor="text1"/>
          <w:sz w:val="20"/>
          <w:szCs w:val="20"/>
        </w:rPr>
        <w:t xml:space="preserve"> šalinimo techninis reglamentas.</w:t>
      </w:r>
    </w:p>
    <w:p w14:paraId="33C579CD" w14:textId="341E1CA4" w:rsidR="00D762FE" w:rsidRPr="001D5F36" w:rsidRDefault="009960C9" w:rsidP="00EC7B77">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2</w:t>
      </w:r>
      <w:r w:rsidR="00D762FE" w:rsidRPr="001D5F36">
        <w:rPr>
          <w:rStyle w:val="Emphasis"/>
          <w:rFonts w:ascii="Arial" w:hAnsi="Arial" w:cs="Arial"/>
          <w:i w:val="0"/>
          <w:color w:val="000000" w:themeColor="text1"/>
          <w:sz w:val="20"/>
          <w:szCs w:val="20"/>
        </w:rPr>
        <w:t xml:space="preserve"> priedas </w:t>
      </w:r>
      <w:r w:rsidR="002951FB" w:rsidRPr="001D5F36">
        <w:rPr>
          <w:rStyle w:val="Emphasis"/>
          <w:rFonts w:ascii="Arial" w:hAnsi="Arial" w:cs="Arial"/>
          <w:i w:val="0"/>
          <w:color w:val="000000" w:themeColor="text1"/>
          <w:sz w:val="20"/>
          <w:szCs w:val="20"/>
        </w:rPr>
        <w:t xml:space="preserve"> </w:t>
      </w:r>
      <w:r w:rsidR="00D762FE" w:rsidRPr="001D5F36">
        <w:rPr>
          <w:rStyle w:val="Emphasis"/>
          <w:rFonts w:ascii="Arial" w:hAnsi="Arial" w:cs="Arial"/>
          <w:i w:val="0"/>
          <w:color w:val="000000" w:themeColor="text1"/>
          <w:sz w:val="20"/>
          <w:szCs w:val="20"/>
        </w:rPr>
        <w:t xml:space="preserve"> Atliekų naudojimo ar šal</w:t>
      </w:r>
      <w:r w:rsidR="005151F3" w:rsidRPr="001D5F36">
        <w:rPr>
          <w:rStyle w:val="Emphasis"/>
          <w:rFonts w:ascii="Arial" w:hAnsi="Arial" w:cs="Arial"/>
          <w:i w:val="0"/>
          <w:color w:val="000000" w:themeColor="text1"/>
          <w:sz w:val="20"/>
          <w:szCs w:val="20"/>
        </w:rPr>
        <w:t>inimo veiklos nutraukimo planas</w:t>
      </w:r>
      <w:r w:rsidR="00BB10A9">
        <w:rPr>
          <w:rStyle w:val="Emphasis"/>
          <w:rFonts w:ascii="Arial" w:hAnsi="Arial" w:cs="Arial"/>
          <w:i w:val="0"/>
          <w:color w:val="000000" w:themeColor="text1"/>
          <w:sz w:val="20"/>
          <w:szCs w:val="20"/>
        </w:rPr>
        <w:t>.</w:t>
      </w:r>
    </w:p>
    <w:p w14:paraId="3A38CAB3" w14:textId="4C5E4C8B" w:rsidR="00D762FE" w:rsidRPr="001D5F36" w:rsidRDefault="009960C9" w:rsidP="00EC7B77">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3</w:t>
      </w:r>
      <w:r w:rsidR="00D762FE" w:rsidRPr="001D5F36">
        <w:rPr>
          <w:rStyle w:val="Emphasis"/>
          <w:rFonts w:ascii="Arial" w:hAnsi="Arial" w:cs="Arial"/>
          <w:i w:val="0"/>
          <w:color w:val="000000" w:themeColor="text1"/>
          <w:sz w:val="20"/>
          <w:szCs w:val="20"/>
        </w:rPr>
        <w:t xml:space="preserve"> priedas  </w:t>
      </w:r>
      <w:r w:rsidR="002951FB" w:rsidRPr="001D5F36">
        <w:rPr>
          <w:rStyle w:val="Emphasis"/>
          <w:rFonts w:ascii="Arial" w:hAnsi="Arial" w:cs="Arial"/>
          <w:i w:val="0"/>
          <w:color w:val="000000" w:themeColor="text1"/>
          <w:sz w:val="20"/>
          <w:szCs w:val="20"/>
        </w:rPr>
        <w:t xml:space="preserve"> </w:t>
      </w:r>
      <w:r w:rsidR="00D762FE" w:rsidRPr="001D5F36">
        <w:rPr>
          <w:rStyle w:val="Emphasis"/>
          <w:rFonts w:ascii="Arial" w:hAnsi="Arial" w:cs="Arial"/>
          <w:i w:val="0"/>
          <w:color w:val="000000" w:themeColor="text1"/>
          <w:sz w:val="20"/>
          <w:szCs w:val="20"/>
        </w:rPr>
        <w:t>Monitoringo programa.</w:t>
      </w:r>
    </w:p>
    <w:p w14:paraId="7F149E6F" w14:textId="0C384A20" w:rsidR="00112DA6" w:rsidRPr="001D5F36" w:rsidRDefault="00112DA6" w:rsidP="00EC7B77">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4 priedas</w:t>
      </w:r>
      <w:r w:rsidR="002951FB" w:rsidRPr="001D5F36">
        <w:rPr>
          <w:rStyle w:val="Emphasis"/>
          <w:rFonts w:ascii="Arial" w:hAnsi="Arial" w:cs="Arial"/>
          <w:i w:val="0"/>
          <w:color w:val="000000" w:themeColor="text1"/>
          <w:sz w:val="20"/>
          <w:szCs w:val="20"/>
        </w:rPr>
        <w:t xml:space="preserve">  </w:t>
      </w:r>
      <w:r w:rsidRPr="001D5F36">
        <w:rPr>
          <w:rStyle w:val="Emphasis"/>
          <w:rFonts w:ascii="Arial" w:hAnsi="Arial" w:cs="Arial"/>
          <w:i w:val="0"/>
          <w:color w:val="000000" w:themeColor="text1"/>
          <w:sz w:val="20"/>
          <w:szCs w:val="20"/>
        </w:rPr>
        <w:t xml:space="preserve"> </w:t>
      </w:r>
      <w:r w:rsidR="002951FB" w:rsidRPr="001D5F36">
        <w:rPr>
          <w:rStyle w:val="Emphasis"/>
          <w:rFonts w:ascii="Arial" w:hAnsi="Arial" w:cs="Arial"/>
          <w:i w:val="0"/>
          <w:color w:val="000000" w:themeColor="text1"/>
          <w:sz w:val="20"/>
          <w:szCs w:val="20"/>
        </w:rPr>
        <w:t xml:space="preserve">Metinis išmetamųjų </w:t>
      </w:r>
      <w:r w:rsidRPr="001D5F36">
        <w:rPr>
          <w:rStyle w:val="Emphasis"/>
          <w:rFonts w:ascii="Arial" w:hAnsi="Arial" w:cs="Arial"/>
          <w:i w:val="0"/>
          <w:color w:val="000000" w:themeColor="text1"/>
          <w:sz w:val="20"/>
          <w:szCs w:val="20"/>
        </w:rPr>
        <w:t xml:space="preserve">ŠESD </w:t>
      </w:r>
      <w:r w:rsidR="002951FB" w:rsidRPr="001D5F36">
        <w:rPr>
          <w:rStyle w:val="Emphasis"/>
          <w:rFonts w:ascii="Arial" w:hAnsi="Arial" w:cs="Arial"/>
          <w:i w:val="0"/>
          <w:color w:val="000000" w:themeColor="text1"/>
          <w:sz w:val="20"/>
          <w:szCs w:val="20"/>
        </w:rPr>
        <w:t>stebėsenos planas.</w:t>
      </w:r>
    </w:p>
    <w:p w14:paraId="50245D29" w14:textId="2612889C" w:rsidR="005151F3" w:rsidRPr="001D5F36" w:rsidRDefault="005151F3" w:rsidP="005151F3">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5 priedas   Katilinės pirkimo-pardavimo sutarties kopija.</w:t>
      </w:r>
    </w:p>
    <w:p w14:paraId="1E16C411" w14:textId="0458805D" w:rsidR="005151F3" w:rsidRPr="001D5F36" w:rsidRDefault="005151F3" w:rsidP="005151F3">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6 priedas   Lietaus nuotekų  vamzdyno ir valymo įrenginių pirkimo-pardavimo sutarties kopija.</w:t>
      </w:r>
    </w:p>
    <w:p w14:paraId="7F0B4BC8" w14:textId="626FF20C" w:rsidR="004E589C" w:rsidRPr="001D5F36" w:rsidRDefault="005151F3" w:rsidP="00EC7B77">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7</w:t>
      </w:r>
      <w:r w:rsidR="004E589C" w:rsidRPr="001D5F36">
        <w:rPr>
          <w:rStyle w:val="Emphasis"/>
          <w:rFonts w:ascii="Arial" w:hAnsi="Arial" w:cs="Arial"/>
          <w:i w:val="0"/>
          <w:color w:val="000000" w:themeColor="text1"/>
          <w:sz w:val="20"/>
          <w:szCs w:val="20"/>
        </w:rPr>
        <w:t xml:space="preserve"> priedas</w:t>
      </w:r>
      <w:r w:rsidR="004D4BFB" w:rsidRPr="001D5F36">
        <w:rPr>
          <w:rStyle w:val="Emphasis"/>
          <w:rFonts w:ascii="Arial" w:hAnsi="Arial" w:cs="Arial"/>
          <w:i w:val="0"/>
          <w:color w:val="000000" w:themeColor="text1"/>
          <w:sz w:val="20"/>
          <w:szCs w:val="20"/>
        </w:rPr>
        <w:t xml:space="preserve"> </w:t>
      </w:r>
      <w:r w:rsidR="004E589C" w:rsidRPr="001D5F36">
        <w:rPr>
          <w:rStyle w:val="Emphasis"/>
          <w:rFonts w:ascii="Arial" w:hAnsi="Arial" w:cs="Arial"/>
          <w:i w:val="0"/>
          <w:color w:val="000000" w:themeColor="text1"/>
          <w:sz w:val="20"/>
          <w:szCs w:val="20"/>
        </w:rPr>
        <w:t xml:space="preserve">  </w:t>
      </w:r>
      <w:r w:rsidR="004D4BFB" w:rsidRPr="001D5F36">
        <w:rPr>
          <w:rStyle w:val="Emphasis"/>
          <w:rFonts w:ascii="Arial" w:hAnsi="Arial" w:cs="Arial"/>
          <w:i w:val="0"/>
          <w:color w:val="000000" w:themeColor="text1"/>
          <w:sz w:val="20"/>
          <w:szCs w:val="20"/>
        </w:rPr>
        <w:t>Teršalų, išmetamų į aplinkos orą, skaičiuotė.</w:t>
      </w:r>
    </w:p>
    <w:p w14:paraId="25D01B3C" w14:textId="196328A9" w:rsidR="004D4BFB" w:rsidRPr="001D5F36" w:rsidRDefault="005151F3" w:rsidP="00EC7B77">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8</w:t>
      </w:r>
      <w:r w:rsidR="004D4BFB" w:rsidRPr="001D5F36">
        <w:rPr>
          <w:rStyle w:val="Emphasis"/>
          <w:rFonts w:ascii="Arial" w:hAnsi="Arial" w:cs="Arial"/>
          <w:i w:val="0"/>
          <w:color w:val="000000" w:themeColor="text1"/>
          <w:sz w:val="20"/>
          <w:szCs w:val="20"/>
        </w:rPr>
        <w:t xml:space="preserve"> priedas   Pavojingų medžiagų skaičiavimai.</w:t>
      </w:r>
    </w:p>
    <w:p w14:paraId="04E74134" w14:textId="0C374BCF" w:rsidR="005151F3" w:rsidRPr="00DB4607" w:rsidRDefault="005151F3" w:rsidP="005151F3">
      <w:pPr>
        <w:pStyle w:val="Heading2"/>
        <w:rPr>
          <w:rStyle w:val="Emphasis"/>
          <w:rFonts w:ascii="Arial" w:hAnsi="Arial" w:cs="Arial"/>
          <w:i w:val="0"/>
          <w:color w:val="000000" w:themeColor="text1"/>
          <w:sz w:val="20"/>
          <w:szCs w:val="20"/>
        </w:rPr>
      </w:pPr>
      <w:r w:rsidRPr="00DB4607">
        <w:rPr>
          <w:rStyle w:val="Emphasis"/>
          <w:rFonts w:ascii="Arial" w:hAnsi="Arial" w:cs="Arial"/>
          <w:i w:val="0"/>
          <w:color w:val="000000" w:themeColor="text1"/>
          <w:sz w:val="20"/>
          <w:szCs w:val="20"/>
        </w:rPr>
        <w:t xml:space="preserve">9 priedas   </w:t>
      </w:r>
      <w:r w:rsidR="00DB4607">
        <w:rPr>
          <w:rStyle w:val="Emphasis"/>
          <w:rFonts w:ascii="Arial" w:hAnsi="Arial" w:cs="Arial"/>
          <w:i w:val="0"/>
          <w:color w:val="000000" w:themeColor="text1"/>
          <w:sz w:val="20"/>
          <w:szCs w:val="20"/>
        </w:rPr>
        <w:t xml:space="preserve"> </w:t>
      </w:r>
      <w:r w:rsidR="00DB4607" w:rsidRPr="00DB4607">
        <w:rPr>
          <w:rStyle w:val="Emphasis"/>
          <w:rFonts w:ascii="Arial" w:hAnsi="Arial" w:cs="Arial"/>
          <w:i w:val="0"/>
          <w:color w:val="000000" w:themeColor="text1"/>
          <w:sz w:val="20"/>
          <w:szCs w:val="20"/>
        </w:rPr>
        <w:t>Gen.</w:t>
      </w:r>
      <w:r w:rsidR="00DB4607">
        <w:rPr>
          <w:rStyle w:val="Emphasis"/>
          <w:rFonts w:ascii="Arial" w:hAnsi="Arial" w:cs="Arial"/>
          <w:i w:val="0"/>
          <w:color w:val="000000" w:themeColor="text1"/>
          <w:sz w:val="20"/>
          <w:szCs w:val="20"/>
        </w:rPr>
        <w:t xml:space="preserve"> </w:t>
      </w:r>
      <w:r w:rsidR="00DB4607" w:rsidRPr="00DB4607">
        <w:rPr>
          <w:rStyle w:val="Emphasis"/>
          <w:rFonts w:ascii="Arial" w:hAnsi="Arial" w:cs="Arial"/>
          <w:i w:val="0"/>
          <w:color w:val="000000" w:themeColor="text1"/>
          <w:sz w:val="20"/>
          <w:szCs w:val="20"/>
        </w:rPr>
        <w:t>direktoriaus įsakymas dėl paviršinių nuotekų valymo įrenginių priežiūros.</w:t>
      </w:r>
    </w:p>
    <w:p w14:paraId="078A5D65" w14:textId="77777777" w:rsidR="00DB4607" w:rsidRPr="00DB4607" w:rsidRDefault="005151F3" w:rsidP="00DB4607">
      <w:pPr>
        <w:pStyle w:val="Heading2"/>
        <w:rPr>
          <w:rStyle w:val="Emphasis"/>
          <w:rFonts w:ascii="Arial" w:hAnsi="Arial" w:cs="Arial"/>
          <w:i w:val="0"/>
          <w:color w:val="000000" w:themeColor="text1"/>
          <w:sz w:val="20"/>
          <w:szCs w:val="20"/>
        </w:rPr>
      </w:pPr>
      <w:r w:rsidRPr="00DB4607">
        <w:rPr>
          <w:rStyle w:val="Emphasis"/>
          <w:rFonts w:ascii="Arial" w:hAnsi="Arial" w:cs="Arial"/>
          <w:i w:val="0"/>
          <w:color w:val="000000" w:themeColor="text1"/>
          <w:sz w:val="20"/>
          <w:szCs w:val="20"/>
        </w:rPr>
        <w:t xml:space="preserve">10 priedas   </w:t>
      </w:r>
      <w:r w:rsidR="00DB4607" w:rsidRPr="00DB4607">
        <w:rPr>
          <w:rStyle w:val="Emphasis"/>
          <w:rFonts w:ascii="Arial" w:hAnsi="Arial" w:cs="Arial"/>
          <w:i w:val="0"/>
          <w:color w:val="000000" w:themeColor="text1"/>
          <w:sz w:val="20"/>
          <w:szCs w:val="20"/>
        </w:rPr>
        <w:t>Aplinkos triukšmo tyrimo protokolai.</w:t>
      </w:r>
    </w:p>
    <w:p w14:paraId="110FEB67" w14:textId="6FA95F57" w:rsidR="005151F3" w:rsidRPr="001D5F36" w:rsidRDefault="005151F3" w:rsidP="005151F3">
      <w:pPr>
        <w:pStyle w:val="Heading2"/>
        <w:rPr>
          <w:rStyle w:val="Emphasis"/>
          <w:rFonts w:ascii="Arial" w:hAnsi="Arial" w:cs="Arial"/>
          <w:i w:val="0"/>
          <w:color w:val="000000" w:themeColor="text1"/>
          <w:sz w:val="20"/>
          <w:szCs w:val="20"/>
        </w:rPr>
      </w:pPr>
      <w:r w:rsidRPr="00DB4607">
        <w:rPr>
          <w:rStyle w:val="Emphasis"/>
          <w:rFonts w:ascii="Arial" w:hAnsi="Arial" w:cs="Arial"/>
          <w:i w:val="0"/>
          <w:color w:val="000000" w:themeColor="text1"/>
          <w:sz w:val="20"/>
          <w:szCs w:val="20"/>
        </w:rPr>
        <w:t xml:space="preserve">11 priedas   Mokėjimo </w:t>
      </w:r>
      <w:r w:rsidRPr="001D5F36">
        <w:rPr>
          <w:rStyle w:val="Emphasis"/>
          <w:rFonts w:ascii="Arial" w:hAnsi="Arial" w:cs="Arial"/>
          <w:i w:val="0"/>
          <w:color w:val="000000" w:themeColor="text1"/>
          <w:sz w:val="20"/>
          <w:szCs w:val="20"/>
        </w:rPr>
        <w:t>nurodymas.</w:t>
      </w:r>
    </w:p>
    <w:p w14:paraId="448CA172" w14:textId="4F9F1067" w:rsidR="00223115" w:rsidRPr="001D5F36" w:rsidRDefault="00223115" w:rsidP="00223115">
      <w:pPr>
        <w:pStyle w:val="Heading2"/>
        <w:rPr>
          <w:rStyle w:val="Emphasis"/>
          <w:rFonts w:ascii="Arial" w:hAnsi="Arial" w:cs="Arial"/>
          <w:i w:val="0"/>
          <w:color w:val="000000" w:themeColor="text1"/>
          <w:sz w:val="20"/>
          <w:szCs w:val="20"/>
        </w:rPr>
      </w:pPr>
      <w:bookmarkStart w:id="48" w:name="_Hlk37144893"/>
      <w:r w:rsidRPr="001D5F36">
        <w:rPr>
          <w:rStyle w:val="Emphasis"/>
          <w:rFonts w:ascii="Arial" w:hAnsi="Arial" w:cs="Arial"/>
          <w:i w:val="0"/>
          <w:color w:val="000000" w:themeColor="text1"/>
          <w:sz w:val="20"/>
          <w:szCs w:val="20"/>
        </w:rPr>
        <w:t xml:space="preserve">12 priedas  </w:t>
      </w:r>
      <w:r w:rsidR="00BD79E0" w:rsidRPr="001D5F36">
        <w:rPr>
          <w:rStyle w:val="Emphasis"/>
          <w:rFonts w:ascii="Arial" w:hAnsi="Arial" w:cs="Arial"/>
          <w:i w:val="0"/>
          <w:color w:val="000000" w:themeColor="text1"/>
          <w:sz w:val="20"/>
          <w:szCs w:val="20"/>
        </w:rPr>
        <w:t xml:space="preserve">Nuotekų pirminio valymo -perpumpavimo sutartis </w:t>
      </w:r>
      <w:r w:rsidR="003811EB" w:rsidRPr="001D5F36">
        <w:rPr>
          <w:rStyle w:val="Emphasis"/>
          <w:rFonts w:ascii="Arial" w:hAnsi="Arial" w:cs="Arial"/>
          <w:i w:val="0"/>
          <w:color w:val="000000" w:themeColor="text1"/>
          <w:sz w:val="20"/>
          <w:szCs w:val="20"/>
        </w:rPr>
        <w:t xml:space="preserve">Nr. </w:t>
      </w:r>
      <w:r w:rsidR="00BD79E0" w:rsidRPr="001D5F36">
        <w:rPr>
          <w:rStyle w:val="Emphasis"/>
          <w:rFonts w:ascii="Arial" w:hAnsi="Arial" w:cs="Arial"/>
          <w:i w:val="0"/>
          <w:color w:val="000000" w:themeColor="text1"/>
          <w:sz w:val="20"/>
          <w:szCs w:val="20"/>
        </w:rPr>
        <w:t>BW-18/G1</w:t>
      </w:r>
      <w:r w:rsidR="0058605B" w:rsidRPr="001D5F36">
        <w:rPr>
          <w:rStyle w:val="Emphasis"/>
          <w:rFonts w:ascii="Arial" w:hAnsi="Arial" w:cs="Arial"/>
          <w:i w:val="0"/>
          <w:color w:val="000000" w:themeColor="text1"/>
          <w:sz w:val="20"/>
          <w:szCs w:val="20"/>
        </w:rPr>
        <w:t>.</w:t>
      </w:r>
    </w:p>
    <w:p w14:paraId="621A7D69" w14:textId="08080597" w:rsidR="00223115" w:rsidRPr="001D5F36" w:rsidRDefault="00223115" w:rsidP="00223115">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 xml:space="preserve">13 priedas   </w:t>
      </w:r>
      <w:r w:rsidR="006D10B8" w:rsidRPr="001D5F36">
        <w:rPr>
          <w:rStyle w:val="Emphasis"/>
          <w:rFonts w:ascii="Arial" w:hAnsi="Arial" w:cs="Arial"/>
          <w:i w:val="0"/>
          <w:color w:val="000000" w:themeColor="text1"/>
          <w:sz w:val="20"/>
          <w:szCs w:val="20"/>
        </w:rPr>
        <w:t>Nuotekų pirminio valymo -perpumpavimo sutartis</w:t>
      </w:r>
      <w:r w:rsidR="0058605B" w:rsidRPr="001D5F36">
        <w:rPr>
          <w:rStyle w:val="Emphasis"/>
          <w:rFonts w:ascii="Arial" w:hAnsi="Arial" w:cs="Arial"/>
          <w:i w:val="0"/>
          <w:color w:val="000000" w:themeColor="text1"/>
          <w:sz w:val="20"/>
          <w:szCs w:val="20"/>
        </w:rPr>
        <w:t xml:space="preserve"> </w:t>
      </w:r>
      <w:r w:rsidR="003811EB" w:rsidRPr="001D5F36">
        <w:rPr>
          <w:rStyle w:val="Emphasis"/>
          <w:rFonts w:ascii="Arial" w:hAnsi="Arial" w:cs="Arial"/>
          <w:i w:val="0"/>
          <w:color w:val="000000" w:themeColor="text1"/>
          <w:sz w:val="20"/>
          <w:szCs w:val="20"/>
        </w:rPr>
        <w:t>Nr.</w:t>
      </w:r>
      <w:r w:rsidR="005E078F" w:rsidRPr="001D5F36">
        <w:rPr>
          <w:rStyle w:val="Emphasis"/>
          <w:rFonts w:ascii="Arial" w:hAnsi="Arial" w:cs="Arial"/>
          <w:i w:val="0"/>
          <w:color w:val="000000" w:themeColor="text1"/>
          <w:sz w:val="20"/>
          <w:szCs w:val="20"/>
        </w:rPr>
        <w:t xml:space="preserve"> </w:t>
      </w:r>
      <w:r w:rsidR="003811EB" w:rsidRPr="001D5F36">
        <w:rPr>
          <w:rStyle w:val="Emphasis"/>
          <w:rFonts w:ascii="Arial" w:hAnsi="Arial" w:cs="Arial"/>
          <w:i w:val="0"/>
          <w:color w:val="000000" w:themeColor="text1"/>
          <w:sz w:val="20"/>
          <w:szCs w:val="20"/>
        </w:rPr>
        <w:t>K/2013-127.</w:t>
      </w:r>
    </w:p>
    <w:p w14:paraId="2D4A0DAC" w14:textId="2F2F6A55" w:rsidR="00223115" w:rsidRPr="001D5F36" w:rsidRDefault="00223115" w:rsidP="00223115">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 xml:space="preserve">14 priedas   </w:t>
      </w:r>
      <w:bookmarkStart w:id="49" w:name="_Hlk37143012"/>
      <w:r w:rsidR="00CC43FF" w:rsidRPr="001D5F36">
        <w:rPr>
          <w:rStyle w:val="Emphasis"/>
          <w:rFonts w:ascii="Arial" w:hAnsi="Arial" w:cs="Arial"/>
          <w:i w:val="0"/>
          <w:color w:val="000000" w:themeColor="text1"/>
          <w:sz w:val="20"/>
          <w:szCs w:val="20"/>
        </w:rPr>
        <w:t xml:space="preserve">AB ‘‘Grigeo‘‘ </w:t>
      </w:r>
      <w:r w:rsidR="00163A82" w:rsidRPr="001D5F36">
        <w:rPr>
          <w:rStyle w:val="Emphasis"/>
          <w:rFonts w:ascii="Arial" w:hAnsi="Arial" w:cs="Arial"/>
          <w:i w:val="0"/>
          <w:color w:val="000000" w:themeColor="text1"/>
          <w:sz w:val="20"/>
          <w:szCs w:val="20"/>
        </w:rPr>
        <w:t xml:space="preserve">gamybinių, buitinių, </w:t>
      </w:r>
      <w:r w:rsidR="00CC43FF" w:rsidRPr="001D5F36">
        <w:rPr>
          <w:rStyle w:val="Emphasis"/>
          <w:rFonts w:ascii="Arial" w:hAnsi="Arial" w:cs="Arial"/>
          <w:i w:val="0"/>
          <w:color w:val="000000" w:themeColor="text1"/>
          <w:sz w:val="20"/>
          <w:szCs w:val="20"/>
        </w:rPr>
        <w:t>paviršinių nuotekų</w:t>
      </w:r>
      <w:r w:rsidR="00163A82" w:rsidRPr="001D5F36">
        <w:rPr>
          <w:rStyle w:val="Emphasis"/>
          <w:rFonts w:ascii="Arial" w:hAnsi="Arial" w:cs="Arial"/>
          <w:i w:val="0"/>
          <w:color w:val="000000" w:themeColor="text1"/>
          <w:sz w:val="20"/>
          <w:szCs w:val="20"/>
        </w:rPr>
        <w:t>, technologinio ir geriamo vandens</w:t>
      </w:r>
      <w:r w:rsidR="00FA09ED" w:rsidRPr="001D5F36">
        <w:rPr>
          <w:rStyle w:val="Emphasis"/>
          <w:rFonts w:ascii="Arial" w:hAnsi="Arial" w:cs="Arial"/>
          <w:i w:val="0"/>
          <w:color w:val="000000" w:themeColor="text1"/>
          <w:sz w:val="20"/>
          <w:szCs w:val="20"/>
        </w:rPr>
        <w:t xml:space="preserve"> veikiančių </w:t>
      </w:r>
      <w:r w:rsidR="00163A82" w:rsidRPr="001D5F36">
        <w:rPr>
          <w:rStyle w:val="Emphasis"/>
          <w:rFonts w:ascii="Arial" w:hAnsi="Arial" w:cs="Arial"/>
          <w:i w:val="0"/>
          <w:color w:val="000000" w:themeColor="text1"/>
          <w:sz w:val="20"/>
          <w:szCs w:val="20"/>
        </w:rPr>
        <w:t xml:space="preserve"> vamzdynų sch</w:t>
      </w:r>
      <w:r w:rsidR="00CC43FF" w:rsidRPr="001D5F36">
        <w:rPr>
          <w:rStyle w:val="Emphasis"/>
          <w:rFonts w:ascii="Arial" w:hAnsi="Arial" w:cs="Arial"/>
          <w:i w:val="0"/>
          <w:color w:val="000000" w:themeColor="text1"/>
          <w:sz w:val="20"/>
          <w:szCs w:val="20"/>
        </w:rPr>
        <w:t>ema</w:t>
      </w:r>
      <w:r w:rsidR="00163A82" w:rsidRPr="001D5F36">
        <w:rPr>
          <w:rStyle w:val="Emphasis"/>
          <w:rFonts w:ascii="Arial" w:hAnsi="Arial" w:cs="Arial"/>
          <w:i w:val="0"/>
          <w:color w:val="000000" w:themeColor="text1"/>
          <w:sz w:val="20"/>
          <w:szCs w:val="20"/>
        </w:rPr>
        <w:t>.</w:t>
      </w:r>
      <w:bookmarkEnd w:id="49"/>
    </w:p>
    <w:p w14:paraId="0CFB41E0" w14:textId="0F37B5E3" w:rsidR="00223115" w:rsidRPr="001D5F36" w:rsidRDefault="00223115" w:rsidP="00223115">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 xml:space="preserve">15 priedas   </w:t>
      </w:r>
      <w:r w:rsidR="00CC43FF" w:rsidRPr="001D5F36">
        <w:rPr>
          <w:rStyle w:val="Emphasis"/>
          <w:rFonts w:ascii="Arial" w:hAnsi="Arial" w:cs="Arial"/>
          <w:i w:val="0"/>
          <w:color w:val="000000" w:themeColor="text1"/>
          <w:sz w:val="20"/>
          <w:szCs w:val="20"/>
        </w:rPr>
        <w:t>Paviršinių nuotekų kiekių skaičiavimai</w:t>
      </w:r>
    </w:p>
    <w:bookmarkEnd w:id="48"/>
    <w:p w14:paraId="16C391C1" w14:textId="77777777" w:rsidR="00485256" w:rsidRPr="001D5F36" w:rsidRDefault="00485256" w:rsidP="009C33E2">
      <w:pPr>
        <w:spacing w:after="0" w:line="240" w:lineRule="auto"/>
        <w:ind w:left="4535"/>
        <w:rPr>
          <w:rFonts w:ascii="Arial" w:eastAsia="Times New Roman" w:hAnsi="Arial" w:cs="Arial"/>
          <w:color w:val="000000" w:themeColor="text1"/>
          <w:sz w:val="20"/>
          <w:szCs w:val="20"/>
          <w:lang w:eastAsia="lt-LT"/>
        </w:rPr>
      </w:pPr>
    </w:p>
    <w:p w14:paraId="67BB57D3" w14:textId="77777777" w:rsidR="00485256" w:rsidRPr="001D5F36" w:rsidRDefault="00485256" w:rsidP="009C33E2">
      <w:pPr>
        <w:spacing w:after="0" w:line="240" w:lineRule="auto"/>
        <w:ind w:left="4535"/>
        <w:rPr>
          <w:rFonts w:ascii="Arial" w:eastAsia="Times New Roman" w:hAnsi="Arial" w:cs="Arial"/>
          <w:color w:val="000000" w:themeColor="text1"/>
          <w:sz w:val="20"/>
          <w:szCs w:val="20"/>
          <w:lang w:eastAsia="lt-LT"/>
        </w:rPr>
      </w:pPr>
    </w:p>
    <w:p w14:paraId="19253B22" w14:textId="77777777" w:rsidR="00485256" w:rsidRPr="001D5F36" w:rsidRDefault="00485256" w:rsidP="009C33E2">
      <w:pPr>
        <w:spacing w:after="0" w:line="240" w:lineRule="auto"/>
        <w:ind w:left="4535"/>
        <w:rPr>
          <w:rFonts w:ascii="Arial" w:eastAsia="Times New Roman" w:hAnsi="Arial" w:cs="Arial"/>
          <w:color w:val="000000" w:themeColor="text1"/>
          <w:sz w:val="20"/>
          <w:szCs w:val="20"/>
          <w:lang w:eastAsia="lt-LT"/>
        </w:rPr>
      </w:pPr>
    </w:p>
    <w:p w14:paraId="445A3608" w14:textId="77777777" w:rsidR="00485256" w:rsidRPr="001D5F36" w:rsidRDefault="00485256" w:rsidP="009C33E2">
      <w:pPr>
        <w:spacing w:after="0" w:line="240" w:lineRule="auto"/>
        <w:ind w:left="4535"/>
        <w:rPr>
          <w:rFonts w:ascii="Arial" w:eastAsia="Times New Roman" w:hAnsi="Arial" w:cs="Arial"/>
          <w:color w:val="000000" w:themeColor="text1"/>
          <w:sz w:val="20"/>
          <w:szCs w:val="20"/>
          <w:lang w:eastAsia="lt-LT"/>
        </w:rPr>
      </w:pPr>
    </w:p>
    <w:p w14:paraId="53D7B0F7" w14:textId="5CBE1699" w:rsidR="00485256" w:rsidRPr="001D5F36" w:rsidRDefault="00485256" w:rsidP="009C33E2">
      <w:pPr>
        <w:spacing w:after="0" w:line="240" w:lineRule="auto"/>
        <w:ind w:left="4535"/>
        <w:rPr>
          <w:rFonts w:ascii="Arial" w:eastAsia="Times New Roman" w:hAnsi="Arial" w:cs="Arial"/>
          <w:color w:val="000000" w:themeColor="text1"/>
          <w:sz w:val="20"/>
          <w:szCs w:val="20"/>
          <w:lang w:eastAsia="lt-LT"/>
        </w:rPr>
      </w:pPr>
    </w:p>
    <w:p w14:paraId="0375C653" w14:textId="5846105A" w:rsidR="001D5F36" w:rsidRPr="001D5F36" w:rsidRDefault="001D5F36" w:rsidP="009C33E2">
      <w:pPr>
        <w:spacing w:after="0" w:line="240" w:lineRule="auto"/>
        <w:ind w:left="4535"/>
        <w:rPr>
          <w:rFonts w:ascii="Arial" w:eastAsia="Times New Roman" w:hAnsi="Arial" w:cs="Arial"/>
          <w:color w:val="000000" w:themeColor="text1"/>
          <w:sz w:val="20"/>
          <w:szCs w:val="20"/>
          <w:lang w:eastAsia="lt-LT"/>
        </w:rPr>
      </w:pPr>
    </w:p>
    <w:p w14:paraId="12EE415D" w14:textId="594E3924" w:rsidR="001D5F36" w:rsidRPr="001D5F36" w:rsidRDefault="001D5F36" w:rsidP="009C33E2">
      <w:pPr>
        <w:spacing w:after="0" w:line="240" w:lineRule="auto"/>
        <w:ind w:left="4535"/>
        <w:rPr>
          <w:rFonts w:ascii="Arial" w:eastAsia="Times New Roman" w:hAnsi="Arial" w:cs="Arial"/>
          <w:color w:val="000000" w:themeColor="text1"/>
          <w:sz w:val="20"/>
          <w:szCs w:val="20"/>
          <w:lang w:eastAsia="lt-LT"/>
        </w:rPr>
      </w:pPr>
    </w:p>
    <w:p w14:paraId="28F3084D" w14:textId="0E922CDF" w:rsidR="001D5F36" w:rsidRPr="001D5F36" w:rsidRDefault="001D5F36" w:rsidP="009C33E2">
      <w:pPr>
        <w:spacing w:after="0" w:line="240" w:lineRule="auto"/>
        <w:ind w:left="4535"/>
        <w:rPr>
          <w:rFonts w:ascii="Arial" w:eastAsia="Times New Roman" w:hAnsi="Arial" w:cs="Arial"/>
          <w:color w:val="000000" w:themeColor="text1"/>
          <w:sz w:val="20"/>
          <w:szCs w:val="20"/>
          <w:lang w:eastAsia="lt-LT"/>
        </w:rPr>
      </w:pPr>
    </w:p>
    <w:p w14:paraId="18D011A6" w14:textId="0141CE59" w:rsidR="001D5F36" w:rsidRPr="001D5F36" w:rsidRDefault="001D5F36" w:rsidP="009C33E2">
      <w:pPr>
        <w:spacing w:after="0" w:line="240" w:lineRule="auto"/>
        <w:ind w:left="4535"/>
        <w:rPr>
          <w:rFonts w:ascii="Arial" w:eastAsia="Times New Roman" w:hAnsi="Arial" w:cs="Arial"/>
          <w:color w:val="000000" w:themeColor="text1"/>
          <w:sz w:val="20"/>
          <w:szCs w:val="20"/>
          <w:lang w:eastAsia="lt-LT"/>
        </w:rPr>
      </w:pPr>
    </w:p>
    <w:p w14:paraId="5495D2EB" w14:textId="12C9701F" w:rsidR="001D5F36" w:rsidRPr="001D5F36" w:rsidRDefault="001D5F36" w:rsidP="009C33E2">
      <w:pPr>
        <w:spacing w:after="0" w:line="240" w:lineRule="auto"/>
        <w:ind w:left="4535"/>
        <w:rPr>
          <w:rFonts w:ascii="Arial" w:eastAsia="Times New Roman" w:hAnsi="Arial" w:cs="Arial"/>
          <w:color w:val="000000" w:themeColor="text1"/>
          <w:sz w:val="20"/>
          <w:szCs w:val="20"/>
          <w:lang w:eastAsia="lt-LT"/>
        </w:rPr>
      </w:pPr>
    </w:p>
    <w:p w14:paraId="54DEFFAC" w14:textId="0A033BFC" w:rsidR="001D5F36" w:rsidRPr="001D5F36" w:rsidRDefault="001D5F36" w:rsidP="009C33E2">
      <w:pPr>
        <w:spacing w:after="0" w:line="240" w:lineRule="auto"/>
        <w:ind w:left="4535"/>
        <w:rPr>
          <w:rFonts w:ascii="Arial" w:eastAsia="Times New Roman" w:hAnsi="Arial" w:cs="Arial"/>
          <w:color w:val="000000" w:themeColor="text1"/>
          <w:sz w:val="20"/>
          <w:szCs w:val="20"/>
          <w:lang w:eastAsia="lt-LT"/>
        </w:rPr>
      </w:pPr>
    </w:p>
    <w:p w14:paraId="3920E580" w14:textId="77777777" w:rsidR="001D5F36" w:rsidRPr="001D5F36" w:rsidRDefault="001D5F36" w:rsidP="009C33E2">
      <w:pPr>
        <w:spacing w:after="0" w:line="240" w:lineRule="auto"/>
        <w:ind w:left="4535"/>
        <w:rPr>
          <w:rFonts w:ascii="Arial" w:eastAsia="Times New Roman" w:hAnsi="Arial" w:cs="Arial"/>
          <w:color w:val="000000" w:themeColor="text1"/>
          <w:sz w:val="20"/>
          <w:szCs w:val="20"/>
          <w:lang w:eastAsia="lt-LT"/>
        </w:rPr>
      </w:pPr>
    </w:p>
    <w:p w14:paraId="11EA2D17" w14:textId="5FD08D84" w:rsidR="005431DC" w:rsidRPr="001D5F36" w:rsidRDefault="005431DC" w:rsidP="009C33E2">
      <w:pPr>
        <w:spacing w:after="0" w:line="240" w:lineRule="auto"/>
        <w:ind w:left="4535"/>
        <w:rPr>
          <w:rFonts w:ascii="Arial" w:eastAsia="Times New Roman" w:hAnsi="Arial" w:cs="Arial"/>
          <w:color w:val="000000" w:themeColor="text1"/>
          <w:sz w:val="20"/>
          <w:szCs w:val="20"/>
          <w:lang w:eastAsia="lt-LT"/>
        </w:rPr>
      </w:pPr>
    </w:p>
    <w:p w14:paraId="5ED1E9B4" w14:textId="35FF75AF" w:rsidR="005431DC" w:rsidRPr="001D5F36" w:rsidRDefault="005431DC" w:rsidP="009C33E2">
      <w:pPr>
        <w:spacing w:after="0" w:line="240" w:lineRule="auto"/>
        <w:ind w:left="4535"/>
        <w:rPr>
          <w:rFonts w:ascii="Arial" w:eastAsia="Times New Roman" w:hAnsi="Arial" w:cs="Arial"/>
          <w:color w:val="000000" w:themeColor="text1"/>
          <w:sz w:val="20"/>
          <w:szCs w:val="20"/>
          <w:lang w:eastAsia="lt-LT"/>
        </w:rPr>
      </w:pPr>
    </w:p>
    <w:p w14:paraId="24528581" w14:textId="0CD871EB" w:rsidR="005431DC" w:rsidRPr="001D5F36" w:rsidRDefault="005431DC" w:rsidP="009C33E2">
      <w:pPr>
        <w:spacing w:after="0" w:line="240" w:lineRule="auto"/>
        <w:ind w:left="4535"/>
        <w:rPr>
          <w:rFonts w:ascii="Arial" w:eastAsia="Times New Roman" w:hAnsi="Arial" w:cs="Arial"/>
          <w:color w:val="000000" w:themeColor="text1"/>
          <w:sz w:val="20"/>
          <w:szCs w:val="20"/>
          <w:lang w:eastAsia="lt-LT"/>
        </w:rPr>
      </w:pPr>
    </w:p>
    <w:p w14:paraId="669705DB" w14:textId="4AC89952" w:rsidR="005431DC" w:rsidRPr="001D5F36" w:rsidRDefault="005431DC" w:rsidP="009C33E2">
      <w:pPr>
        <w:spacing w:after="0" w:line="240" w:lineRule="auto"/>
        <w:ind w:left="4535"/>
        <w:rPr>
          <w:rFonts w:ascii="Arial" w:eastAsia="Times New Roman" w:hAnsi="Arial" w:cs="Arial"/>
          <w:color w:val="000000" w:themeColor="text1"/>
          <w:sz w:val="20"/>
          <w:szCs w:val="20"/>
          <w:lang w:eastAsia="lt-LT"/>
        </w:rPr>
      </w:pPr>
    </w:p>
    <w:p w14:paraId="0CAEB4CF" w14:textId="255B30C2" w:rsidR="005431DC" w:rsidRPr="001D5F36" w:rsidRDefault="005431DC" w:rsidP="009C33E2">
      <w:pPr>
        <w:spacing w:after="0" w:line="240" w:lineRule="auto"/>
        <w:ind w:left="4535"/>
        <w:rPr>
          <w:rFonts w:ascii="Arial" w:eastAsia="Times New Roman" w:hAnsi="Arial" w:cs="Arial"/>
          <w:color w:val="000000" w:themeColor="text1"/>
          <w:sz w:val="20"/>
          <w:szCs w:val="20"/>
          <w:lang w:eastAsia="lt-LT"/>
        </w:rPr>
      </w:pPr>
    </w:p>
    <w:p w14:paraId="07E75712" w14:textId="77777777" w:rsidR="009C33E2" w:rsidRPr="001D5F36" w:rsidRDefault="009C33E2" w:rsidP="009C33E2">
      <w:pPr>
        <w:spacing w:after="0" w:line="240" w:lineRule="auto"/>
        <w:ind w:left="4535"/>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lastRenderedPageBreak/>
        <w:t>4 priedo</w:t>
      </w:r>
    </w:p>
    <w:p w14:paraId="07E75713" w14:textId="77777777" w:rsidR="009C33E2" w:rsidRPr="001D5F36" w:rsidRDefault="009C33E2" w:rsidP="009C33E2">
      <w:pPr>
        <w:spacing w:after="0" w:line="240" w:lineRule="auto"/>
        <w:ind w:left="4535"/>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 priedėlis</w:t>
      </w:r>
    </w:p>
    <w:p w14:paraId="07E75714" w14:textId="77777777" w:rsidR="009C33E2" w:rsidRPr="001D5F36" w:rsidRDefault="009C33E2" w:rsidP="009C33E2">
      <w:pPr>
        <w:spacing w:after="0" w:line="240" w:lineRule="auto"/>
        <w:ind w:left="6804"/>
        <w:rPr>
          <w:rFonts w:ascii="Arial" w:eastAsia="Times New Roman" w:hAnsi="Arial" w:cs="Arial"/>
          <w:color w:val="000000" w:themeColor="text1"/>
          <w:sz w:val="20"/>
          <w:szCs w:val="20"/>
          <w:lang w:eastAsia="lt-LT"/>
        </w:rPr>
      </w:pPr>
      <w:r w:rsidRPr="001D5F36">
        <w:rPr>
          <w:rFonts w:ascii="Arial" w:eastAsia="Times New Roman" w:hAnsi="Arial" w:cs="Arial"/>
          <w:b/>
          <w:bCs/>
          <w:color w:val="000000" w:themeColor="text1"/>
          <w:sz w:val="20"/>
          <w:szCs w:val="20"/>
          <w:lang w:eastAsia="lt-LT"/>
        </w:rPr>
        <w:t> </w:t>
      </w:r>
    </w:p>
    <w:p w14:paraId="07E75715" w14:textId="77777777" w:rsidR="009C33E2" w:rsidRPr="001D5F36" w:rsidRDefault="009C33E2" w:rsidP="009C33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b/>
          <w:bCs/>
          <w:color w:val="000000" w:themeColor="text1"/>
          <w:sz w:val="20"/>
          <w:szCs w:val="20"/>
          <w:lang w:eastAsia="lt-LT"/>
        </w:rPr>
        <w:t>DEKLARACIJA</w:t>
      </w:r>
    </w:p>
    <w:p w14:paraId="07E75716" w14:textId="77777777" w:rsidR="009C33E2" w:rsidRPr="001D5F36" w:rsidRDefault="009C33E2" w:rsidP="009C33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p w14:paraId="07E75718" w14:textId="2E1FB8F0" w:rsidR="009C33E2" w:rsidRPr="001D5F36" w:rsidRDefault="009C33E2" w:rsidP="009C33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Teikiu paraišką Taršos integruotos prevencijos ir kontrolės leidimui gauti (pakeisti).</w:t>
      </w:r>
    </w:p>
    <w:p w14:paraId="07E75719" w14:textId="77777777" w:rsidR="009C33E2" w:rsidRPr="001D5F36" w:rsidRDefault="009C33E2" w:rsidP="009C33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p w14:paraId="07E7571A" w14:textId="77777777" w:rsidR="009C33E2" w:rsidRPr="001D5F36" w:rsidRDefault="009C33E2" w:rsidP="009C33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Patvirtinu, kad šioje paraiškoje pateikta informacija yra teisinga, tiksli ir visa.</w:t>
      </w:r>
    </w:p>
    <w:p w14:paraId="07E7571B" w14:textId="77777777" w:rsidR="009C33E2" w:rsidRPr="001D5F36" w:rsidRDefault="009C33E2" w:rsidP="009C33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p w14:paraId="07E7571C" w14:textId="77777777" w:rsidR="009C33E2" w:rsidRPr="001D5F36" w:rsidRDefault="009C33E2" w:rsidP="009C33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Neprieštarauju, kad leidimą išduodanti institucija paraiškos ar jos dalies kopiją, išskyrus informaciją, kuri šioje paraiškoje nurodyta kaip komercinė (gamybinė) paslaptis, pateiktų bet kuriam asmeniui.</w:t>
      </w:r>
    </w:p>
    <w:p w14:paraId="07E7571D" w14:textId="77777777" w:rsidR="009C33E2" w:rsidRPr="001D5F36" w:rsidRDefault="009C33E2" w:rsidP="009C33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p w14:paraId="07E7571E" w14:textId="77777777" w:rsidR="009C33E2" w:rsidRPr="001D5F36" w:rsidRDefault="009C33E2" w:rsidP="009C33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Įsipareigoju nustatytais terminais:</w:t>
      </w:r>
    </w:p>
    <w:p w14:paraId="07E7571F" w14:textId="77777777" w:rsidR="009C33E2" w:rsidRPr="001D5F36" w:rsidRDefault="009C33E2" w:rsidP="009C33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 deklaruoti per praėjusius kalendorinius metus į aplinkos orą išmestą ir su nuotekomis išleistą teršalų kiekį;</w:t>
      </w:r>
    </w:p>
    <w:p w14:paraId="07E75720" w14:textId="77777777" w:rsidR="009C33E2" w:rsidRPr="001D5F36" w:rsidRDefault="009C33E2" w:rsidP="009C33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 raštu pranešti apie bet kokius įrenginio pobūdžio arba veikimo pakeitimus ar išplėtimą, kurie gali daryti neigiamą poveikį aplinkai;</w:t>
      </w:r>
    </w:p>
    <w:p w14:paraId="07E75721" w14:textId="77777777" w:rsidR="009C33E2" w:rsidRPr="001D5F36" w:rsidRDefault="009C33E2" w:rsidP="009C33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 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p>
    <w:p w14:paraId="1B3F5079" w14:textId="77777777" w:rsidR="002724AC" w:rsidRPr="001D5F36" w:rsidRDefault="002724AC" w:rsidP="009C33E2">
      <w:pPr>
        <w:spacing w:after="0" w:line="240" w:lineRule="auto"/>
        <w:ind w:firstLine="567"/>
        <w:jc w:val="both"/>
        <w:rPr>
          <w:rFonts w:ascii="Arial" w:eastAsia="Times New Roman" w:hAnsi="Arial" w:cs="Arial"/>
          <w:color w:val="000000" w:themeColor="text1"/>
          <w:sz w:val="20"/>
          <w:szCs w:val="20"/>
          <w:lang w:eastAsia="lt-LT"/>
        </w:rPr>
      </w:pPr>
    </w:p>
    <w:p w14:paraId="07E75722" w14:textId="77777777" w:rsidR="009C33E2" w:rsidRPr="001D5F36" w:rsidRDefault="009C33E2" w:rsidP="009C33E2">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p w14:paraId="75F2D5D4" w14:textId="77777777" w:rsidR="00C155A0" w:rsidRPr="001D5F36" w:rsidRDefault="00C155A0" w:rsidP="009C33E2">
      <w:pPr>
        <w:spacing w:after="0" w:line="240" w:lineRule="auto"/>
        <w:jc w:val="both"/>
        <w:rPr>
          <w:rFonts w:ascii="Arial" w:eastAsia="Times New Roman" w:hAnsi="Arial" w:cs="Arial"/>
          <w:color w:val="000000" w:themeColor="text1"/>
          <w:sz w:val="20"/>
          <w:szCs w:val="20"/>
          <w:lang w:eastAsia="lt-LT"/>
        </w:rPr>
      </w:pPr>
    </w:p>
    <w:p w14:paraId="07E75723" w14:textId="77777777" w:rsidR="009C33E2" w:rsidRPr="001D5F36" w:rsidRDefault="009C33E2" w:rsidP="009C33E2">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Parašas _____________________________                                    Data __________________</w:t>
      </w:r>
    </w:p>
    <w:p w14:paraId="07E75724" w14:textId="77777777" w:rsidR="009C33E2" w:rsidRPr="001D5F36" w:rsidRDefault="009C33E2" w:rsidP="009C33E2">
      <w:pPr>
        <w:spacing w:after="0" w:line="240" w:lineRule="auto"/>
        <w:ind w:firstLine="840"/>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(veiklos vykdytojas ar jo įgaliotas asmuo)</w:t>
      </w:r>
    </w:p>
    <w:p w14:paraId="07E75725" w14:textId="77777777" w:rsidR="009C33E2" w:rsidRPr="001D5F36" w:rsidRDefault="009C33E2" w:rsidP="009C33E2">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p w14:paraId="07E75726" w14:textId="77777777" w:rsidR="009C33E2" w:rsidRPr="001D5F36" w:rsidRDefault="009C33E2" w:rsidP="009C33E2">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p w14:paraId="07E75727" w14:textId="77777777" w:rsidR="009C33E2" w:rsidRPr="001D5F36" w:rsidRDefault="009C33E2" w:rsidP="009C33E2">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p w14:paraId="07E75728" w14:textId="43DCA24F" w:rsidR="009C33E2" w:rsidRPr="001D5F36" w:rsidRDefault="00C848A1" w:rsidP="009C33E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u w:val="single"/>
          <w:lang w:eastAsia="lt-LT"/>
        </w:rPr>
        <w:t>TOMAS   JOZONIS                                        AB „GRIGEO‘‘ GENERALINIS DIREKTORIUS</w:t>
      </w:r>
      <w:r w:rsidR="009C33E2" w:rsidRPr="001D5F36">
        <w:rPr>
          <w:rFonts w:ascii="Arial" w:eastAsia="Times New Roman" w:hAnsi="Arial" w:cs="Arial"/>
          <w:color w:val="000000" w:themeColor="text1"/>
          <w:sz w:val="20"/>
          <w:szCs w:val="20"/>
          <w:lang w:eastAsia="lt-LT"/>
        </w:rPr>
        <w:t>_______________________</w:t>
      </w:r>
    </w:p>
    <w:p w14:paraId="07E75729" w14:textId="77777777" w:rsidR="009C33E2" w:rsidRPr="001D5F36" w:rsidRDefault="009C33E2" w:rsidP="009C33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(pasirašančiojo vardas, pavardė, parašas, pareigos; pildoma didžiosiomis raidėmis)</w:t>
      </w:r>
    </w:p>
    <w:p w14:paraId="07E7572A" w14:textId="77777777" w:rsidR="009C33E2" w:rsidRPr="001D5F36" w:rsidRDefault="009C33E2" w:rsidP="009C33E2">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p w14:paraId="07E7572B" w14:textId="77777777" w:rsidR="009C33E2" w:rsidRPr="001D5F36" w:rsidRDefault="009C33E2" w:rsidP="009C33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u w:val="single"/>
          <w:lang w:eastAsia="lt-LT"/>
        </w:rPr>
        <w:t>_________________</w:t>
      </w:r>
    </w:p>
    <w:p w14:paraId="07E7572C" w14:textId="77777777" w:rsidR="009C33E2" w:rsidRPr="001D5F36" w:rsidRDefault="009C33E2" w:rsidP="009C33E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i/>
          <w:iCs/>
          <w:color w:val="000000" w:themeColor="text1"/>
          <w:sz w:val="20"/>
          <w:szCs w:val="20"/>
          <w:lang w:eastAsia="lt-LT"/>
        </w:rPr>
        <w:t>Priedo pakeitimai:</w:t>
      </w:r>
    </w:p>
    <w:p w14:paraId="07E7572E" w14:textId="6DEC570B" w:rsidR="009C33E2" w:rsidRPr="001D5F36" w:rsidRDefault="009C33E2" w:rsidP="00742763">
      <w:pPr>
        <w:spacing w:after="0" w:line="240" w:lineRule="auto"/>
        <w:jc w:val="both"/>
        <w:rPr>
          <w:rFonts w:ascii="Arial" w:eastAsia="Times New Roman" w:hAnsi="Arial" w:cs="Arial"/>
          <w:i/>
          <w:iCs/>
          <w:color w:val="000000" w:themeColor="text1"/>
          <w:sz w:val="20"/>
          <w:szCs w:val="20"/>
          <w:lang w:eastAsia="lt-LT"/>
        </w:rPr>
      </w:pPr>
      <w:r w:rsidRPr="001D5F36">
        <w:rPr>
          <w:rFonts w:ascii="Arial" w:eastAsia="Times New Roman" w:hAnsi="Arial" w:cs="Arial"/>
          <w:i/>
          <w:iCs/>
          <w:color w:val="000000" w:themeColor="text1"/>
          <w:sz w:val="20"/>
          <w:szCs w:val="20"/>
          <w:lang w:eastAsia="lt-LT"/>
        </w:rPr>
        <w:t>Nr. </w:t>
      </w:r>
      <w:hyperlink r:id="rId21" w:tgtFrame="_parent" w:history="1">
        <w:r w:rsidRPr="001D5F36">
          <w:rPr>
            <w:rFonts w:ascii="Arial" w:eastAsia="Times New Roman" w:hAnsi="Arial" w:cs="Arial"/>
            <w:i/>
            <w:iCs/>
            <w:color w:val="000000" w:themeColor="text1"/>
            <w:sz w:val="20"/>
            <w:szCs w:val="20"/>
            <w:u w:val="single"/>
            <w:lang w:eastAsia="lt-LT"/>
          </w:rPr>
          <w:t>D1-20</w:t>
        </w:r>
      </w:hyperlink>
      <w:r w:rsidRPr="001D5F36">
        <w:rPr>
          <w:rFonts w:ascii="Arial" w:eastAsia="Times New Roman" w:hAnsi="Arial" w:cs="Arial"/>
          <w:i/>
          <w:iCs/>
          <w:color w:val="000000" w:themeColor="text1"/>
          <w:sz w:val="20"/>
          <w:szCs w:val="20"/>
          <w:lang w:eastAsia="lt-LT"/>
        </w:rPr>
        <w:t>, 2015-01-08, paskelbta TAR 2016-01-11, i. k. 2016-00485</w:t>
      </w:r>
    </w:p>
    <w:p w14:paraId="66FEEFC5" w14:textId="77777777" w:rsidR="002724AC" w:rsidRPr="001D5F36" w:rsidRDefault="002724AC" w:rsidP="00742763">
      <w:pPr>
        <w:spacing w:after="0" w:line="240" w:lineRule="auto"/>
        <w:jc w:val="both"/>
        <w:rPr>
          <w:rFonts w:ascii="Arial" w:eastAsia="Times New Roman" w:hAnsi="Arial" w:cs="Arial"/>
          <w:i/>
          <w:iCs/>
          <w:color w:val="000000" w:themeColor="text1"/>
          <w:sz w:val="20"/>
          <w:szCs w:val="20"/>
          <w:lang w:eastAsia="lt-LT"/>
        </w:rPr>
      </w:pPr>
    </w:p>
    <w:p w14:paraId="4E0F798E" w14:textId="77777777" w:rsidR="00C155A0" w:rsidRPr="001D5F36" w:rsidRDefault="00C155A0" w:rsidP="00742763">
      <w:pPr>
        <w:spacing w:after="0" w:line="240" w:lineRule="auto"/>
        <w:jc w:val="both"/>
        <w:rPr>
          <w:rFonts w:ascii="Arial" w:eastAsia="Times New Roman" w:hAnsi="Arial" w:cs="Arial"/>
          <w:i/>
          <w:iCs/>
          <w:color w:val="000000" w:themeColor="text1"/>
          <w:sz w:val="20"/>
          <w:szCs w:val="20"/>
          <w:lang w:eastAsia="lt-LT"/>
        </w:rPr>
      </w:pPr>
    </w:p>
    <w:p w14:paraId="04C1A6D3" w14:textId="77777777" w:rsidR="00C155A0" w:rsidRPr="001D5F36" w:rsidRDefault="002724AC" w:rsidP="00C155A0">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Suderinta:     </w:t>
      </w:r>
      <w:r w:rsidR="00C155A0" w:rsidRPr="001D5F36">
        <w:rPr>
          <w:rFonts w:ascii="Arial" w:eastAsia="Times New Roman" w:hAnsi="Arial" w:cs="Arial"/>
          <w:color w:val="000000" w:themeColor="text1"/>
          <w:sz w:val="20"/>
          <w:szCs w:val="20"/>
          <w:lang w:eastAsia="lt-LT"/>
        </w:rPr>
        <w:t>Parašas _____________________________                                    Data __________________</w:t>
      </w:r>
    </w:p>
    <w:p w14:paraId="41EB8CBD" w14:textId="77777777" w:rsidR="002724AC" w:rsidRPr="001D5F36" w:rsidRDefault="002724AC" w:rsidP="002724AC">
      <w:pPr>
        <w:spacing w:after="0" w:line="240" w:lineRule="auto"/>
        <w:jc w:val="both"/>
        <w:rPr>
          <w:rFonts w:ascii="Arial" w:eastAsia="Times New Roman" w:hAnsi="Arial" w:cs="Arial"/>
          <w:color w:val="000000" w:themeColor="text1"/>
          <w:sz w:val="20"/>
          <w:szCs w:val="20"/>
          <w:lang w:eastAsia="lt-LT"/>
        </w:rPr>
      </w:pPr>
    </w:p>
    <w:p w14:paraId="07E7572F" w14:textId="243C62E7" w:rsidR="00490F90" w:rsidRPr="001D5F36" w:rsidRDefault="002724AC" w:rsidP="002724AC">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Gamybos direktorius  Juozas Paknys </w:t>
      </w:r>
      <w:bookmarkStart w:id="50" w:name="part_9c4de4937e2445b38b14007a5e639806"/>
      <w:bookmarkEnd w:id="50"/>
    </w:p>
    <w:sectPr w:rsidR="00490F90" w:rsidRPr="001D5F36" w:rsidSect="00547C32">
      <w:headerReference w:type="default" r:id="rId22"/>
      <w:footerReference w:type="default" r:id="rId23"/>
      <w:pgSz w:w="16838" w:h="11906" w:orient="landscape"/>
      <w:pgMar w:top="1701" w:right="1701" w:bottom="709" w:left="1134" w:header="567" w:footer="567" w:gutter="0"/>
      <w:pgNumType w:fmt="numberInDash"/>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94ABB4" w14:textId="77777777" w:rsidR="00763DFE" w:rsidRDefault="00763DFE" w:rsidP="00053880">
      <w:pPr>
        <w:spacing w:after="0" w:line="240" w:lineRule="auto"/>
      </w:pPr>
      <w:r>
        <w:separator/>
      </w:r>
    </w:p>
  </w:endnote>
  <w:endnote w:type="continuationSeparator" w:id="0">
    <w:p w14:paraId="018A4890" w14:textId="77777777" w:rsidR="00763DFE" w:rsidRDefault="00763DFE" w:rsidP="00053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Calibri Light">
    <w:panose1 w:val="020F0302020204030204"/>
    <w:charset w:val="BA"/>
    <w:family w:val="swiss"/>
    <w:pitch w:val="variable"/>
    <w:sig w:usb0="A0002AEF" w:usb1="4000207B" w:usb2="00000000" w:usb3="00000000" w:csb0="000001FF" w:csb1="00000000"/>
  </w:font>
  <w:font w:name="TimesLT">
    <w:altName w:val="Times New Roman"/>
    <w:charset w:val="BA"/>
    <w:family w:val="roman"/>
    <w:pitch w:val="variable"/>
    <w:sig w:usb0="00000001" w:usb1="00000000" w:usb2="00000000" w:usb3="00000000" w:csb0="0000009F" w:csb1="00000000"/>
  </w:font>
  <w:font w:name="EUAlbertina">
    <w:altName w:val="Times New Roman"/>
    <w:panose1 w:val="00000000000000000000"/>
    <w:charset w:val="BA"/>
    <w:family w:val="auto"/>
    <w:notTrueType/>
    <w:pitch w:val="default"/>
    <w:sig w:usb0="00000007" w:usb1="00000000" w:usb2="00000000" w:usb3="00000000" w:csb0="00000081" w:csb1="00000000"/>
  </w:font>
  <w:font w:name="Consolas">
    <w:panose1 w:val="020B0609020204030204"/>
    <w:charset w:val="BA"/>
    <w:family w:val="modern"/>
    <w:pitch w:val="fixed"/>
    <w:sig w:usb0="E00006FF" w:usb1="0000FCFF" w:usb2="00000001" w:usb3="00000000" w:csb0="0000019F" w:csb1="00000000"/>
  </w:font>
  <w:font w:name="Cumberland">
    <w:altName w:val="Consolas"/>
    <w:panose1 w:val="00000000000000000000"/>
    <w:charset w:val="BA"/>
    <w:family w:val="modern"/>
    <w:notTrueType/>
    <w:pitch w:val="fixed"/>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TrueHelveticaLight">
    <w:altName w:val="Times New Roman"/>
    <w:panose1 w:val="00000000000000000000"/>
    <w:charset w:val="00"/>
    <w:family w:val="auto"/>
    <w:notTrueType/>
    <w:pitch w:val="variable"/>
    <w:sig w:usb0="00000003" w:usb1="00000000" w:usb2="00000000" w:usb3="00000000" w:csb0="00000001" w:csb1="00000000"/>
  </w:font>
  <w:font w:name="TrueHelveticaBlack">
    <w:altName w:val="Times New Roman"/>
    <w:panose1 w:val="00000000000000000000"/>
    <w:charset w:val="00"/>
    <w:family w:val="auto"/>
    <w:notTrueType/>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9334444"/>
      <w:docPartObj>
        <w:docPartGallery w:val="Page Numbers (Bottom of Page)"/>
        <w:docPartUnique/>
      </w:docPartObj>
    </w:sdtPr>
    <w:sdtEndPr>
      <w:rPr>
        <w:noProof/>
      </w:rPr>
    </w:sdtEndPr>
    <w:sdtContent>
      <w:p w14:paraId="0D9E1D66" w14:textId="2AA08B52" w:rsidR="00D10F23" w:rsidRDefault="00D10F23">
        <w:pPr>
          <w:pStyle w:val="Footer"/>
          <w:jc w:val="right"/>
        </w:pPr>
        <w:r>
          <w:fldChar w:fldCharType="begin"/>
        </w:r>
        <w:r>
          <w:instrText xml:space="preserve"> PAGE   \* MERGEFORMAT </w:instrText>
        </w:r>
        <w:r>
          <w:fldChar w:fldCharType="separate"/>
        </w:r>
        <w:r>
          <w:rPr>
            <w:noProof/>
          </w:rPr>
          <w:t>- 27 -</w:t>
        </w:r>
        <w:r>
          <w:rPr>
            <w:noProof/>
          </w:rPr>
          <w:fldChar w:fldCharType="end"/>
        </w:r>
      </w:p>
    </w:sdtContent>
  </w:sdt>
  <w:p w14:paraId="036D3A32" w14:textId="77777777" w:rsidR="00D10F23" w:rsidRDefault="00D10F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C672B4" w14:textId="77777777" w:rsidR="00763DFE" w:rsidRDefault="00763DFE" w:rsidP="00053880">
      <w:pPr>
        <w:spacing w:after="0" w:line="240" w:lineRule="auto"/>
      </w:pPr>
      <w:r>
        <w:separator/>
      </w:r>
    </w:p>
  </w:footnote>
  <w:footnote w:type="continuationSeparator" w:id="0">
    <w:p w14:paraId="2AF975BF" w14:textId="77777777" w:rsidR="00763DFE" w:rsidRDefault="00763DFE" w:rsidP="00053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7577D" w14:textId="77777777" w:rsidR="00D10F23" w:rsidRDefault="00D10F23">
    <w:pPr>
      <w:pStyle w:val="Header"/>
    </w:pPr>
  </w:p>
  <w:p w14:paraId="07E7577E" w14:textId="77777777" w:rsidR="00D10F23" w:rsidRPr="00A17A64" w:rsidRDefault="00D10F23">
    <w:pPr>
      <w:pStyle w:val="Head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1.4pt;height:11.4pt" o:bullet="t">
        <v:imagedata r:id="rId1" o:title="mso8EFF"/>
      </v:shape>
    </w:pict>
  </w:numPicBullet>
  <w:abstractNum w:abstractNumId="0" w15:restartNumberingAfterBreak="0">
    <w:nsid w:val="FFFFFF83"/>
    <w:multiLevelType w:val="singleLevel"/>
    <w:tmpl w:val="DA40656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48618E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00000002"/>
    <w:name w:val="WW8Num2"/>
    <w:lvl w:ilvl="0">
      <w:start w:val="1"/>
      <w:numFmt w:val="decimal"/>
      <w:pStyle w:val="5TekstasDiagramaDiagrama"/>
      <w:lvlText w:val="%1."/>
      <w:lvlJc w:val="left"/>
      <w:pPr>
        <w:tabs>
          <w:tab w:val="num" w:pos="0"/>
        </w:tabs>
      </w:pPr>
      <w:rPr>
        <w:rFonts w:ascii="Times New Roman" w:eastAsia="Times New Roman" w:hAnsi="Times New Roman" w:cs="Times New Roman"/>
        <w:b/>
        <w:sz w:val="22"/>
      </w:rPr>
    </w:lvl>
    <w:lvl w:ilvl="1">
      <w:start w:val="1"/>
      <w:numFmt w:val="decimal"/>
      <w:lvlText w:val="%1.%2."/>
      <w:lvlJc w:val="left"/>
      <w:pPr>
        <w:tabs>
          <w:tab w:val="num" w:pos="1152"/>
        </w:tabs>
      </w:pPr>
    </w:lvl>
    <w:lvl w:ilvl="2">
      <w:start w:val="1"/>
      <w:numFmt w:val="decimal"/>
      <w:lvlText w:val="%1.%2.%3"/>
      <w:lvlJc w:val="left"/>
      <w:pPr>
        <w:tabs>
          <w:tab w:val="num" w:pos="1440"/>
        </w:tabs>
      </w:pPr>
    </w:lvl>
    <w:lvl w:ilvl="3">
      <w:start w:val="1"/>
      <w:numFmt w:val="decimal"/>
      <w:lvlText w:val="%1.%2.%3.%4"/>
      <w:lvlJc w:val="left"/>
      <w:pPr>
        <w:tabs>
          <w:tab w:val="num" w:pos="1584"/>
        </w:tabs>
      </w:pPr>
    </w:lvl>
    <w:lvl w:ilvl="4">
      <w:start w:val="1"/>
      <w:numFmt w:val="decimal"/>
      <w:lvlText w:val="%1.%2.%3.%4.%5"/>
      <w:lvlJc w:val="left"/>
      <w:pPr>
        <w:tabs>
          <w:tab w:val="num" w:pos="1728"/>
        </w:tabs>
      </w:pPr>
    </w:lvl>
    <w:lvl w:ilvl="5">
      <w:start w:val="1"/>
      <w:numFmt w:val="decimal"/>
      <w:lvlText w:val="%1.%2.%3.%4.%5.%6"/>
      <w:lvlJc w:val="left"/>
      <w:pPr>
        <w:tabs>
          <w:tab w:val="num" w:pos="1872"/>
        </w:tabs>
      </w:pPr>
    </w:lvl>
    <w:lvl w:ilvl="6">
      <w:start w:val="1"/>
      <w:numFmt w:val="decimal"/>
      <w:lvlText w:val="%1.%2.%3.%4.%5.%6.%7"/>
      <w:lvlJc w:val="left"/>
      <w:pPr>
        <w:tabs>
          <w:tab w:val="num" w:pos="2016"/>
        </w:tabs>
      </w:pPr>
    </w:lvl>
    <w:lvl w:ilvl="7">
      <w:start w:val="1"/>
      <w:numFmt w:val="decimal"/>
      <w:lvlText w:val="%1.%2.%3.%4.%5.%6.%7.%8"/>
      <w:lvlJc w:val="left"/>
      <w:pPr>
        <w:tabs>
          <w:tab w:val="num" w:pos="2160"/>
        </w:tabs>
      </w:pPr>
    </w:lvl>
    <w:lvl w:ilvl="8">
      <w:start w:val="1"/>
      <w:numFmt w:val="decimal"/>
      <w:lvlText w:val="%1.%2.%3.%4.%5.%6.%7.%8.%9"/>
      <w:lvlJc w:val="left"/>
      <w:pPr>
        <w:tabs>
          <w:tab w:val="num" w:pos="2304"/>
        </w:tabs>
      </w:pPr>
    </w:lvl>
  </w:abstractNum>
  <w:abstractNum w:abstractNumId="3" w15:restartNumberingAfterBreak="0">
    <w:nsid w:val="178B68F9"/>
    <w:multiLevelType w:val="hybridMultilevel"/>
    <w:tmpl w:val="1172A884"/>
    <w:lvl w:ilvl="0" w:tplc="04270007">
      <w:start w:val="1"/>
      <w:numFmt w:val="bullet"/>
      <w:lvlText w:val=""/>
      <w:lvlPicBulletId w:val="0"/>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 w15:restartNumberingAfterBreak="0">
    <w:nsid w:val="21F15FAD"/>
    <w:multiLevelType w:val="hybridMultilevel"/>
    <w:tmpl w:val="9AFC624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1F6083F"/>
    <w:multiLevelType w:val="multilevel"/>
    <w:tmpl w:val="2D2C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ED0B5F"/>
    <w:multiLevelType w:val="hybridMultilevel"/>
    <w:tmpl w:val="41D0418E"/>
    <w:lvl w:ilvl="0" w:tplc="84787D48">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7" w15:restartNumberingAfterBreak="0">
    <w:nsid w:val="2F307156"/>
    <w:multiLevelType w:val="hybridMultilevel"/>
    <w:tmpl w:val="90604C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313746A8"/>
    <w:multiLevelType w:val="hybridMultilevel"/>
    <w:tmpl w:val="DB284D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3ED5051"/>
    <w:multiLevelType w:val="hybridMultilevel"/>
    <w:tmpl w:val="F10E648E"/>
    <w:lvl w:ilvl="0" w:tplc="AFBEB54E">
      <w:start w:val="1"/>
      <w:numFmt w:val="decimal"/>
      <w:pStyle w:val="lygmuo1"/>
      <w:lvlText w:val="%1."/>
      <w:lvlJc w:val="left"/>
      <w:pPr>
        <w:tabs>
          <w:tab w:val="num" w:pos="546"/>
        </w:tabs>
        <w:ind w:left="546" w:hanging="360"/>
      </w:pPr>
      <w:rPr>
        <w:rFonts w:cs="Times New Roman" w:hint="default"/>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lvlText w:val="%3."/>
      <w:lvlJc w:val="right"/>
      <w:pPr>
        <w:tabs>
          <w:tab w:val="num" w:pos="1986"/>
        </w:tabs>
        <w:ind w:left="1986" w:hanging="180"/>
      </w:pPr>
      <w:rPr>
        <w:rFonts w:cs="Times New Roman"/>
      </w:rPr>
    </w:lvl>
    <w:lvl w:ilvl="3" w:tplc="0427000F">
      <w:start w:val="1"/>
      <w:numFmt w:val="decimal"/>
      <w:lvlText w:val="%4."/>
      <w:lvlJc w:val="left"/>
      <w:pPr>
        <w:tabs>
          <w:tab w:val="num" w:pos="2706"/>
        </w:tabs>
        <w:ind w:left="2706" w:hanging="360"/>
      </w:pPr>
      <w:rPr>
        <w:rFonts w:cs="Times New Roman"/>
      </w:rPr>
    </w:lvl>
    <w:lvl w:ilvl="4" w:tplc="04270019">
      <w:start w:val="1"/>
      <w:numFmt w:val="lowerLetter"/>
      <w:lvlText w:val="%5."/>
      <w:lvlJc w:val="left"/>
      <w:pPr>
        <w:tabs>
          <w:tab w:val="num" w:pos="3426"/>
        </w:tabs>
        <w:ind w:left="3426" w:hanging="360"/>
      </w:pPr>
      <w:rPr>
        <w:rFonts w:cs="Times New Roman"/>
      </w:rPr>
    </w:lvl>
    <w:lvl w:ilvl="5" w:tplc="0427001B">
      <w:start w:val="1"/>
      <w:numFmt w:val="lowerRoman"/>
      <w:lvlText w:val="%6."/>
      <w:lvlJc w:val="right"/>
      <w:pPr>
        <w:tabs>
          <w:tab w:val="num" w:pos="4146"/>
        </w:tabs>
        <w:ind w:left="4146" w:hanging="180"/>
      </w:pPr>
      <w:rPr>
        <w:rFonts w:cs="Times New Roman"/>
      </w:rPr>
    </w:lvl>
    <w:lvl w:ilvl="6" w:tplc="0427000F">
      <w:start w:val="1"/>
      <w:numFmt w:val="decimal"/>
      <w:lvlText w:val="%7."/>
      <w:lvlJc w:val="left"/>
      <w:pPr>
        <w:tabs>
          <w:tab w:val="num" w:pos="4866"/>
        </w:tabs>
        <w:ind w:left="4866" w:hanging="360"/>
      </w:pPr>
      <w:rPr>
        <w:rFonts w:cs="Times New Roman"/>
      </w:rPr>
    </w:lvl>
    <w:lvl w:ilvl="7" w:tplc="04270019">
      <w:start w:val="1"/>
      <w:numFmt w:val="lowerLetter"/>
      <w:lvlText w:val="%8."/>
      <w:lvlJc w:val="left"/>
      <w:pPr>
        <w:tabs>
          <w:tab w:val="num" w:pos="5586"/>
        </w:tabs>
        <w:ind w:left="5586" w:hanging="360"/>
      </w:pPr>
      <w:rPr>
        <w:rFonts w:cs="Times New Roman"/>
      </w:rPr>
    </w:lvl>
    <w:lvl w:ilvl="8" w:tplc="0427001B">
      <w:start w:val="1"/>
      <w:numFmt w:val="lowerRoman"/>
      <w:lvlText w:val="%9."/>
      <w:lvlJc w:val="right"/>
      <w:pPr>
        <w:tabs>
          <w:tab w:val="num" w:pos="6306"/>
        </w:tabs>
        <w:ind w:left="6306" w:hanging="180"/>
      </w:pPr>
      <w:rPr>
        <w:rFonts w:cs="Times New Roman"/>
      </w:rPr>
    </w:lvl>
  </w:abstractNum>
  <w:abstractNum w:abstractNumId="10" w15:restartNumberingAfterBreak="0">
    <w:nsid w:val="35A2378B"/>
    <w:multiLevelType w:val="hybridMultilevel"/>
    <w:tmpl w:val="172A2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ListNumber2"/>
      <w:lvlText w:val="%2."/>
      <w:lvlJc w:val="left"/>
      <w:pPr>
        <w:tabs>
          <w:tab w:val="num" w:pos="1626"/>
        </w:tabs>
        <w:ind w:left="1626" w:hanging="360"/>
      </w:pPr>
      <w:rPr>
        <w:rFonts w:cs="Times New Roman"/>
      </w:rPr>
    </w:lvl>
    <w:lvl w:ilvl="2" w:tplc="0427001B">
      <w:start w:val="1"/>
      <w:numFmt w:val="lowerRoman"/>
      <w:pStyle w:val="ListNumber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12" w15:restartNumberingAfterBreak="0">
    <w:nsid w:val="3A1F7904"/>
    <w:multiLevelType w:val="hybridMultilevel"/>
    <w:tmpl w:val="3DCC399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2491A5B"/>
    <w:multiLevelType w:val="hybridMultilevel"/>
    <w:tmpl w:val="BA781EB8"/>
    <w:lvl w:ilvl="0" w:tplc="0427000F">
      <w:start w:val="1"/>
      <w:numFmt w:val="decimal"/>
      <w:lvlText w:val="%1."/>
      <w:lvlJc w:val="left"/>
      <w:pPr>
        <w:tabs>
          <w:tab w:val="num" w:pos="360"/>
        </w:tabs>
        <w:ind w:left="36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4" w15:restartNumberingAfterBreak="0">
    <w:nsid w:val="43652AF8"/>
    <w:multiLevelType w:val="hybridMultilevel"/>
    <w:tmpl w:val="6B0C107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4A002256"/>
    <w:multiLevelType w:val="multilevel"/>
    <w:tmpl w:val="0006221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C900373"/>
    <w:multiLevelType w:val="hybridMultilevel"/>
    <w:tmpl w:val="08DA166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D0B516C"/>
    <w:multiLevelType w:val="hybridMultilevel"/>
    <w:tmpl w:val="E9F04030"/>
    <w:lvl w:ilvl="0" w:tplc="0427000F">
      <w:start w:val="1"/>
      <w:numFmt w:val="decimal"/>
      <w:lvlText w:val="%1."/>
      <w:lvlJc w:val="left"/>
      <w:pPr>
        <w:ind w:left="502"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8" w15:restartNumberingAfterBreak="0">
    <w:nsid w:val="528572A6"/>
    <w:multiLevelType w:val="hybridMultilevel"/>
    <w:tmpl w:val="F708A330"/>
    <w:lvl w:ilvl="0" w:tplc="04270007">
      <w:start w:val="1"/>
      <w:numFmt w:val="bullet"/>
      <w:lvlText w:val=""/>
      <w:lvlPicBulletId w:val="0"/>
      <w:lvlJc w:val="left"/>
      <w:pPr>
        <w:ind w:left="928" w:hanging="360"/>
      </w:pPr>
      <w:rPr>
        <w:rFonts w:ascii="Symbol" w:hAnsi="Symbol"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19" w15:restartNumberingAfterBreak="0">
    <w:nsid w:val="532C733B"/>
    <w:multiLevelType w:val="hybridMultilevel"/>
    <w:tmpl w:val="65C4A3E6"/>
    <w:lvl w:ilvl="0" w:tplc="0D0E372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6CD2D29"/>
    <w:multiLevelType w:val="hybridMultilevel"/>
    <w:tmpl w:val="4D229B0C"/>
    <w:lvl w:ilvl="0" w:tplc="FAA647A0">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1" w15:restartNumberingAfterBreak="0">
    <w:nsid w:val="5C876729"/>
    <w:multiLevelType w:val="hybridMultilevel"/>
    <w:tmpl w:val="723CECE6"/>
    <w:lvl w:ilvl="0" w:tplc="CF5EC468">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F4E01A9"/>
    <w:multiLevelType w:val="hybridMultilevel"/>
    <w:tmpl w:val="8A2AD770"/>
    <w:lvl w:ilvl="0" w:tplc="0409000F">
      <w:start w:val="1"/>
      <w:numFmt w:val="bullet"/>
      <w:pStyle w:val="lygmuo2"/>
      <w:lvlText w:val=""/>
      <w:lvlJc w:val="left"/>
      <w:pPr>
        <w:tabs>
          <w:tab w:val="num" w:pos="785"/>
        </w:tabs>
        <w:ind w:left="785" w:hanging="360"/>
      </w:pPr>
      <w:rPr>
        <w:rFonts w:ascii="Wingdings" w:hAnsi="Wingdings" w:hint="default"/>
      </w:rPr>
    </w:lvl>
    <w:lvl w:ilvl="1" w:tplc="0427000B">
      <w:start w:val="1"/>
      <w:numFmt w:val="bullet"/>
      <w:lvlText w:val=""/>
      <w:lvlJc w:val="left"/>
      <w:pPr>
        <w:tabs>
          <w:tab w:val="num" w:pos="2007"/>
        </w:tabs>
        <w:ind w:left="2007" w:hanging="360"/>
      </w:pPr>
      <w:rPr>
        <w:rFonts w:ascii="Wingdings" w:hAnsi="Wingdings" w:hint="default"/>
      </w:rPr>
    </w:lvl>
    <w:lvl w:ilvl="2" w:tplc="04090005">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5F842251"/>
    <w:multiLevelType w:val="multilevel"/>
    <w:tmpl w:val="91468CE6"/>
    <w:lvl w:ilvl="0">
      <w:start w:val="1"/>
      <w:numFmt w:val="decimal"/>
      <w:pStyle w:val="ListBullet2"/>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18332BE"/>
    <w:multiLevelType w:val="hybridMultilevel"/>
    <w:tmpl w:val="313E7EC0"/>
    <w:lvl w:ilvl="0" w:tplc="04270007">
      <w:start w:val="1"/>
      <w:numFmt w:val="bullet"/>
      <w:lvlText w:val=""/>
      <w:lvlPicBulletId w:val="0"/>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5" w15:restartNumberingAfterBreak="0">
    <w:nsid w:val="622629A5"/>
    <w:multiLevelType w:val="multilevel"/>
    <w:tmpl w:val="FA7E553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928" w:hanging="360"/>
      </w:pPr>
      <w:rPr>
        <w:rFonts w:hint="default"/>
        <w:b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6" w15:restartNumberingAfterBreak="0">
    <w:nsid w:val="67B8514E"/>
    <w:multiLevelType w:val="hybridMultilevel"/>
    <w:tmpl w:val="1F2655CA"/>
    <w:lvl w:ilvl="0" w:tplc="0427000F">
      <w:start w:val="1"/>
      <w:numFmt w:val="decimal"/>
      <w:lvlText w:val="%1."/>
      <w:lvlJc w:val="left"/>
      <w:pPr>
        <w:ind w:left="36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pStyle w:val="ListNumber3NoSpace"/>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67BC60D2"/>
    <w:multiLevelType w:val="hybridMultilevel"/>
    <w:tmpl w:val="EE9678C0"/>
    <w:lvl w:ilvl="0" w:tplc="0427000F">
      <w:start w:val="6"/>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83F0E74"/>
    <w:multiLevelType w:val="hybridMultilevel"/>
    <w:tmpl w:val="3DCC399C"/>
    <w:lvl w:ilvl="0" w:tplc="0427000F">
      <w:start w:val="1"/>
      <w:numFmt w:val="decimal"/>
      <w:lvlText w:val="%1."/>
      <w:lvlJc w:val="left"/>
      <w:pPr>
        <w:ind w:left="927"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30" w15:restartNumberingAfterBreak="0">
    <w:nsid w:val="737403C6"/>
    <w:multiLevelType w:val="hybridMultilevel"/>
    <w:tmpl w:val="D9E81F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234521"/>
    <w:multiLevelType w:val="hybridMultilevel"/>
    <w:tmpl w:val="36A0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3608A5"/>
    <w:multiLevelType w:val="multilevel"/>
    <w:tmpl w:val="F9FAAAB8"/>
    <w:lvl w:ilvl="0">
      <w:start w:val="2"/>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1260"/>
        </w:tabs>
        <w:ind w:left="1260" w:hanging="480"/>
      </w:pPr>
      <w:rPr>
        <w:rFonts w:cs="Times New Roman" w:hint="default"/>
        <w:b/>
      </w:rPr>
    </w:lvl>
    <w:lvl w:ilvl="2">
      <w:start w:val="1"/>
      <w:numFmt w:val="decimal"/>
      <w:lvlText w:val="%1.%2.%3."/>
      <w:lvlJc w:val="left"/>
      <w:pPr>
        <w:tabs>
          <w:tab w:val="num" w:pos="720"/>
        </w:tabs>
        <w:ind w:left="720" w:hanging="720"/>
      </w:pPr>
      <w:rPr>
        <w:rFonts w:cs="Times New Roman" w:hint="default"/>
        <w:b w:val="0"/>
        <w:color w:val="auto"/>
      </w:rPr>
    </w:lvl>
    <w:lvl w:ilvl="3">
      <w:start w:val="1"/>
      <w:numFmt w:val="decimal"/>
      <w:lvlText w:val="%1.%2.%3.%4."/>
      <w:lvlJc w:val="left"/>
      <w:pPr>
        <w:tabs>
          <w:tab w:val="num" w:pos="3060"/>
        </w:tabs>
        <w:ind w:left="3060" w:hanging="720"/>
      </w:pPr>
      <w:rPr>
        <w:rFonts w:cs="Times New Roman" w:hint="default"/>
      </w:rPr>
    </w:lvl>
    <w:lvl w:ilvl="4">
      <w:start w:val="1"/>
      <w:numFmt w:val="decimal"/>
      <w:lvlText w:val="%1.%2.%3.%4.%5."/>
      <w:lvlJc w:val="left"/>
      <w:pPr>
        <w:tabs>
          <w:tab w:val="num" w:pos="4200"/>
        </w:tabs>
        <w:ind w:left="4200" w:hanging="1080"/>
      </w:pPr>
      <w:rPr>
        <w:rFonts w:cs="Times New Roman" w:hint="default"/>
      </w:rPr>
    </w:lvl>
    <w:lvl w:ilvl="5">
      <w:start w:val="1"/>
      <w:numFmt w:val="decimal"/>
      <w:lvlText w:val="%1.%2.%3.%4.%5.%6."/>
      <w:lvlJc w:val="left"/>
      <w:pPr>
        <w:tabs>
          <w:tab w:val="num" w:pos="4980"/>
        </w:tabs>
        <w:ind w:left="4980" w:hanging="1080"/>
      </w:pPr>
      <w:rPr>
        <w:rFonts w:cs="Times New Roman" w:hint="default"/>
      </w:rPr>
    </w:lvl>
    <w:lvl w:ilvl="6">
      <w:start w:val="1"/>
      <w:numFmt w:val="decimal"/>
      <w:lvlText w:val="%1.%2.%3.%4.%5.%6.%7."/>
      <w:lvlJc w:val="left"/>
      <w:pPr>
        <w:tabs>
          <w:tab w:val="num" w:pos="6120"/>
        </w:tabs>
        <w:ind w:left="6120" w:hanging="1440"/>
      </w:pPr>
      <w:rPr>
        <w:rFonts w:cs="Times New Roman" w:hint="default"/>
      </w:rPr>
    </w:lvl>
    <w:lvl w:ilvl="7">
      <w:start w:val="1"/>
      <w:numFmt w:val="decimal"/>
      <w:lvlText w:val="%1.%2.%3.%4.%5.%6.%7.%8."/>
      <w:lvlJc w:val="left"/>
      <w:pPr>
        <w:tabs>
          <w:tab w:val="num" w:pos="6900"/>
        </w:tabs>
        <w:ind w:left="6900" w:hanging="1440"/>
      </w:pPr>
      <w:rPr>
        <w:rFonts w:cs="Times New Roman" w:hint="default"/>
      </w:rPr>
    </w:lvl>
    <w:lvl w:ilvl="8">
      <w:start w:val="1"/>
      <w:numFmt w:val="decimal"/>
      <w:lvlText w:val="%1.%2.%3.%4.%5.%6.%7.%8.%9."/>
      <w:lvlJc w:val="left"/>
      <w:pPr>
        <w:tabs>
          <w:tab w:val="num" w:pos="8040"/>
        </w:tabs>
        <w:ind w:left="8040" w:hanging="1800"/>
      </w:pPr>
      <w:rPr>
        <w:rFonts w:cs="Times New Roman" w:hint="default"/>
      </w:rPr>
    </w:lvl>
  </w:abstractNum>
  <w:abstractNum w:abstractNumId="33" w15:restartNumberingAfterBreak="0">
    <w:nsid w:val="7D933E65"/>
    <w:multiLevelType w:val="hybridMultilevel"/>
    <w:tmpl w:val="F610708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6"/>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9"/>
  </w:num>
  <w:num w:numId="5">
    <w:abstractNumId w:val="11"/>
  </w:num>
  <w:num w:numId="6">
    <w:abstractNumId w:val="29"/>
  </w:num>
  <w:num w:numId="7">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6"/>
  </w:num>
  <w:num w:numId="10">
    <w:abstractNumId w:val="31"/>
  </w:num>
  <w:num w:numId="11">
    <w:abstractNumId w:val="22"/>
  </w:num>
  <w:num w:numId="12">
    <w:abstractNumId w:val="21"/>
  </w:num>
  <w:num w:numId="13">
    <w:abstractNumId w:val="19"/>
  </w:num>
  <w:num w:numId="14">
    <w:abstractNumId w:val="1"/>
  </w:num>
  <w:num w:numId="15">
    <w:abstractNumId w:val="0"/>
  </w:num>
  <w:num w:numId="16">
    <w:abstractNumId w:val="7"/>
  </w:num>
  <w:num w:numId="17">
    <w:abstractNumId w:val="2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20"/>
  </w:num>
  <w:num w:numId="21">
    <w:abstractNumId w:val="18"/>
  </w:num>
  <w:num w:numId="22">
    <w:abstractNumId w:val="13"/>
  </w:num>
  <w:num w:numId="23">
    <w:abstractNumId w:val="24"/>
  </w:num>
  <w:num w:numId="24">
    <w:abstractNumId w:val="3"/>
  </w:num>
  <w:num w:numId="25">
    <w:abstractNumId w:val="4"/>
  </w:num>
  <w:num w:numId="26">
    <w:abstractNumId w:val="33"/>
  </w:num>
  <w:num w:numId="27">
    <w:abstractNumId w:val="27"/>
  </w:num>
  <w:num w:numId="28">
    <w:abstractNumId w:val="16"/>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25"/>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0"/>
  </w:num>
  <w:num w:numId="40">
    <w:abstractNumId w:val="28"/>
  </w:num>
  <w:num w:numId="41">
    <w:abstractNumId w:val="8"/>
  </w:num>
  <w:num w:numId="42">
    <w:abstractNumId w:val="3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24E"/>
    <w:rsid w:val="000017C6"/>
    <w:rsid w:val="0000478A"/>
    <w:rsid w:val="00004EE4"/>
    <w:rsid w:val="0000640E"/>
    <w:rsid w:val="00012D48"/>
    <w:rsid w:val="0001311E"/>
    <w:rsid w:val="00013F52"/>
    <w:rsid w:val="00013F5C"/>
    <w:rsid w:val="000160AC"/>
    <w:rsid w:val="00017021"/>
    <w:rsid w:val="000226B3"/>
    <w:rsid w:val="00025296"/>
    <w:rsid w:val="0003400B"/>
    <w:rsid w:val="00034B45"/>
    <w:rsid w:val="00034C48"/>
    <w:rsid w:val="0003587C"/>
    <w:rsid w:val="00036A02"/>
    <w:rsid w:val="0004135D"/>
    <w:rsid w:val="0004334E"/>
    <w:rsid w:val="000442D6"/>
    <w:rsid w:val="00045415"/>
    <w:rsid w:val="00047C38"/>
    <w:rsid w:val="00047D99"/>
    <w:rsid w:val="00053880"/>
    <w:rsid w:val="00056223"/>
    <w:rsid w:val="0005687B"/>
    <w:rsid w:val="00057BA7"/>
    <w:rsid w:val="000611AC"/>
    <w:rsid w:val="0006228D"/>
    <w:rsid w:val="000626D2"/>
    <w:rsid w:val="00062F5C"/>
    <w:rsid w:val="000660A5"/>
    <w:rsid w:val="00066FEF"/>
    <w:rsid w:val="000678D6"/>
    <w:rsid w:val="00071A4B"/>
    <w:rsid w:val="00076D7A"/>
    <w:rsid w:val="00081133"/>
    <w:rsid w:val="00081312"/>
    <w:rsid w:val="0008265F"/>
    <w:rsid w:val="00083674"/>
    <w:rsid w:val="00083DD4"/>
    <w:rsid w:val="00084955"/>
    <w:rsid w:val="00086A7E"/>
    <w:rsid w:val="00092CDB"/>
    <w:rsid w:val="000935F8"/>
    <w:rsid w:val="000A0FE3"/>
    <w:rsid w:val="000A2CCE"/>
    <w:rsid w:val="000A6B0F"/>
    <w:rsid w:val="000A72A7"/>
    <w:rsid w:val="000B171E"/>
    <w:rsid w:val="000B1F36"/>
    <w:rsid w:val="000B3CFD"/>
    <w:rsid w:val="000B64CA"/>
    <w:rsid w:val="000C26C0"/>
    <w:rsid w:val="000C5550"/>
    <w:rsid w:val="000C7545"/>
    <w:rsid w:val="000D18E0"/>
    <w:rsid w:val="000D408C"/>
    <w:rsid w:val="000D5133"/>
    <w:rsid w:val="000D59DC"/>
    <w:rsid w:val="000D6302"/>
    <w:rsid w:val="000E115E"/>
    <w:rsid w:val="000E52B6"/>
    <w:rsid w:val="000E5713"/>
    <w:rsid w:val="000F1F07"/>
    <w:rsid w:val="000F3DF1"/>
    <w:rsid w:val="000F57C2"/>
    <w:rsid w:val="001016AC"/>
    <w:rsid w:val="00104026"/>
    <w:rsid w:val="00105224"/>
    <w:rsid w:val="00105B75"/>
    <w:rsid w:val="00110984"/>
    <w:rsid w:val="00110F7C"/>
    <w:rsid w:val="00111F87"/>
    <w:rsid w:val="00112DA6"/>
    <w:rsid w:val="001133B9"/>
    <w:rsid w:val="0011415F"/>
    <w:rsid w:val="00122902"/>
    <w:rsid w:val="00127FE1"/>
    <w:rsid w:val="00130BE8"/>
    <w:rsid w:val="00132BD8"/>
    <w:rsid w:val="00132F68"/>
    <w:rsid w:val="00137BA1"/>
    <w:rsid w:val="001422E0"/>
    <w:rsid w:val="0014297E"/>
    <w:rsid w:val="00142A20"/>
    <w:rsid w:val="00142AE2"/>
    <w:rsid w:val="001436F1"/>
    <w:rsid w:val="001441C6"/>
    <w:rsid w:val="001443DC"/>
    <w:rsid w:val="00144B91"/>
    <w:rsid w:val="0014518C"/>
    <w:rsid w:val="00150515"/>
    <w:rsid w:val="00152D46"/>
    <w:rsid w:val="00152FD0"/>
    <w:rsid w:val="001533F1"/>
    <w:rsid w:val="00156BB6"/>
    <w:rsid w:val="0015782A"/>
    <w:rsid w:val="00160723"/>
    <w:rsid w:val="001625EA"/>
    <w:rsid w:val="00163A82"/>
    <w:rsid w:val="00165175"/>
    <w:rsid w:val="00166C12"/>
    <w:rsid w:val="00166D77"/>
    <w:rsid w:val="00173138"/>
    <w:rsid w:val="00173FF7"/>
    <w:rsid w:val="00174E29"/>
    <w:rsid w:val="0017623F"/>
    <w:rsid w:val="00177C3D"/>
    <w:rsid w:val="00177EEF"/>
    <w:rsid w:val="00185AD0"/>
    <w:rsid w:val="00185EED"/>
    <w:rsid w:val="00186E5F"/>
    <w:rsid w:val="00190D4C"/>
    <w:rsid w:val="00191441"/>
    <w:rsid w:val="001941E8"/>
    <w:rsid w:val="00195B61"/>
    <w:rsid w:val="001A00B1"/>
    <w:rsid w:val="001A0414"/>
    <w:rsid w:val="001A266A"/>
    <w:rsid w:val="001A2684"/>
    <w:rsid w:val="001A594A"/>
    <w:rsid w:val="001A7D63"/>
    <w:rsid w:val="001B0470"/>
    <w:rsid w:val="001B05C4"/>
    <w:rsid w:val="001B0791"/>
    <w:rsid w:val="001B0BC9"/>
    <w:rsid w:val="001B0E51"/>
    <w:rsid w:val="001B18E8"/>
    <w:rsid w:val="001B1A60"/>
    <w:rsid w:val="001B2335"/>
    <w:rsid w:val="001B4D2C"/>
    <w:rsid w:val="001B6B8F"/>
    <w:rsid w:val="001C0C64"/>
    <w:rsid w:val="001C0C8A"/>
    <w:rsid w:val="001C61D5"/>
    <w:rsid w:val="001D0D49"/>
    <w:rsid w:val="001D18B7"/>
    <w:rsid w:val="001D1EAF"/>
    <w:rsid w:val="001D482E"/>
    <w:rsid w:val="001D5F36"/>
    <w:rsid w:val="001D6224"/>
    <w:rsid w:val="001D7445"/>
    <w:rsid w:val="001D7CA5"/>
    <w:rsid w:val="001E26FA"/>
    <w:rsid w:val="001E40F1"/>
    <w:rsid w:val="001E7E48"/>
    <w:rsid w:val="001F68CC"/>
    <w:rsid w:val="001F7DC0"/>
    <w:rsid w:val="00200D1F"/>
    <w:rsid w:val="00200F2E"/>
    <w:rsid w:val="0020435A"/>
    <w:rsid w:val="002054E3"/>
    <w:rsid w:val="00206B3F"/>
    <w:rsid w:val="00206BAE"/>
    <w:rsid w:val="00207319"/>
    <w:rsid w:val="0021218A"/>
    <w:rsid w:val="0021461C"/>
    <w:rsid w:val="0021625A"/>
    <w:rsid w:val="0021653D"/>
    <w:rsid w:val="0021796C"/>
    <w:rsid w:val="00223115"/>
    <w:rsid w:val="0022350D"/>
    <w:rsid w:val="002321B1"/>
    <w:rsid w:val="00232332"/>
    <w:rsid w:val="00232F57"/>
    <w:rsid w:val="00235093"/>
    <w:rsid w:val="00235315"/>
    <w:rsid w:val="002360EE"/>
    <w:rsid w:val="002365EB"/>
    <w:rsid w:val="00240369"/>
    <w:rsid w:val="00241205"/>
    <w:rsid w:val="00241D03"/>
    <w:rsid w:val="0024232D"/>
    <w:rsid w:val="00242FE2"/>
    <w:rsid w:val="00246B5B"/>
    <w:rsid w:val="00246D71"/>
    <w:rsid w:val="002476E9"/>
    <w:rsid w:val="00247F34"/>
    <w:rsid w:val="00247FEC"/>
    <w:rsid w:val="002511EF"/>
    <w:rsid w:val="00252567"/>
    <w:rsid w:val="00252672"/>
    <w:rsid w:val="002543A5"/>
    <w:rsid w:val="00254657"/>
    <w:rsid w:val="00255485"/>
    <w:rsid w:val="00255B43"/>
    <w:rsid w:val="00256C7F"/>
    <w:rsid w:val="00261BB4"/>
    <w:rsid w:val="00262B40"/>
    <w:rsid w:val="00263293"/>
    <w:rsid w:val="00264B97"/>
    <w:rsid w:val="00270D15"/>
    <w:rsid w:val="002723F3"/>
    <w:rsid w:val="002724AC"/>
    <w:rsid w:val="00273132"/>
    <w:rsid w:val="002732D3"/>
    <w:rsid w:val="00273F41"/>
    <w:rsid w:val="00274244"/>
    <w:rsid w:val="002765DA"/>
    <w:rsid w:val="0028096D"/>
    <w:rsid w:val="00280E04"/>
    <w:rsid w:val="002835DA"/>
    <w:rsid w:val="00284DEF"/>
    <w:rsid w:val="00286A2C"/>
    <w:rsid w:val="002901C6"/>
    <w:rsid w:val="002938B6"/>
    <w:rsid w:val="002947CE"/>
    <w:rsid w:val="00294F47"/>
    <w:rsid w:val="002951FB"/>
    <w:rsid w:val="00295626"/>
    <w:rsid w:val="002A0865"/>
    <w:rsid w:val="002A220B"/>
    <w:rsid w:val="002A2444"/>
    <w:rsid w:val="002A2D68"/>
    <w:rsid w:val="002A4FA0"/>
    <w:rsid w:val="002A50DB"/>
    <w:rsid w:val="002A7BCE"/>
    <w:rsid w:val="002B08F7"/>
    <w:rsid w:val="002B0D24"/>
    <w:rsid w:val="002B296D"/>
    <w:rsid w:val="002B4E7D"/>
    <w:rsid w:val="002B79E0"/>
    <w:rsid w:val="002C3DC1"/>
    <w:rsid w:val="002C56C8"/>
    <w:rsid w:val="002C6F5A"/>
    <w:rsid w:val="002D2FA5"/>
    <w:rsid w:val="002D5050"/>
    <w:rsid w:val="002D72FC"/>
    <w:rsid w:val="002D7CAD"/>
    <w:rsid w:val="002E18DD"/>
    <w:rsid w:val="002E2DB3"/>
    <w:rsid w:val="002E32E3"/>
    <w:rsid w:val="002E3BCD"/>
    <w:rsid w:val="002E66ED"/>
    <w:rsid w:val="002E6FB2"/>
    <w:rsid w:val="002F053A"/>
    <w:rsid w:val="002F0F88"/>
    <w:rsid w:val="002F137C"/>
    <w:rsid w:val="002F166D"/>
    <w:rsid w:val="002F36CC"/>
    <w:rsid w:val="002F37C7"/>
    <w:rsid w:val="002F438C"/>
    <w:rsid w:val="00303EF0"/>
    <w:rsid w:val="00304920"/>
    <w:rsid w:val="00305CBD"/>
    <w:rsid w:val="00306284"/>
    <w:rsid w:val="0031024E"/>
    <w:rsid w:val="0031066F"/>
    <w:rsid w:val="0031208F"/>
    <w:rsid w:val="003126E9"/>
    <w:rsid w:val="00313E69"/>
    <w:rsid w:val="00314B37"/>
    <w:rsid w:val="003224B5"/>
    <w:rsid w:val="003229BC"/>
    <w:rsid w:val="003239EE"/>
    <w:rsid w:val="0032430F"/>
    <w:rsid w:val="00325F91"/>
    <w:rsid w:val="00326C7B"/>
    <w:rsid w:val="0032747A"/>
    <w:rsid w:val="00327C2F"/>
    <w:rsid w:val="00330505"/>
    <w:rsid w:val="00331491"/>
    <w:rsid w:val="00334B72"/>
    <w:rsid w:val="00334DCD"/>
    <w:rsid w:val="00335C93"/>
    <w:rsid w:val="00336A89"/>
    <w:rsid w:val="00342C77"/>
    <w:rsid w:val="003435AE"/>
    <w:rsid w:val="00345A29"/>
    <w:rsid w:val="00350E35"/>
    <w:rsid w:val="00355A00"/>
    <w:rsid w:val="00357479"/>
    <w:rsid w:val="00357A1E"/>
    <w:rsid w:val="00360DEB"/>
    <w:rsid w:val="00361C30"/>
    <w:rsid w:val="003663E9"/>
    <w:rsid w:val="0036650E"/>
    <w:rsid w:val="00366880"/>
    <w:rsid w:val="00366ADC"/>
    <w:rsid w:val="003716A6"/>
    <w:rsid w:val="00373970"/>
    <w:rsid w:val="00374141"/>
    <w:rsid w:val="003747D9"/>
    <w:rsid w:val="00374865"/>
    <w:rsid w:val="00380213"/>
    <w:rsid w:val="00380978"/>
    <w:rsid w:val="003811EB"/>
    <w:rsid w:val="00383385"/>
    <w:rsid w:val="00383C94"/>
    <w:rsid w:val="00385F60"/>
    <w:rsid w:val="00386989"/>
    <w:rsid w:val="00386D63"/>
    <w:rsid w:val="00391280"/>
    <w:rsid w:val="00391639"/>
    <w:rsid w:val="00392B29"/>
    <w:rsid w:val="00394090"/>
    <w:rsid w:val="00395044"/>
    <w:rsid w:val="00397C5B"/>
    <w:rsid w:val="003A2BBE"/>
    <w:rsid w:val="003A3766"/>
    <w:rsid w:val="003A4DED"/>
    <w:rsid w:val="003A5870"/>
    <w:rsid w:val="003A613D"/>
    <w:rsid w:val="003A6C76"/>
    <w:rsid w:val="003B2347"/>
    <w:rsid w:val="003B5890"/>
    <w:rsid w:val="003B6ECE"/>
    <w:rsid w:val="003C0E62"/>
    <w:rsid w:val="003C1AE1"/>
    <w:rsid w:val="003C4701"/>
    <w:rsid w:val="003C594F"/>
    <w:rsid w:val="003D015B"/>
    <w:rsid w:val="003D1F17"/>
    <w:rsid w:val="003D375F"/>
    <w:rsid w:val="003D3820"/>
    <w:rsid w:val="003D3F73"/>
    <w:rsid w:val="003D51FA"/>
    <w:rsid w:val="003D5C0E"/>
    <w:rsid w:val="003D73FE"/>
    <w:rsid w:val="003D78D3"/>
    <w:rsid w:val="003D7A07"/>
    <w:rsid w:val="003E06DC"/>
    <w:rsid w:val="003E2576"/>
    <w:rsid w:val="003E46A4"/>
    <w:rsid w:val="003E5A09"/>
    <w:rsid w:val="003E65A5"/>
    <w:rsid w:val="003F0EA5"/>
    <w:rsid w:val="003F38B7"/>
    <w:rsid w:val="003F41B2"/>
    <w:rsid w:val="003F4CE2"/>
    <w:rsid w:val="003F785C"/>
    <w:rsid w:val="003F7A47"/>
    <w:rsid w:val="004009FC"/>
    <w:rsid w:val="004019FC"/>
    <w:rsid w:val="00402A98"/>
    <w:rsid w:val="00402EFA"/>
    <w:rsid w:val="00403789"/>
    <w:rsid w:val="00407BAB"/>
    <w:rsid w:val="004117A5"/>
    <w:rsid w:val="004135CF"/>
    <w:rsid w:val="004145BE"/>
    <w:rsid w:val="00414BC8"/>
    <w:rsid w:val="004162A9"/>
    <w:rsid w:val="004164F0"/>
    <w:rsid w:val="004165C4"/>
    <w:rsid w:val="004201B7"/>
    <w:rsid w:val="00421A72"/>
    <w:rsid w:val="0042753B"/>
    <w:rsid w:val="004278AA"/>
    <w:rsid w:val="004334A5"/>
    <w:rsid w:val="00434B31"/>
    <w:rsid w:val="00434F4E"/>
    <w:rsid w:val="00435766"/>
    <w:rsid w:val="0043724A"/>
    <w:rsid w:val="00440DC0"/>
    <w:rsid w:val="0044128B"/>
    <w:rsid w:val="00442F24"/>
    <w:rsid w:val="0044368D"/>
    <w:rsid w:val="00443B33"/>
    <w:rsid w:val="00445EF4"/>
    <w:rsid w:val="004509C3"/>
    <w:rsid w:val="00452691"/>
    <w:rsid w:val="00454744"/>
    <w:rsid w:val="00455794"/>
    <w:rsid w:val="00464DB8"/>
    <w:rsid w:val="00466FE2"/>
    <w:rsid w:val="00467E53"/>
    <w:rsid w:val="004706B6"/>
    <w:rsid w:val="0047254D"/>
    <w:rsid w:val="00474192"/>
    <w:rsid w:val="00474A23"/>
    <w:rsid w:val="00476835"/>
    <w:rsid w:val="00480691"/>
    <w:rsid w:val="00481166"/>
    <w:rsid w:val="00481CF9"/>
    <w:rsid w:val="00483AB3"/>
    <w:rsid w:val="00485256"/>
    <w:rsid w:val="00490F90"/>
    <w:rsid w:val="004942B5"/>
    <w:rsid w:val="00494A1A"/>
    <w:rsid w:val="004A10B9"/>
    <w:rsid w:val="004A17A3"/>
    <w:rsid w:val="004A31B5"/>
    <w:rsid w:val="004A5913"/>
    <w:rsid w:val="004A6F05"/>
    <w:rsid w:val="004A7C7B"/>
    <w:rsid w:val="004A7E77"/>
    <w:rsid w:val="004B3DC1"/>
    <w:rsid w:val="004B6098"/>
    <w:rsid w:val="004B687D"/>
    <w:rsid w:val="004C417F"/>
    <w:rsid w:val="004C558B"/>
    <w:rsid w:val="004C5B11"/>
    <w:rsid w:val="004C7709"/>
    <w:rsid w:val="004C7C14"/>
    <w:rsid w:val="004D1DA9"/>
    <w:rsid w:val="004D2B2F"/>
    <w:rsid w:val="004D3EDD"/>
    <w:rsid w:val="004D461E"/>
    <w:rsid w:val="004D4BFB"/>
    <w:rsid w:val="004E1262"/>
    <w:rsid w:val="004E48F3"/>
    <w:rsid w:val="004E589C"/>
    <w:rsid w:val="004E67D0"/>
    <w:rsid w:val="004E7DBD"/>
    <w:rsid w:val="004F054E"/>
    <w:rsid w:val="004F272B"/>
    <w:rsid w:val="004F2ED4"/>
    <w:rsid w:val="004F34DB"/>
    <w:rsid w:val="004F43FD"/>
    <w:rsid w:val="004F65CD"/>
    <w:rsid w:val="00500CE7"/>
    <w:rsid w:val="00505B24"/>
    <w:rsid w:val="005062BA"/>
    <w:rsid w:val="00507090"/>
    <w:rsid w:val="0051092E"/>
    <w:rsid w:val="00510A35"/>
    <w:rsid w:val="0051162A"/>
    <w:rsid w:val="00511E2E"/>
    <w:rsid w:val="00511FA3"/>
    <w:rsid w:val="00514B03"/>
    <w:rsid w:val="005151F3"/>
    <w:rsid w:val="00516020"/>
    <w:rsid w:val="0051666E"/>
    <w:rsid w:val="0051675E"/>
    <w:rsid w:val="0052032A"/>
    <w:rsid w:val="005222FF"/>
    <w:rsid w:val="00531E42"/>
    <w:rsid w:val="00533219"/>
    <w:rsid w:val="00534B1D"/>
    <w:rsid w:val="005355EE"/>
    <w:rsid w:val="00536935"/>
    <w:rsid w:val="00537963"/>
    <w:rsid w:val="005431DC"/>
    <w:rsid w:val="00545641"/>
    <w:rsid w:val="00547553"/>
    <w:rsid w:val="00547C32"/>
    <w:rsid w:val="00555AE1"/>
    <w:rsid w:val="00555D39"/>
    <w:rsid w:val="0055737A"/>
    <w:rsid w:val="00560BE2"/>
    <w:rsid w:val="00563245"/>
    <w:rsid w:val="005667F3"/>
    <w:rsid w:val="00567A94"/>
    <w:rsid w:val="0057043C"/>
    <w:rsid w:val="00573CE8"/>
    <w:rsid w:val="00576EA6"/>
    <w:rsid w:val="005817D8"/>
    <w:rsid w:val="0058200E"/>
    <w:rsid w:val="005838D2"/>
    <w:rsid w:val="00583ACB"/>
    <w:rsid w:val="00583BFF"/>
    <w:rsid w:val="0058526A"/>
    <w:rsid w:val="00585553"/>
    <w:rsid w:val="00585568"/>
    <w:rsid w:val="00585C7D"/>
    <w:rsid w:val="0058605B"/>
    <w:rsid w:val="005870D7"/>
    <w:rsid w:val="00592885"/>
    <w:rsid w:val="00592E09"/>
    <w:rsid w:val="005936E2"/>
    <w:rsid w:val="00593E90"/>
    <w:rsid w:val="00594046"/>
    <w:rsid w:val="005946AE"/>
    <w:rsid w:val="00594DF3"/>
    <w:rsid w:val="005A1A9A"/>
    <w:rsid w:val="005A2981"/>
    <w:rsid w:val="005A2DA6"/>
    <w:rsid w:val="005A4C45"/>
    <w:rsid w:val="005A5A94"/>
    <w:rsid w:val="005A6271"/>
    <w:rsid w:val="005A6D91"/>
    <w:rsid w:val="005A6EC3"/>
    <w:rsid w:val="005B24D5"/>
    <w:rsid w:val="005B29A1"/>
    <w:rsid w:val="005B2D7A"/>
    <w:rsid w:val="005B589F"/>
    <w:rsid w:val="005B6113"/>
    <w:rsid w:val="005B7DF8"/>
    <w:rsid w:val="005C013E"/>
    <w:rsid w:val="005C119D"/>
    <w:rsid w:val="005C2ACB"/>
    <w:rsid w:val="005C41D9"/>
    <w:rsid w:val="005C439A"/>
    <w:rsid w:val="005C4D53"/>
    <w:rsid w:val="005C5DA3"/>
    <w:rsid w:val="005C684D"/>
    <w:rsid w:val="005C6DC2"/>
    <w:rsid w:val="005C7B09"/>
    <w:rsid w:val="005D032C"/>
    <w:rsid w:val="005D06DF"/>
    <w:rsid w:val="005D18AB"/>
    <w:rsid w:val="005D3317"/>
    <w:rsid w:val="005D5725"/>
    <w:rsid w:val="005D5CCE"/>
    <w:rsid w:val="005E078F"/>
    <w:rsid w:val="005E0C44"/>
    <w:rsid w:val="005E12F3"/>
    <w:rsid w:val="005E17E2"/>
    <w:rsid w:val="005E3C68"/>
    <w:rsid w:val="005E3E0D"/>
    <w:rsid w:val="005E453F"/>
    <w:rsid w:val="005E5D8A"/>
    <w:rsid w:val="005E619C"/>
    <w:rsid w:val="005E7DFB"/>
    <w:rsid w:val="005F1994"/>
    <w:rsid w:val="005F28CA"/>
    <w:rsid w:val="005F301E"/>
    <w:rsid w:val="005F55A4"/>
    <w:rsid w:val="005F5F4E"/>
    <w:rsid w:val="005F712B"/>
    <w:rsid w:val="005F7E23"/>
    <w:rsid w:val="00602DF9"/>
    <w:rsid w:val="00604F42"/>
    <w:rsid w:val="006050CB"/>
    <w:rsid w:val="00606A22"/>
    <w:rsid w:val="00613496"/>
    <w:rsid w:val="00613DC7"/>
    <w:rsid w:val="00615C77"/>
    <w:rsid w:val="00620961"/>
    <w:rsid w:val="00620E4A"/>
    <w:rsid w:val="006211C7"/>
    <w:rsid w:val="00623869"/>
    <w:rsid w:val="006309E7"/>
    <w:rsid w:val="006313E7"/>
    <w:rsid w:val="00631CE8"/>
    <w:rsid w:val="00633B79"/>
    <w:rsid w:val="00634AF7"/>
    <w:rsid w:val="006353E0"/>
    <w:rsid w:val="00635F3C"/>
    <w:rsid w:val="00637086"/>
    <w:rsid w:val="00640206"/>
    <w:rsid w:val="006425BB"/>
    <w:rsid w:val="00643916"/>
    <w:rsid w:val="006454A9"/>
    <w:rsid w:val="0064563D"/>
    <w:rsid w:val="00646C44"/>
    <w:rsid w:val="006506CC"/>
    <w:rsid w:val="00650ECA"/>
    <w:rsid w:val="00652279"/>
    <w:rsid w:val="00652564"/>
    <w:rsid w:val="00652DB5"/>
    <w:rsid w:val="00652F8A"/>
    <w:rsid w:val="00654421"/>
    <w:rsid w:val="00654FB3"/>
    <w:rsid w:val="00656901"/>
    <w:rsid w:val="00657DDE"/>
    <w:rsid w:val="00657E7D"/>
    <w:rsid w:val="006640EC"/>
    <w:rsid w:val="00664306"/>
    <w:rsid w:val="006643E6"/>
    <w:rsid w:val="00666130"/>
    <w:rsid w:val="00667E91"/>
    <w:rsid w:val="00670A54"/>
    <w:rsid w:val="00670B1D"/>
    <w:rsid w:val="0067164D"/>
    <w:rsid w:val="006758E0"/>
    <w:rsid w:val="00676394"/>
    <w:rsid w:val="00676B20"/>
    <w:rsid w:val="00680796"/>
    <w:rsid w:val="0068143E"/>
    <w:rsid w:val="00681CAE"/>
    <w:rsid w:val="006825A6"/>
    <w:rsid w:val="00683626"/>
    <w:rsid w:val="00684617"/>
    <w:rsid w:val="00686783"/>
    <w:rsid w:val="0068783E"/>
    <w:rsid w:val="006920F2"/>
    <w:rsid w:val="00694762"/>
    <w:rsid w:val="00695E42"/>
    <w:rsid w:val="00696140"/>
    <w:rsid w:val="006A0CC4"/>
    <w:rsid w:val="006A3421"/>
    <w:rsid w:val="006A4263"/>
    <w:rsid w:val="006B05D7"/>
    <w:rsid w:val="006B0D07"/>
    <w:rsid w:val="006B473D"/>
    <w:rsid w:val="006B536F"/>
    <w:rsid w:val="006B5969"/>
    <w:rsid w:val="006B5E04"/>
    <w:rsid w:val="006B6952"/>
    <w:rsid w:val="006C3493"/>
    <w:rsid w:val="006C48DF"/>
    <w:rsid w:val="006C5BCD"/>
    <w:rsid w:val="006C5C31"/>
    <w:rsid w:val="006D0298"/>
    <w:rsid w:val="006D066D"/>
    <w:rsid w:val="006D10B8"/>
    <w:rsid w:val="006D1673"/>
    <w:rsid w:val="006D4B3D"/>
    <w:rsid w:val="006D5964"/>
    <w:rsid w:val="006D6093"/>
    <w:rsid w:val="006E3CAE"/>
    <w:rsid w:val="006E527E"/>
    <w:rsid w:val="006E5554"/>
    <w:rsid w:val="006E55F1"/>
    <w:rsid w:val="006E5F1B"/>
    <w:rsid w:val="006E6DD1"/>
    <w:rsid w:val="006F11D5"/>
    <w:rsid w:val="006F2FE0"/>
    <w:rsid w:val="006F31DA"/>
    <w:rsid w:val="006F3465"/>
    <w:rsid w:val="006F3849"/>
    <w:rsid w:val="006F57AB"/>
    <w:rsid w:val="006F6012"/>
    <w:rsid w:val="006F641A"/>
    <w:rsid w:val="006F7CEE"/>
    <w:rsid w:val="00701235"/>
    <w:rsid w:val="00707433"/>
    <w:rsid w:val="00712A12"/>
    <w:rsid w:val="00712E48"/>
    <w:rsid w:val="00716963"/>
    <w:rsid w:val="00716E87"/>
    <w:rsid w:val="00721DA6"/>
    <w:rsid w:val="00733AE6"/>
    <w:rsid w:val="007362A0"/>
    <w:rsid w:val="0073656B"/>
    <w:rsid w:val="007404FE"/>
    <w:rsid w:val="00741282"/>
    <w:rsid w:val="00742763"/>
    <w:rsid w:val="00743B49"/>
    <w:rsid w:val="007448B5"/>
    <w:rsid w:val="00745D47"/>
    <w:rsid w:val="00745D55"/>
    <w:rsid w:val="0074612C"/>
    <w:rsid w:val="007508E6"/>
    <w:rsid w:val="00750B2E"/>
    <w:rsid w:val="00752DD4"/>
    <w:rsid w:val="007534EE"/>
    <w:rsid w:val="00753CB4"/>
    <w:rsid w:val="0075597C"/>
    <w:rsid w:val="00755A43"/>
    <w:rsid w:val="00755C68"/>
    <w:rsid w:val="007569DD"/>
    <w:rsid w:val="00756D5A"/>
    <w:rsid w:val="0075706F"/>
    <w:rsid w:val="00763DFE"/>
    <w:rsid w:val="0076445B"/>
    <w:rsid w:val="007648CA"/>
    <w:rsid w:val="00764A39"/>
    <w:rsid w:val="0076546D"/>
    <w:rsid w:val="0077261F"/>
    <w:rsid w:val="007728A9"/>
    <w:rsid w:val="007730C1"/>
    <w:rsid w:val="0077528F"/>
    <w:rsid w:val="00781B68"/>
    <w:rsid w:val="00783403"/>
    <w:rsid w:val="00783775"/>
    <w:rsid w:val="00787B6D"/>
    <w:rsid w:val="00790001"/>
    <w:rsid w:val="00791408"/>
    <w:rsid w:val="0079264E"/>
    <w:rsid w:val="007953A3"/>
    <w:rsid w:val="0079665D"/>
    <w:rsid w:val="00797039"/>
    <w:rsid w:val="007A0BA3"/>
    <w:rsid w:val="007A0DE5"/>
    <w:rsid w:val="007A1342"/>
    <w:rsid w:val="007A1A4E"/>
    <w:rsid w:val="007A22BE"/>
    <w:rsid w:val="007A3B8B"/>
    <w:rsid w:val="007A3BA5"/>
    <w:rsid w:val="007A5779"/>
    <w:rsid w:val="007A5925"/>
    <w:rsid w:val="007A7C68"/>
    <w:rsid w:val="007B0462"/>
    <w:rsid w:val="007B128B"/>
    <w:rsid w:val="007B3451"/>
    <w:rsid w:val="007B401F"/>
    <w:rsid w:val="007B579F"/>
    <w:rsid w:val="007C235F"/>
    <w:rsid w:val="007C49A3"/>
    <w:rsid w:val="007C4A08"/>
    <w:rsid w:val="007C5DEB"/>
    <w:rsid w:val="007C60BD"/>
    <w:rsid w:val="007C64EC"/>
    <w:rsid w:val="007C6DFF"/>
    <w:rsid w:val="007C7207"/>
    <w:rsid w:val="007D0062"/>
    <w:rsid w:val="007D0707"/>
    <w:rsid w:val="007D12E5"/>
    <w:rsid w:val="007D137D"/>
    <w:rsid w:val="007D1581"/>
    <w:rsid w:val="007D5867"/>
    <w:rsid w:val="007D7D9C"/>
    <w:rsid w:val="007E1F18"/>
    <w:rsid w:val="007E2BFF"/>
    <w:rsid w:val="007E3425"/>
    <w:rsid w:val="007E45C5"/>
    <w:rsid w:val="007E57E3"/>
    <w:rsid w:val="007E69A7"/>
    <w:rsid w:val="007E78B1"/>
    <w:rsid w:val="007F08D5"/>
    <w:rsid w:val="007F26FA"/>
    <w:rsid w:val="007F3BCF"/>
    <w:rsid w:val="007F4777"/>
    <w:rsid w:val="007F50E2"/>
    <w:rsid w:val="007F6F4E"/>
    <w:rsid w:val="007F7FFB"/>
    <w:rsid w:val="008013CC"/>
    <w:rsid w:val="008015A7"/>
    <w:rsid w:val="008024D5"/>
    <w:rsid w:val="00803DC1"/>
    <w:rsid w:val="00803F37"/>
    <w:rsid w:val="00805919"/>
    <w:rsid w:val="00805A7E"/>
    <w:rsid w:val="00807326"/>
    <w:rsid w:val="0081281E"/>
    <w:rsid w:val="00816E54"/>
    <w:rsid w:val="008232F7"/>
    <w:rsid w:val="008244E1"/>
    <w:rsid w:val="00827D39"/>
    <w:rsid w:val="00834560"/>
    <w:rsid w:val="00836103"/>
    <w:rsid w:val="00840364"/>
    <w:rsid w:val="00842543"/>
    <w:rsid w:val="00844117"/>
    <w:rsid w:val="00845426"/>
    <w:rsid w:val="0084669E"/>
    <w:rsid w:val="008469B4"/>
    <w:rsid w:val="00847240"/>
    <w:rsid w:val="008511CF"/>
    <w:rsid w:val="00852CA2"/>
    <w:rsid w:val="00853C6B"/>
    <w:rsid w:val="00853C77"/>
    <w:rsid w:val="008730A1"/>
    <w:rsid w:val="008731B8"/>
    <w:rsid w:val="008731D0"/>
    <w:rsid w:val="008801E1"/>
    <w:rsid w:val="008801E8"/>
    <w:rsid w:val="00882A45"/>
    <w:rsid w:val="0088787E"/>
    <w:rsid w:val="00890150"/>
    <w:rsid w:val="008903C7"/>
    <w:rsid w:val="00890788"/>
    <w:rsid w:val="0089088C"/>
    <w:rsid w:val="00890F44"/>
    <w:rsid w:val="00891EF9"/>
    <w:rsid w:val="0089218E"/>
    <w:rsid w:val="00894F75"/>
    <w:rsid w:val="00896485"/>
    <w:rsid w:val="008A45A1"/>
    <w:rsid w:val="008A57F8"/>
    <w:rsid w:val="008A7D4C"/>
    <w:rsid w:val="008B333C"/>
    <w:rsid w:val="008B33A4"/>
    <w:rsid w:val="008D0DCF"/>
    <w:rsid w:val="008D2232"/>
    <w:rsid w:val="008D2554"/>
    <w:rsid w:val="008D41D1"/>
    <w:rsid w:val="008D43FE"/>
    <w:rsid w:val="008D6FCC"/>
    <w:rsid w:val="008F5326"/>
    <w:rsid w:val="008F5593"/>
    <w:rsid w:val="008F55A9"/>
    <w:rsid w:val="008F6EAF"/>
    <w:rsid w:val="00900D49"/>
    <w:rsid w:val="00902412"/>
    <w:rsid w:val="00902627"/>
    <w:rsid w:val="00904915"/>
    <w:rsid w:val="009100D6"/>
    <w:rsid w:val="009101E1"/>
    <w:rsid w:val="00911A07"/>
    <w:rsid w:val="0091575B"/>
    <w:rsid w:val="009175CC"/>
    <w:rsid w:val="0092001B"/>
    <w:rsid w:val="0092064B"/>
    <w:rsid w:val="00924755"/>
    <w:rsid w:val="00925F3A"/>
    <w:rsid w:val="009327F4"/>
    <w:rsid w:val="00936C86"/>
    <w:rsid w:val="009448D5"/>
    <w:rsid w:val="00946DD1"/>
    <w:rsid w:val="00952469"/>
    <w:rsid w:val="00953CAD"/>
    <w:rsid w:val="00953D44"/>
    <w:rsid w:val="00954152"/>
    <w:rsid w:val="00955431"/>
    <w:rsid w:val="0096064A"/>
    <w:rsid w:val="00965CBD"/>
    <w:rsid w:val="00976978"/>
    <w:rsid w:val="00977552"/>
    <w:rsid w:val="0097776E"/>
    <w:rsid w:val="00977C8E"/>
    <w:rsid w:val="0098233A"/>
    <w:rsid w:val="00982D66"/>
    <w:rsid w:val="00985B65"/>
    <w:rsid w:val="009863A7"/>
    <w:rsid w:val="00987E2D"/>
    <w:rsid w:val="00991139"/>
    <w:rsid w:val="00993456"/>
    <w:rsid w:val="00994C94"/>
    <w:rsid w:val="00994CEA"/>
    <w:rsid w:val="009957F9"/>
    <w:rsid w:val="00995914"/>
    <w:rsid w:val="009960C9"/>
    <w:rsid w:val="009969B3"/>
    <w:rsid w:val="00996B05"/>
    <w:rsid w:val="009A0615"/>
    <w:rsid w:val="009A11AE"/>
    <w:rsid w:val="009A1D28"/>
    <w:rsid w:val="009A5228"/>
    <w:rsid w:val="009A664E"/>
    <w:rsid w:val="009B0F9C"/>
    <w:rsid w:val="009B61C3"/>
    <w:rsid w:val="009C0411"/>
    <w:rsid w:val="009C0573"/>
    <w:rsid w:val="009C094F"/>
    <w:rsid w:val="009C10E5"/>
    <w:rsid w:val="009C33E2"/>
    <w:rsid w:val="009C3BA1"/>
    <w:rsid w:val="009C4864"/>
    <w:rsid w:val="009C5E51"/>
    <w:rsid w:val="009C602E"/>
    <w:rsid w:val="009C739A"/>
    <w:rsid w:val="009D1269"/>
    <w:rsid w:val="009D1FBC"/>
    <w:rsid w:val="009D2BE7"/>
    <w:rsid w:val="009D3A6E"/>
    <w:rsid w:val="009D3BC2"/>
    <w:rsid w:val="009D45EB"/>
    <w:rsid w:val="009E05A6"/>
    <w:rsid w:val="009E6C64"/>
    <w:rsid w:val="009E7126"/>
    <w:rsid w:val="009F05DB"/>
    <w:rsid w:val="009F4029"/>
    <w:rsid w:val="009F4112"/>
    <w:rsid w:val="009F582C"/>
    <w:rsid w:val="009F611A"/>
    <w:rsid w:val="009F61C9"/>
    <w:rsid w:val="00A018AF"/>
    <w:rsid w:val="00A076D0"/>
    <w:rsid w:val="00A07FC6"/>
    <w:rsid w:val="00A11672"/>
    <w:rsid w:val="00A12D73"/>
    <w:rsid w:val="00A16EF1"/>
    <w:rsid w:val="00A17549"/>
    <w:rsid w:val="00A17A64"/>
    <w:rsid w:val="00A20F48"/>
    <w:rsid w:val="00A2462C"/>
    <w:rsid w:val="00A27820"/>
    <w:rsid w:val="00A3191C"/>
    <w:rsid w:val="00A3496C"/>
    <w:rsid w:val="00A354B7"/>
    <w:rsid w:val="00A35702"/>
    <w:rsid w:val="00A35C80"/>
    <w:rsid w:val="00A36B45"/>
    <w:rsid w:val="00A41CB4"/>
    <w:rsid w:val="00A42E44"/>
    <w:rsid w:val="00A435BB"/>
    <w:rsid w:val="00A44DB4"/>
    <w:rsid w:val="00A450BB"/>
    <w:rsid w:val="00A46EFC"/>
    <w:rsid w:val="00A479E4"/>
    <w:rsid w:val="00A503F2"/>
    <w:rsid w:val="00A50A25"/>
    <w:rsid w:val="00A50CD2"/>
    <w:rsid w:val="00A5183B"/>
    <w:rsid w:val="00A5456F"/>
    <w:rsid w:val="00A54F1F"/>
    <w:rsid w:val="00A555F5"/>
    <w:rsid w:val="00A6161E"/>
    <w:rsid w:val="00A651A6"/>
    <w:rsid w:val="00A6629C"/>
    <w:rsid w:val="00A70653"/>
    <w:rsid w:val="00A706DA"/>
    <w:rsid w:val="00A707C5"/>
    <w:rsid w:val="00A71E13"/>
    <w:rsid w:val="00A73920"/>
    <w:rsid w:val="00A73A89"/>
    <w:rsid w:val="00A74494"/>
    <w:rsid w:val="00A74E39"/>
    <w:rsid w:val="00A75357"/>
    <w:rsid w:val="00A770D2"/>
    <w:rsid w:val="00A776C6"/>
    <w:rsid w:val="00A86281"/>
    <w:rsid w:val="00A91DAB"/>
    <w:rsid w:val="00A9263E"/>
    <w:rsid w:val="00A9776D"/>
    <w:rsid w:val="00AA0467"/>
    <w:rsid w:val="00AA1151"/>
    <w:rsid w:val="00AA1658"/>
    <w:rsid w:val="00AA5E2E"/>
    <w:rsid w:val="00AA6609"/>
    <w:rsid w:val="00AB24A2"/>
    <w:rsid w:val="00AB41B6"/>
    <w:rsid w:val="00AB56AB"/>
    <w:rsid w:val="00AB6AB4"/>
    <w:rsid w:val="00AB774A"/>
    <w:rsid w:val="00AC29C2"/>
    <w:rsid w:val="00AC3363"/>
    <w:rsid w:val="00AD277D"/>
    <w:rsid w:val="00AD3C48"/>
    <w:rsid w:val="00AD55E0"/>
    <w:rsid w:val="00AD612A"/>
    <w:rsid w:val="00AD7E9B"/>
    <w:rsid w:val="00AD7F1F"/>
    <w:rsid w:val="00AE0E63"/>
    <w:rsid w:val="00AE1177"/>
    <w:rsid w:val="00AE59B8"/>
    <w:rsid w:val="00AE7B74"/>
    <w:rsid w:val="00AF0ABA"/>
    <w:rsid w:val="00AF4E57"/>
    <w:rsid w:val="00AF5268"/>
    <w:rsid w:val="00B0164E"/>
    <w:rsid w:val="00B02B2F"/>
    <w:rsid w:val="00B042F6"/>
    <w:rsid w:val="00B064CE"/>
    <w:rsid w:val="00B10C21"/>
    <w:rsid w:val="00B1115E"/>
    <w:rsid w:val="00B13ED9"/>
    <w:rsid w:val="00B16645"/>
    <w:rsid w:val="00B16E59"/>
    <w:rsid w:val="00B2172E"/>
    <w:rsid w:val="00B233E2"/>
    <w:rsid w:val="00B25424"/>
    <w:rsid w:val="00B25782"/>
    <w:rsid w:val="00B309C2"/>
    <w:rsid w:val="00B33409"/>
    <w:rsid w:val="00B33717"/>
    <w:rsid w:val="00B338C7"/>
    <w:rsid w:val="00B342A3"/>
    <w:rsid w:val="00B3431C"/>
    <w:rsid w:val="00B3621F"/>
    <w:rsid w:val="00B427FC"/>
    <w:rsid w:val="00B43EA7"/>
    <w:rsid w:val="00B45E19"/>
    <w:rsid w:val="00B47B44"/>
    <w:rsid w:val="00B504D6"/>
    <w:rsid w:val="00B53388"/>
    <w:rsid w:val="00B66B98"/>
    <w:rsid w:val="00B67F67"/>
    <w:rsid w:val="00B7326C"/>
    <w:rsid w:val="00B74FA9"/>
    <w:rsid w:val="00B80474"/>
    <w:rsid w:val="00B81798"/>
    <w:rsid w:val="00B81F1E"/>
    <w:rsid w:val="00B82E44"/>
    <w:rsid w:val="00B83308"/>
    <w:rsid w:val="00B848FD"/>
    <w:rsid w:val="00B85C34"/>
    <w:rsid w:val="00B869E8"/>
    <w:rsid w:val="00B87BEF"/>
    <w:rsid w:val="00B900F0"/>
    <w:rsid w:val="00B9015A"/>
    <w:rsid w:val="00B90A04"/>
    <w:rsid w:val="00B9157B"/>
    <w:rsid w:val="00B91F7A"/>
    <w:rsid w:val="00B94D71"/>
    <w:rsid w:val="00B95FDF"/>
    <w:rsid w:val="00B97B99"/>
    <w:rsid w:val="00B97D1A"/>
    <w:rsid w:val="00BA0684"/>
    <w:rsid w:val="00BA3373"/>
    <w:rsid w:val="00BA44D4"/>
    <w:rsid w:val="00BA7C34"/>
    <w:rsid w:val="00BB10A9"/>
    <w:rsid w:val="00BB1E9A"/>
    <w:rsid w:val="00BB2A53"/>
    <w:rsid w:val="00BB3472"/>
    <w:rsid w:val="00BB39DF"/>
    <w:rsid w:val="00BB42C9"/>
    <w:rsid w:val="00BC1D02"/>
    <w:rsid w:val="00BC41C3"/>
    <w:rsid w:val="00BC428D"/>
    <w:rsid w:val="00BC55EB"/>
    <w:rsid w:val="00BC7544"/>
    <w:rsid w:val="00BD1151"/>
    <w:rsid w:val="00BD260D"/>
    <w:rsid w:val="00BD3268"/>
    <w:rsid w:val="00BD409D"/>
    <w:rsid w:val="00BD6621"/>
    <w:rsid w:val="00BD79E0"/>
    <w:rsid w:val="00BE09FF"/>
    <w:rsid w:val="00BE0C9B"/>
    <w:rsid w:val="00BE52B2"/>
    <w:rsid w:val="00BE7432"/>
    <w:rsid w:val="00BF09CE"/>
    <w:rsid w:val="00BF1386"/>
    <w:rsid w:val="00BF27B6"/>
    <w:rsid w:val="00C0022A"/>
    <w:rsid w:val="00C016FE"/>
    <w:rsid w:val="00C03BC1"/>
    <w:rsid w:val="00C06A0E"/>
    <w:rsid w:val="00C07E39"/>
    <w:rsid w:val="00C07E82"/>
    <w:rsid w:val="00C07EF7"/>
    <w:rsid w:val="00C11818"/>
    <w:rsid w:val="00C11820"/>
    <w:rsid w:val="00C155A0"/>
    <w:rsid w:val="00C17821"/>
    <w:rsid w:val="00C2158C"/>
    <w:rsid w:val="00C22B44"/>
    <w:rsid w:val="00C266C7"/>
    <w:rsid w:val="00C3073E"/>
    <w:rsid w:val="00C30B15"/>
    <w:rsid w:val="00C313C4"/>
    <w:rsid w:val="00C32880"/>
    <w:rsid w:val="00C35469"/>
    <w:rsid w:val="00C357E4"/>
    <w:rsid w:val="00C35982"/>
    <w:rsid w:val="00C360C8"/>
    <w:rsid w:val="00C36F10"/>
    <w:rsid w:val="00C41C2B"/>
    <w:rsid w:val="00C4353D"/>
    <w:rsid w:val="00C44595"/>
    <w:rsid w:val="00C47526"/>
    <w:rsid w:val="00C476BC"/>
    <w:rsid w:val="00C50568"/>
    <w:rsid w:val="00C546DD"/>
    <w:rsid w:val="00C55BCE"/>
    <w:rsid w:val="00C5701D"/>
    <w:rsid w:val="00C60A33"/>
    <w:rsid w:val="00C618F0"/>
    <w:rsid w:val="00C62E0D"/>
    <w:rsid w:val="00C63135"/>
    <w:rsid w:val="00C648FF"/>
    <w:rsid w:val="00C70B5C"/>
    <w:rsid w:val="00C71944"/>
    <w:rsid w:val="00C77C4B"/>
    <w:rsid w:val="00C77E6F"/>
    <w:rsid w:val="00C836A8"/>
    <w:rsid w:val="00C848A1"/>
    <w:rsid w:val="00C84D99"/>
    <w:rsid w:val="00C86639"/>
    <w:rsid w:val="00C870C5"/>
    <w:rsid w:val="00C879FD"/>
    <w:rsid w:val="00C91056"/>
    <w:rsid w:val="00C9306C"/>
    <w:rsid w:val="00C93A05"/>
    <w:rsid w:val="00C95BD0"/>
    <w:rsid w:val="00CA21D5"/>
    <w:rsid w:val="00CA290A"/>
    <w:rsid w:val="00CA5508"/>
    <w:rsid w:val="00CA63C0"/>
    <w:rsid w:val="00CB0CBD"/>
    <w:rsid w:val="00CB3000"/>
    <w:rsid w:val="00CB4283"/>
    <w:rsid w:val="00CB4C58"/>
    <w:rsid w:val="00CB7783"/>
    <w:rsid w:val="00CC0569"/>
    <w:rsid w:val="00CC1AB2"/>
    <w:rsid w:val="00CC3533"/>
    <w:rsid w:val="00CC4352"/>
    <w:rsid w:val="00CC43FF"/>
    <w:rsid w:val="00CC4C92"/>
    <w:rsid w:val="00CC5186"/>
    <w:rsid w:val="00CC52E1"/>
    <w:rsid w:val="00CC5449"/>
    <w:rsid w:val="00CD27A1"/>
    <w:rsid w:val="00CD2F7C"/>
    <w:rsid w:val="00CD402C"/>
    <w:rsid w:val="00CD593A"/>
    <w:rsid w:val="00CD5AAA"/>
    <w:rsid w:val="00CD5B0A"/>
    <w:rsid w:val="00CD61F3"/>
    <w:rsid w:val="00CE08DF"/>
    <w:rsid w:val="00CE0CD1"/>
    <w:rsid w:val="00CE0FAA"/>
    <w:rsid w:val="00CE35D2"/>
    <w:rsid w:val="00CE4D2A"/>
    <w:rsid w:val="00CE5C8F"/>
    <w:rsid w:val="00CE6A68"/>
    <w:rsid w:val="00CF762D"/>
    <w:rsid w:val="00CF78DC"/>
    <w:rsid w:val="00CF79DA"/>
    <w:rsid w:val="00D00700"/>
    <w:rsid w:val="00D02E50"/>
    <w:rsid w:val="00D0604D"/>
    <w:rsid w:val="00D07075"/>
    <w:rsid w:val="00D10F23"/>
    <w:rsid w:val="00D10FFA"/>
    <w:rsid w:val="00D12E3D"/>
    <w:rsid w:val="00D14877"/>
    <w:rsid w:val="00D21805"/>
    <w:rsid w:val="00D219D0"/>
    <w:rsid w:val="00D222CC"/>
    <w:rsid w:val="00D22703"/>
    <w:rsid w:val="00D2464B"/>
    <w:rsid w:val="00D24D90"/>
    <w:rsid w:val="00D2717D"/>
    <w:rsid w:val="00D33B3D"/>
    <w:rsid w:val="00D36167"/>
    <w:rsid w:val="00D41C4C"/>
    <w:rsid w:val="00D42462"/>
    <w:rsid w:val="00D443A4"/>
    <w:rsid w:val="00D47CBC"/>
    <w:rsid w:val="00D554B7"/>
    <w:rsid w:val="00D6417A"/>
    <w:rsid w:val="00D65BF5"/>
    <w:rsid w:val="00D704AF"/>
    <w:rsid w:val="00D7091F"/>
    <w:rsid w:val="00D738B9"/>
    <w:rsid w:val="00D74A76"/>
    <w:rsid w:val="00D75A0C"/>
    <w:rsid w:val="00D762FE"/>
    <w:rsid w:val="00D76B49"/>
    <w:rsid w:val="00D76CE4"/>
    <w:rsid w:val="00D77CFC"/>
    <w:rsid w:val="00D825FA"/>
    <w:rsid w:val="00D845E1"/>
    <w:rsid w:val="00D85B55"/>
    <w:rsid w:val="00D8679D"/>
    <w:rsid w:val="00D86A5E"/>
    <w:rsid w:val="00D92F96"/>
    <w:rsid w:val="00D94FDE"/>
    <w:rsid w:val="00D9589D"/>
    <w:rsid w:val="00D973E2"/>
    <w:rsid w:val="00DA0290"/>
    <w:rsid w:val="00DA0829"/>
    <w:rsid w:val="00DA0CB1"/>
    <w:rsid w:val="00DA11FC"/>
    <w:rsid w:val="00DA34B2"/>
    <w:rsid w:val="00DA4E1C"/>
    <w:rsid w:val="00DA5474"/>
    <w:rsid w:val="00DA6A55"/>
    <w:rsid w:val="00DB093A"/>
    <w:rsid w:val="00DB28F5"/>
    <w:rsid w:val="00DB4607"/>
    <w:rsid w:val="00DB4976"/>
    <w:rsid w:val="00DB4A9E"/>
    <w:rsid w:val="00DC02C5"/>
    <w:rsid w:val="00DC03A7"/>
    <w:rsid w:val="00DC056F"/>
    <w:rsid w:val="00DC1B56"/>
    <w:rsid w:val="00DC2E0B"/>
    <w:rsid w:val="00DC42AF"/>
    <w:rsid w:val="00DC48B3"/>
    <w:rsid w:val="00DC7F54"/>
    <w:rsid w:val="00DD082C"/>
    <w:rsid w:val="00DD0A72"/>
    <w:rsid w:val="00DD0CDD"/>
    <w:rsid w:val="00DD4B32"/>
    <w:rsid w:val="00DD4EFB"/>
    <w:rsid w:val="00DD633E"/>
    <w:rsid w:val="00DE185F"/>
    <w:rsid w:val="00DE1912"/>
    <w:rsid w:val="00DE2FA7"/>
    <w:rsid w:val="00DE582C"/>
    <w:rsid w:val="00DE6D74"/>
    <w:rsid w:val="00DE76F4"/>
    <w:rsid w:val="00DF3DDB"/>
    <w:rsid w:val="00DF3EEB"/>
    <w:rsid w:val="00DF428F"/>
    <w:rsid w:val="00DF4426"/>
    <w:rsid w:val="00DF62B6"/>
    <w:rsid w:val="00DF726E"/>
    <w:rsid w:val="00E008C2"/>
    <w:rsid w:val="00E011FD"/>
    <w:rsid w:val="00E03881"/>
    <w:rsid w:val="00E03A51"/>
    <w:rsid w:val="00E03BD5"/>
    <w:rsid w:val="00E044E4"/>
    <w:rsid w:val="00E06783"/>
    <w:rsid w:val="00E0690C"/>
    <w:rsid w:val="00E10F82"/>
    <w:rsid w:val="00E11873"/>
    <w:rsid w:val="00E13424"/>
    <w:rsid w:val="00E136C5"/>
    <w:rsid w:val="00E14FE3"/>
    <w:rsid w:val="00E15006"/>
    <w:rsid w:val="00E22658"/>
    <w:rsid w:val="00E230E4"/>
    <w:rsid w:val="00E24348"/>
    <w:rsid w:val="00E25C93"/>
    <w:rsid w:val="00E32693"/>
    <w:rsid w:val="00E32BF5"/>
    <w:rsid w:val="00E33870"/>
    <w:rsid w:val="00E3530D"/>
    <w:rsid w:val="00E35E72"/>
    <w:rsid w:val="00E438B1"/>
    <w:rsid w:val="00E441E1"/>
    <w:rsid w:val="00E448F3"/>
    <w:rsid w:val="00E457F2"/>
    <w:rsid w:val="00E50F47"/>
    <w:rsid w:val="00E524C6"/>
    <w:rsid w:val="00E55133"/>
    <w:rsid w:val="00E554B4"/>
    <w:rsid w:val="00E55753"/>
    <w:rsid w:val="00E55858"/>
    <w:rsid w:val="00E55EF7"/>
    <w:rsid w:val="00E5635A"/>
    <w:rsid w:val="00E61C71"/>
    <w:rsid w:val="00E63B30"/>
    <w:rsid w:val="00E65B7F"/>
    <w:rsid w:val="00E6623B"/>
    <w:rsid w:val="00E7184F"/>
    <w:rsid w:val="00E7258A"/>
    <w:rsid w:val="00E72A29"/>
    <w:rsid w:val="00E746AB"/>
    <w:rsid w:val="00E750A3"/>
    <w:rsid w:val="00E75828"/>
    <w:rsid w:val="00E76B60"/>
    <w:rsid w:val="00E778F4"/>
    <w:rsid w:val="00E77A73"/>
    <w:rsid w:val="00E82D83"/>
    <w:rsid w:val="00E83DA9"/>
    <w:rsid w:val="00E859B2"/>
    <w:rsid w:val="00E85B84"/>
    <w:rsid w:val="00E90318"/>
    <w:rsid w:val="00E904E4"/>
    <w:rsid w:val="00E91642"/>
    <w:rsid w:val="00E92A73"/>
    <w:rsid w:val="00E951BC"/>
    <w:rsid w:val="00E96A74"/>
    <w:rsid w:val="00EA0268"/>
    <w:rsid w:val="00EA03F4"/>
    <w:rsid w:val="00EA077C"/>
    <w:rsid w:val="00EA1471"/>
    <w:rsid w:val="00EA1728"/>
    <w:rsid w:val="00EA505E"/>
    <w:rsid w:val="00EA6A9B"/>
    <w:rsid w:val="00EB0595"/>
    <w:rsid w:val="00EB2926"/>
    <w:rsid w:val="00EB3ABC"/>
    <w:rsid w:val="00EB6D1E"/>
    <w:rsid w:val="00EB7715"/>
    <w:rsid w:val="00EC2184"/>
    <w:rsid w:val="00EC2DFC"/>
    <w:rsid w:val="00EC54F3"/>
    <w:rsid w:val="00EC5956"/>
    <w:rsid w:val="00EC5E80"/>
    <w:rsid w:val="00EC7B77"/>
    <w:rsid w:val="00ED4433"/>
    <w:rsid w:val="00ED4729"/>
    <w:rsid w:val="00EE066B"/>
    <w:rsid w:val="00EE06F9"/>
    <w:rsid w:val="00EE12D9"/>
    <w:rsid w:val="00EE13D5"/>
    <w:rsid w:val="00EE17A4"/>
    <w:rsid w:val="00EE2E91"/>
    <w:rsid w:val="00EE460B"/>
    <w:rsid w:val="00EF10D3"/>
    <w:rsid w:val="00EF1F1F"/>
    <w:rsid w:val="00EF24D5"/>
    <w:rsid w:val="00EF514C"/>
    <w:rsid w:val="00EF540C"/>
    <w:rsid w:val="00EF654D"/>
    <w:rsid w:val="00F002DB"/>
    <w:rsid w:val="00F01674"/>
    <w:rsid w:val="00F01FE7"/>
    <w:rsid w:val="00F05E04"/>
    <w:rsid w:val="00F0608E"/>
    <w:rsid w:val="00F1164C"/>
    <w:rsid w:val="00F11785"/>
    <w:rsid w:val="00F1371F"/>
    <w:rsid w:val="00F14A70"/>
    <w:rsid w:val="00F15A80"/>
    <w:rsid w:val="00F16A1A"/>
    <w:rsid w:val="00F16CDA"/>
    <w:rsid w:val="00F16D32"/>
    <w:rsid w:val="00F22A2C"/>
    <w:rsid w:val="00F239FB"/>
    <w:rsid w:val="00F244C4"/>
    <w:rsid w:val="00F24724"/>
    <w:rsid w:val="00F24EC7"/>
    <w:rsid w:val="00F252D0"/>
    <w:rsid w:val="00F26D1C"/>
    <w:rsid w:val="00F27B40"/>
    <w:rsid w:val="00F27E60"/>
    <w:rsid w:val="00F3151C"/>
    <w:rsid w:val="00F340F6"/>
    <w:rsid w:val="00F34A8D"/>
    <w:rsid w:val="00F34C0D"/>
    <w:rsid w:val="00F35042"/>
    <w:rsid w:val="00F351C5"/>
    <w:rsid w:val="00F35AC9"/>
    <w:rsid w:val="00F35E2E"/>
    <w:rsid w:val="00F367AA"/>
    <w:rsid w:val="00F36AED"/>
    <w:rsid w:val="00F37B87"/>
    <w:rsid w:val="00F41511"/>
    <w:rsid w:val="00F434B4"/>
    <w:rsid w:val="00F4560F"/>
    <w:rsid w:val="00F508CB"/>
    <w:rsid w:val="00F5104E"/>
    <w:rsid w:val="00F53CBE"/>
    <w:rsid w:val="00F543A2"/>
    <w:rsid w:val="00F556F8"/>
    <w:rsid w:val="00F5575A"/>
    <w:rsid w:val="00F57890"/>
    <w:rsid w:val="00F6179B"/>
    <w:rsid w:val="00F61BE1"/>
    <w:rsid w:val="00F626B7"/>
    <w:rsid w:val="00F6593B"/>
    <w:rsid w:val="00F67C5E"/>
    <w:rsid w:val="00F7227C"/>
    <w:rsid w:val="00F7313E"/>
    <w:rsid w:val="00F732DF"/>
    <w:rsid w:val="00F74747"/>
    <w:rsid w:val="00F748E8"/>
    <w:rsid w:val="00F74AF1"/>
    <w:rsid w:val="00F80E14"/>
    <w:rsid w:val="00F82680"/>
    <w:rsid w:val="00F83E08"/>
    <w:rsid w:val="00F8401B"/>
    <w:rsid w:val="00F850B6"/>
    <w:rsid w:val="00F854DD"/>
    <w:rsid w:val="00F86FA2"/>
    <w:rsid w:val="00F87482"/>
    <w:rsid w:val="00F91541"/>
    <w:rsid w:val="00F931DC"/>
    <w:rsid w:val="00F9367A"/>
    <w:rsid w:val="00F94268"/>
    <w:rsid w:val="00F9517E"/>
    <w:rsid w:val="00FA09DF"/>
    <w:rsid w:val="00FA09ED"/>
    <w:rsid w:val="00FA1C68"/>
    <w:rsid w:val="00FA52B5"/>
    <w:rsid w:val="00FB1DC8"/>
    <w:rsid w:val="00FB29EC"/>
    <w:rsid w:val="00FB3874"/>
    <w:rsid w:val="00FC1FB8"/>
    <w:rsid w:val="00FC3A79"/>
    <w:rsid w:val="00FC3F03"/>
    <w:rsid w:val="00FC4977"/>
    <w:rsid w:val="00FC5628"/>
    <w:rsid w:val="00FD1750"/>
    <w:rsid w:val="00FD3F0B"/>
    <w:rsid w:val="00FE2139"/>
    <w:rsid w:val="00FE308A"/>
    <w:rsid w:val="00FE4FF5"/>
    <w:rsid w:val="00FE6659"/>
    <w:rsid w:val="00FF0185"/>
    <w:rsid w:val="00FF0B8F"/>
    <w:rsid w:val="00FF47D2"/>
    <w:rsid w:val="00FF5768"/>
    <w:rsid w:val="00FF7A7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7378C"/>
  <w15:chartTrackingRefBased/>
  <w15:docId w15:val="{F6313A5F-4C4A-43F7-A21C-FD28C0C64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7D9"/>
  </w:style>
  <w:style w:type="paragraph" w:styleId="Heading1">
    <w:name w:val="heading 1"/>
    <w:basedOn w:val="Normal"/>
    <w:next w:val="Normal"/>
    <w:link w:val="Heading1Char"/>
    <w:qFormat/>
    <w:rsid w:val="008921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8921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5B29A1"/>
    <w:pPr>
      <w:keepNext/>
      <w:tabs>
        <w:tab w:val="num" w:pos="1986"/>
      </w:tabs>
      <w:suppressAutoHyphens/>
      <w:adjustRightInd w:val="0"/>
      <w:spacing w:before="240" w:after="60" w:line="360" w:lineRule="atLeast"/>
      <w:ind w:left="1986" w:hanging="180"/>
      <w:textAlignment w:val="baseline"/>
      <w:outlineLvl w:val="2"/>
    </w:pPr>
    <w:rPr>
      <w:rFonts w:ascii="Arial" w:eastAsia="Times New Roman" w:hAnsi="Arial" w:cs="Times New Roman"/>
      <w:sz w:val="24"/>
      <w:szCs w:val="20"/>
      <w:lang w:eastAsia="lt-LT"/>
    </w:rPr>
  </w:style>
  <w:style w:type="paragraph" w:styleId="Heading4">
    <w:name w:val="heading 4"/>
    <w:basedOn w:val="Normal"/>
    <w:next w:val="Normal"/>
    <w:link w:val="Heading4Char"/>
    <w:qFormat/>
    <w:rsid w:val="005B29A1"/>
    <w:pPr>
      <w:keepNext/>
      <w:tabs>
        <w:tab w:val="num" w:pos="2706"/>
      </w:tabs>
      <w:suppressAutoHyphens/>
      <w:adjustRightInd w:val="0"/>
      <w:spacing w:before="240" w:after="60" w:line="360" w:lineRule="atLeast"/>
      <w:ind w:left="2706" w:hanging="360"/>
      <w:textAlignment w:val="baseline"/>
      <w:outlineLvl w:val="3"/>
    </w:pPr>
    <w:rPr>
      <w:rFonts w:ascii="Arial" w:eastAsia="Times New Roman" w:hAnsi="Arial" w:cs="Times New Roman"/>
      <w:b/>
      <w:sz w:val="24"/>
      <w:szCs w:val="20"/>
      <w:lang w:eastAsia="lt-LT"/>
    </w:rPr>
  </w:style>
  <w:style w:type="paragraph" w:styleId="Heading5">
    <w:name w:val="heading 5"/>
    <w:basedOn w:val="Normal"/>
    <w:next w:val="Normal"/>
    <w:link w:val="Heading5Char"/>
    <w:qFormat/>
    <w:rsid w:val="005B29A1"/>
    <w:pPr>
      <w:tabs>
        <w:tab w:val="num" w:pos="3426"/>
      </w:tabs>
      <w:suppressAutoHyphens/>
      <w:adjustRightInd w:val="0"/>
      <w:spacing w:before="240" w:after="60" w:line="360" w:lineRule="atLeast"/>
      <w:ind w:left="3426" w:hanging="360"/>
      <w:textAlignment w:val="baseline"/>
      <w:outlineLvl w:val="4"/>
    </w:pPr>
    <w:rPr>
      <w:rFonts w:ascii="Times New Roman" w:eastAsia="Times New Roman" w:hAnsi="Times New Roman" w:cs="Times New Roman"/>
      <w:sz w:val="24"/>
      <w:szCs w:val="20"/>
      <w:lang w:eastAsia="lt-LT"/>
    </w:rPr>
  </w:style>
  <w:style w:type="paragraph" w:styleId="Heading6">
    <w:name w:val="heading 6"/>
    <w:basedOn w:val="Normal"/>
    <w:next w:val="Normal"/>
    <w:link w:val="Heading6Char"/>
    <w:qFormat/>
    <w:rsid w:val="005B29A1"/>
    <w:pPr>
      <w:tabs>
        <w:tab w:val="num" w:pos="4146"/>
      </w:tabs>
      <w:suppressAutoHyphens/>
      <w:adjustRightInd w:val="0"/>
      <w:spacing w:before="240" w:after="60" w:line="360" w:lineRule="atLeast"/>
      <w:ind w:left="4146" w:hanging="180"/>
      <w:textAlignment w:val="baseline"/>
      <w:outlineLvl w:val="5"/>
    </w:pPr>
    <w:rPr>
      <w:rFonts w:ascii="Times New Roman" w:eastAsia="Times New Roman" w:hAnsi="Times New Roman" w:cs="Times New Roman"/>
      <w:i/>
      <w:sz w:val="24"/>
      <w:szCs w:val="20"/>
      <w:lang w:eastAsia="lt-LT"/>
    </w:rPr>
  </w:style>
  <w:style w:type="paragraph" w:styleId="Heading7">
    <w:name w:val="heading 7"/>
    <w:basedOn w:val="Normal"/>
    <w:next w:val="Normal"/>
    <w:link w:val="Heading7Char"/>
    <w:qFormat/>
    <w:rsid w:val="005B29A1"/>
    <w:pPr>
      <w:tabs>
        <w:tab w:val="num" w:pos="4866"/>
      </w:tabs>
      <w:suppressAutoHyphens/>
      <w:adjustRightInd w:val="0"/>
      <w:spacing w:before="240" w:after="60" w:line="360" w:lineRule="atLeast"/>
      <w:ind w:left="4866" w:hanging="360"/>
      <w:textAlignment w:val="baseline"/>
      <w:outlineLvl w:val="6"/>
    </w:pPr>
    <w:rPr>
      <w:rFonts w:ascii="Arial" w:eastAsia="Times New Roman" w:hAnsi="Arial" w:cs="Times New Roman"/>
      <w:sz w:val="20"/>
      <w:szCs w:val="20"/>
      <w:lang w:eastAsia="lt-LT"/>
    </w:rPr>
  </w:style>
  <w:style w:type="paragraph" w:styleId="Heading8">
    <w:name w:val="heading 8"/>
    <w:basedOn w:val="Normal"/>
    <w:next w:val="Normal"/>
    <w:link w:val="Heading8Char"/>
    <w:qFormat/>
    <w:rsid w:val="005B29A1"/>
    <w:pPr>
      <w:tabs>
        <w:tab w:val="num" w:pos="5586"/>
      </w:tabs>
      <w:suppressAutoHyphens/>
      <w:adjustRightInd w:val="0"/>
      <w:spacing w:before="240" w:after="60" w:line="360" w:lineRule="atLeast"/>
      <w:ind w:left="5586" w:hanging="360"/>
      <w:textAlignment w:val="baseline"/>
      <w:outlineLvl w:val="7"/>
    </w:pPr>
    <w:rPr>
      <w:rFonts w:ascii="Arial" w:eastAsia="Times New Roman" w:hAnsi="Arial" w:cs="Times New Roman"/>
      <w:i/>
      <w:sz w:val="20"/>
      <w:szCs w:val="20"/>
      <w:lang w:eastAsia="lt-LT"/>
    </w:rPr>
  </w:style>
  <w:style w:type="paragraph" w:styleId="Heading9">
    <w:name w:val="heading 9"/>
    <w:basedOn w:val="Normal"/>
    <w:next w:val="Normal"/>
    <w:link w:val="Heading9Char"/>
    <w:qFormat/>
    <w:rsid w:val="005B29A1"/>
    <w:pPr>
      <w:tabs>
        <w:tab w:val="num" w:pos="6306"/>
      </w:tabs>
      <w:suppressAutoHyphens/>
      <w:adjustRightInd w:val="0"/>
      <w:spacing w:before="240" w:after="60" w:line="360" w:lineRule="atLeast"/>
      <w:ind w:left="6306" w:hanging="180"/>
      <w:textAlignment w:val="baseline"/>
      <w:outlineLvl w:val="8"/>
    </w:pPr>
    <w:rPr>
      <w:rFonts w:ascii="Arial" w:eastAsia="Times New Roman" w:hAnsi="Arial" w:cs="Times New Roman"/>
      <w:b/>
      <w:i/>
      <w:sz w:val="18"/>
      <w:szCs w:val="2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C33E2"/>
  </w:style>
  <w:style w:type="character" w:styleId="Hyperlink">
    <w:name w:val="Hyperlink"/>
    <w:basedOn w:val="DefaultParagraphFont"/>
    <w:uiPriority w:val="99"/>
    <w:unhideWhenUsed/>
    <w:rsid w:val="009C33E2"/>
    <w:rPr>
      <w:color w:val="0000FF"/>
      <w:u w:val="single"/>
    </w:rPr>
  </w:style>
  <w:style w:type="character" w:styleId="FollowedHyperlink">
    <w:name w:val="FollowedHyperlink"/>
    <w:basedOn w:val="DefaultParagraphFont"/>
    <w:uiPriority w:val="99"/>
    <w:unhideWhenUsed/>
    <w:rsid w:val="009C33E2"/>
    <w:rPr>
      <w:color w:val="800080"/>
      <w:u w:val="single"/>
    </w:rPr>
  </w:style>
  <w:style w:type="paragraph" w:styleId="NoSpacing">
    <w:name w:val="No Spacing"/>
    <w:uiPriority w:val="1"/>
    <w:qFormat/>
    <w:rsid w:val="00DE1912"/>
    <w:pPr>
      <w:spacing w:after="0" w:line="240" w:lineRule="auto"/>
    </w:pPr>
  </w:style>
  <w:style w:type="paragraph" w:customStyle="1" w:styleId="ListNumber3NoSpace">
    <w:name w:val="List Number 3 NoSpace"/>
    <w:rsid w:val="00474A23"/>
    <w:pPr>
      <w:numPr>
        <w:ilvl w:val="2"/>
        <w:numId w:val="1"/>
      </w:numPr>
      <w:tabs>
        <w:tab w:val="left" w:pos="1276"/>
        <w:tab w:val="num" w:pos="2346"/>
      </w:tabs>
      <w:spacing w:after="0" w:line="270" w:lineRule="atLeast"/>
      <w:ind w:left="1276"/>
    </w:pPr>
    <w:rPr>
      <w:rFonts w:ascii="Times New Roman" w:eastAsia="Times New Roman" w:hAnsi="Times New Roman" w:cs="Times New Roman"/>
      <w:sz w:val="23"/>
      <w:szCs w:val="20"/>
      <w:lang w:val="en-GB"/>
    </w:rPr>
  </w:style>
  <w:style w:type="paragraph" w:styleId="Title">
    <w:name w:val="Title"/>
    <w:basedOn w:val="Normal"/>
    <w:next w:val="Normal"/>
    <w:link w:val="TitleChar"/>
    <w:qFormat/>
    <w:rsid w:val="008921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9218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rsid w:val="0089218E"/>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rsid w:val="0089218E"/>
    <w:rPr>
      <w:rFonts w:asciiTheme="majorHAnsi" w:eastAsiaTheme="majorEastAsia" w:hAnsiTheme="majorHAnsi" w:cstheme="majorBidi"/>
      <w:color w:val="2E74B5" w:themeColor="accent1" w:themeShade="BF"/>
      <w:sz w:val="32"/>
      <w:szCs w:val="32"/>
    </w:rPr>
  </w:style>
  <w:style w:type="paragraph" w:styleId="ListBullet2">
    <w:name w:val="List Bullet 2"/>
    <w:basedOn w:val="ListBullet"/>
    <w:rsid w:val="00DD082C"/>
    <w:pPr>
      <w:numPr>
        <w:numId w:val="2"/>
      </w:numPr>
      <w:tabs>
        <w:tab w:val="left" w:pos="851"/>
      </w:tabs>
      <w:spacing w:after="270" w:line="270" w:lineRule="atLeast"/>
      <w:ind w:left="850" w:hanging="425"/>
      <w:contextualSpacing w:val="0"/>
    </w:pPr>
    <w:rPr>
      <w:rFonts w:ascii="Times New Roman" w:eastAsia="Times New Roman" w:hAnsi="Times New Roman" w:cs="Times New Roman"/>
      <w:sz w:val="23"/>
      <w:szCs w:val="20"/>
      <w:lang w:val="en-GB"/>
    </w:rPr>
  </w:style>
  <w:style w:type="paragraph" w:styleId="ListBullet">
    <w:name w:val="List Bullet"/>
    <w:basedOn w:val="Normal"/>
    <w:unhideWhenUsed/>
    <w:rsid w:val="00DD082C"/>
    <w:pPr>
      <w:numPr>
        <w:numId w:val="3"/>
      </w:numPr>
      <w:contextualSpacing/>
    </w:pPr>
  </w:style>
  <w:style w:type="paragraph" w:styleId="Header">
    <w:name w:val="header"/>
    <w:basedOn w:val="Normal"/>
    <w:link w:val="HeaderChar"/>
    <w:uiPriority w:val="99"/>
    <w:unhideWhenUsed/>
    <w:rsid w:val="00053880"/>
    <w:pPr>
      <w:tabs>
        <w:tab w:val="center" w:pos="4819"/>
        <w:tab w:val="right" w:pos="9638"/>
      </w:tabs>
      <w:spacing w:after="0" w:line="240" w:lineRule="auto"/>
    </w:pPr>
  </w:style>
  <w:style w:type="character" w:customStyle="1" w:styleId="HeaderChar">
    <w:name w:val="Header Char"/>
    <w:basedOn w:val="DefaultParagraphFont"/>
    <w:link w:val="Header"/>
    <w:uiPriority w:val="99"/>
    <w:rsid w:val="00053880"/>
  </w:style>
  <w:style w:type="paragraph" w:styleId="Footer">
    <w:name w:val="footer"/>
    <w:basedOn w:val="Normal"/>
    <w:link w:val="FooterChar"/>
    <w:uiPriority w:val="99"/>
    <w:unhideWhenUsed/>
    <w:rsid w:val="00053880"/>
    <w:pPr>
      <w:tabs>
        <w:tab w:val="center" w:pos="4819"/>
        <w:tab w:val="right" w:pos="9638"/>
      </w:tabs>
      <w:spacing w:after="0" w:line="240" w:lineRule="auto"/>
    </w:pPr>
  </w:style>
  <w:style w:type="character" w:customStyle="1" w:styleId="FooterChar">
    <w:name w:val="Footer Char"/>
    <w:basedOn w:val="DefaultParagraphFont"/>
    <w:link w:val="Footer"/>
    <w:uiPriority w:val="99"/>
    <w:rsid w:val="00053880"/>
  </w:style>
  <w:style w:type="character" w:customStyle="1" w:styleId="Heading3Char">
    <w:name w:val="Heading 3 Char"/>
    <w:basedOn w:val="DefaultParagraphFont"/>
    <w:link w:val="Heading3"/>
    <w:rsid w:val="005B29A1"/>
    <w:rPr>
      <w:rFonts w:ascii="Arial" w:eastAsia="Times New Roman" w:hAnsi="Arial" w:cs="Times New Roman"/>
      <w:sz w:val="24"/>
      <w:szCs w:val="20"/>
      <w:lang w:eastAsia="lt-LT"/>
    </w:rPr>
  </w:style>
  <w:style w:type="character" w:customStyle="1" w:styleId="Heading4Char">
    <w:name w:val="Heading 4 Char"/>
    <w:basedOn w:val="DefaultParagraphFont"/>
    <w:link w:val="Heading4"/>
    <w:rsid w:val="005B29A1"/>
    <w:rPr>
      <w:rFonts w:ascii="Arial" w:eastAsia="Times New Roman" w:hAnsi="Arial" w:cs="Times New Roman"/>
      <w:b/>
      <w:sz w:val="24"/>
      <w:szCs w:val="20"/>
      <w:lang w:eastAsia="lt-LT"/>
    </w:rPr>
  </w:style>
  <w:style w:type="character" w:customStyle="1" w:styleId="Heading5Char">
    <w:name w:val="Heading 5 Char"/>
    <w:basedOn w:val="DefaultParagraphFont"/>
    <w:link w:val="Heading5"/>
    <w:rsid w:val="005B29A1"/>
    <w:rPr>
      <w:rFonts w:ascii="Times New Roman" w:eastAsia="Times New Roman" w:hAnsi="Times New Roman" w:cs="Times New Roman"/>
      <w:sz w:val="24"/>
      <w:szCs w:val="20"/>
      <w:lang w:eastAsia="lt-LT"/>
    </w:rPr>
  </w:style>
  <w:style w:type="character" w:customStyle="1" w:styleId="Heading6Char">
    <w:name w:val="Heading 6 Char"/>
    <w:basedOn w:val="DefaultParagraphFont"/>
    <w:link w:val="Heading6"/>
    <w:rsid w:val="005B29A1"/>
    <w:rPr>
      <w:rFonts w:ascii="Times New Roman" w:eastAsia="Times New Roman" w:hAnsi="Times New Roman" w:cs="Times New Roman"/>
      <w:i/>
      <w:sz w:val="24"/>
      <w:szCs w:val="20"/>
      <w:lang w:eastAsia="lt-LT"/>
    </w:rPr>
  </w:style>
  <w:style w:type="character" w:customStyle="1" w:styleId="Heading7Char">
    <w:name w:val="Heading 7 Char"/>
    <w:basedOn w:val="DefaultParagraphFont"/>
    <w:link w:val="Heading7"/>
    <w:rsid w:val="005B29A1"/>
    <w:rPr>
      <w:rFonts w:ascii="Arial" w:eastAsia="Times New Roman" w:hAnsi="Arial" w:cs="Times New Roman"/>
      <w:sz w:val="20"/>
      <w:szCs w:val="20"/>
      <w:lang w:eastAsia="lt-LT"/>
    </w:rPr>
  </w:style>
  <w:style w:type="character" w:customStyle="1" w:styleId="Heading8Char">
    <w:name w:val="Heading 8 Char"/>
    <w:basedOn w:val="DefaultParagraphFont"/>
    <w:link w:val="Heading8"/>
    <w:rsid w:val="005B29A1"/>
    <w:rPr>
      <w:rFonts w:ascii="Arial" w:eastAsia="Times New Roman" w:hAnsi="Arial" w:cs="Times New Roman"/>
      <w:i/>
      <w:sz w:val="20"/>
      <w:szCs w:val="20"/>
      <w:lang w:eastAsia="lt-LT"/>
    </w:rPr>
  </w:style>
  <w:style w:type="character" w:customStyle="1" w:styleId="Heading9Char">
    <w:name w:val="Heading 9 Char"/>
    <w:basedOn w:val="DefaultParagraphFont"/>
    <w:link w:val="Heading9"/>
    <w:rsid w:val="005B29A1"/>
    <w:rPr>
      <w:rFonts w:ascii="Arial" w:eastAsia="Times New Roman" w:hAnsi="Arial" w:cs="Times New Roman"/>
      <w:b/>
      <w:i/>
      <w:sz w:val="18"/>
      <w:szCs w:val="20"/>
      <w:lang w:eastAsia="lt-LT"/>
    </w:rPr>
  </w:style>
  <w:style w:type="table" w:styleId="TableGrid">
    <w:name w:val="Table Grid"/>
    <w:basedOn w:val="TableNormal"/>
    <w:rsid w:val="005B29A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5B2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PreformattedChar">
    <w:name w:val="HTML Preformatted Char"/>
    <w:basedOn w:val="DefaultParagraphFont"/>
    <w:link w:val="HTMLPreformatted"/>
    <w:rsid w:val="005B29A1"/>
    <w:rPr>
      <w:rFonts w:ascii="Courier New" w:eastAsia="Times New Roman" w:hAnsi="Courier New" w:cs="Courier New"/>
      <w:sz w:val="20"/>
      <w:szCs w:val="20"/>
      <w:lang w:eastAsia="lt-LT"/>
    </w:rPr>
  </w:style>
  <w:style w:type="paragraph" w:styleId="NormalWeb">
    <w:name w:val="Normal (Web)"/>
    <w:basedOn w:val="Normal"/>
    <w:uiPriority w:val="99"/>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Point0">
    <w:name w:val="Point 0"/>
    <w:basedOn w:val="Normal"/>
    <w:rsid w:val="005B29A1"/>
    <w:pPr>
      <w:spacing w:before="120" w:after="120" w:line="360" w:lineRule="auto"/>
      <w:ind w:left="850" w:hanging="850"/>
    </w:pPr>
    <w:rPr>
      <w:rFonts w:ascii="Times New Roman" w:eastAsia="Times New Roman" w:hAnsi="Times New Roman" w:cs="Times New Roman"/>
      <w:sz w:val="24"/>
      <w:szCs w:val="20"/>
    </w:rPr>
  </w:style>
  <w:style w:type="paragraph" w:customStyle="1" w:styleId="CharCharCharCharCharCharCharCharChar">
    <w:name w:val="Char Char Char Char Char Char Char Char Char"/>
    <w:basedOn w:val="Normal"/>
    <w:rsid w:val="005B29A1"/>
    <w:pPr>
      <w:spacing w:after="0" w:line="240" w:lineRule="auto"/>
    </w:pPr>
    <w:rPr>
      <w:rFonts w:ascii="Times New Roman" w:eastAsia="Times New Roman" w:hAnsi="Times New Roman" w:cs="Times New Roman"/>
      <w:sz w:val="24"/>
      <w:szCs w:val="24"/>
      <w:lang w:val="pl-PL" w:eastAsia="pl-PL"/>
    </w:rPr>
  </w:style>
  <w:style w:type="paragraph" w:styleId="FootnoteText">
    <w:name w:val="footnote text"/>
    <w:basedOn w:val="Normal"/>
    <w:link w:val="FootnoteTextChar"/>
    <w:rsid w:val="005B29A1"/>
    <w:pPr>
      <w:spacing w:after="0" w:line="240" w:lineRule="auto"/>
      <w:ind w:left="720" w:hanging="720"/>
    </w:pPr>
    <w:rPr>
      <w:rFonts w:ascii="Times New Roman" w:eastAsia="Times New Roman" w:hAnsi="Times New Roman" w:cs="Times New Roman"/>
      <w:sz w:val="20"/>
      <w:szCs w:val="20"/>
      <w:lang w:val="x-none" w:eastAsia="x-none"/>
    </w:rPr>
  </w:style>
  <w:style w:type="character" w:customStyle="1" w:styleId="FootnoteTextChar">
    <w:name w:val="Footnote Text Char"/>
    <w:basedOn w:val="DefaultParagraphFont"/>
    <w:link w:val="FootnoteText"/>
    <w:rsid w:val="005B29A1"/>
    <w:rPr>
      <w:rFonts w:ascii="Times New Roman" w:eastAsia="Times New Roman" w:hAnsi="Times New Roman" w:cs="Times New Roman"/>
      <w:sz w:val="20"/>
      <w:szCs w:val="20"/>
      <w:lang w:val="x-none" w:eastAsia="x-none"/>
    </w:rPr>
  </w:style>
  <w:style w:type="character" w:styleId="FootnoteReference">
    <w:name w:val="footnote reference"/>
    <w:aliases w:val="16 Point,Superscript 6 Point,Footnote Reference Number,Footnote Reference_LVL6,Footnote Reference_LVL61,Footnote Reference_LVL62,Footnote Reference_LVL63,Footnote Reference_LVL64,Footnote call,BVI fnr,Footnote Reference Superscript"/>
    <w:rsid w:val="005B29A1"/>
    <w:rPr>
      <w:rFonts w:cs="Times New Roman"/>
      <w:b/>
      <w:vertAlign w:val="superscript"/>
    </w:rPr>
  </w:style>
  <w:style w:type="paragraph" w:customStyle="1" w:styleId="Point1">
    <w:name w:val="Point 1"/>
    <w:basedOn w:val="Normal"/>
    <w:rsid w:val="005B29A1"/>
    <w:pPr>
      <w:spacing w:before="120" w:after="120" w:line="360" w:lineRule="auto"/>
      <w:ind w:left="1417" w:hanging="567"/>
    </w:pPr>
    <w:rPr>
      <w:rFonts w:ascii="Times New Roman" w:eastAsia="Times New Roman" w:hAnsi="Times New Roman" w:cs="Times New Roman"/>
      <w:sz w:val="24"/>
      <w:szCs w:val="20"/>
    </w:rPr>
  </w:style>
  <w:style w:type="paragraph" w:customStyle="1" w:styleId="Point2">
    <w:name w:val="Point 2"/>
    <w:basedOn w:val="Normal"/>
    <w:rsid w:val="005B29A1"/>
    <w:pPr>
      <w:spacing w:before="120" w:after="120" w:line="360" w:lineRule="auto"/>
      <w:ind w:left="1984" w:hanging="567"/>
    </w:pPr>
    <w:rPr>
      <w:rFonts w:ascii="Times New Roman" w:eastAsia="Times New Roman" w:hAnsi="Times New Roman" w:cs="Times New Roman"/>
      <w:sz w:val="24"/>
      <w:szCs w:val="20"/>
    </w:rPr>
  </w:style>
  <w:style w:type="paragraph" w:customStyle="1" w:styleId="BodyText1">
    <w:name w:val="Body Text1"/>
    <w:uiPriority w:val="99"/>
    <w:qFormat/>
    <w:rsid w:val="005B29A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mazas">
    <w:name w:val="mazas"/>
    <w:basedOn w:val="Normal"/>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istatymas">
    <w:name w:val="istatymas"/>
    <w:basedOn w:val="Normal"/>
    <w:uiPriority w:val="99"/>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pavadinimas1">
    <w:name w:val="pavadinimas1"/>
    <w:basedOn w:val="Normal"/>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bodytext">
    <w:name w:val="bodytext"/>
    <w:basedOn w:val="Normal"/>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PageNumber">
    <w:name w:val="page number"/>
    <w:rsid w:val="005B29A1"/>
    <w:rPr>
      <w:rFonts w:cs="Times New Roman"/>
    </w:rPr>
  </w:style>
  <w:style w:type="paragraph" w:customStyle="1" w:styleId="Hyperlink1">
    <w:name w:val="Hyperlink1"/>
    <w:basedOn w:val="Normal"/>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Default">
    <w:name w:val="Default"/>
    <w:rsid w:val="005B29A1"/>
    <w:pPr>
      <w:autoSpaceDE w:val="0"/>
      <w:autoSpaceDN w:val="0"/>
      <w:adjustRightInd w:val="0"/>
      <w:spacing w:after="0" w:line="240" w:lineRule="auto"/>
    </w:pPr>
    <w:rPr>
      <w:rFonts w:ascii="EUAlbertina" w:eastAsia="Times New Roman" w:hAnsi="EUAlbertina" w:cs="EUAlbertina"/>
      <w:color w:val="000000"/>
      <w:sz w:val="24"/>
      <w:szCs w:val="24"/>
      <w:lang w:eastAsia="lt-LT"/>
    </w:rPr>
  </w:style>
  <w:style w:type="paragraph" w:styleId="PlainText">
    <w:name w:val="Plain Text"/>
    <w:basedOn w:val="Normal"/>
    <w:link w:val="PlainTextChar"/>
    <w:rsid w:val="005B29A1"/>
    <w:pPr>
      <w:spacing w:after="0" w:line="240" w:lineRule="auto"/>
    </w:pPr>
    <w:rPr>
      <w:rFonts w:ascii="Consolas" w:eastAsia="Times New Roman" w:hAnsi="Consolas" w:cs="Times New Roman"/>
      <w:sz w:val="21"/>
      <w:szCs w:val="21"/>
      <w:lang w:val="x-none"/>
    </w:rPr>
  </w:style>
  <w:style w:type="character" w:customStyle="1" w:styleId="PlainTextChar">
    <w:name w:val="Plain Text Char"/>
    <w:basedOn w:val="DefaultParagraphFont"/>
    <w:link w:val="PlainText"/>
    <w:rsid w:val="005B29A1"/>
    <w:rPr>
      <w:rFonts w:ascii="Consolas" w:eastAsia="Times New Roman" w:hAnsi="Consolas" w:cs="Times New Roman"/>
      <w:sz w:val="21"/>
      <w:szCs w:val="21"/>
      <w:lang w:val="x-none"/>
    </w:rPr>
  </w:style>
  <w:style w:type="character" w:customStyle="1" w:styleId="apple-style-span">
    <w:name w:val="apple-style-span"/>
    <w:rsid w:val="005B29A1"/>
    <w:rPr>
      <w:rFonts w:cs="Times New Roman"/>
    </w:rPr>
  </w:style>
  <w:style w:type="paragraph" w:styleId="BodyText0">
    <w:name w:val="Body Text"/>
    <w:basedOn w:val="Normal"/>
    <w:link w:val="BodyTextChar"/>
    <w:rsid w:val="005B29A1"/>
    <w:pPr>
      <w:suppressAutoHyphens/>
      <w:adjustRightInd w:val="0"/>
      <w:spacing w:after="0" w:line="360" w:lineRule="atLeast"/>
      <w:textAlignment w:val="baseline"/>
    </w:pPr>
    <w:rPr>
      <w:rFonts w:ascii="Times New Roman" w:eastAsia="Times New Roman" w:hAnsi="Times New Roman" w:cs="Times New Roman"/>
      <w:sz w:val="24"/>
      <w:szCs w:val="20"/>
      <w:lang w:val="x-none" w:eastAsia="x-none"/>
    </w:rPr>
  </w:style>
  <w:style w:type="character" w:customStyle="1" w:styleId="BodyTextChar">
    <w:name w:val="Body Text Char"/>
    <w:basedOn w:val="DefaultParagraphFont"/>
    <w:link w:val="BodyText0"/>
    <w:rsid w:val="005B29A1"/>
    <w:rPr>
      <w:rFonts w:ascii="Times New Roman" w:eastAsia="Times New Roman" w:hAnsi="Times New Roman" w:cs="Times New Roman"/>
      <w:sz w:val="24"/>
      <w:szCs w:val="20"/>
      <w:lang w:val="x-none" w:eastAsia="x-none"/>
    </w:rPr>
  </w:style>
  <w:style w:type="paragraph" w:customStyle="1" w:styleId="WW-BodyText21">
    <w:name w:val="WW-Body Text 21"/>
    <w:basedOn w:val="Normal"/>
    <w:rsid w:val="005B29A1"/>
    <w:pPr>
      <w:suppressAutoHyphens/>
      <w:adjustRightInd w:val="0"/>
      <w:spacing w:before="120" w:after="60" w:line="360" w:lineRule="atLeast"/>
      <w:jc w:val="center"/>
      <w:textAlignment w:val="baseline"/>
    </w:pPr>
    <w:rPr>
      <w:rFonts w:ascii="Times New Roman" w:eastAsia="Times New Roman" w:hAnsi="Times New Roman" w:cs="Times New Roman"/>
      <w:b/>
      <w:bCs/>
      <w:sz w:val="24"/>
      <w:szCs w:val="20"/>
      <w:lang w:eastAsia="lt-LT"/>
    </w:rPr>
  </w:style>
  <w:style w:type="paragraph" w:customStyle="1" w:styleId="WW-PlainText1">
    <w:name w:val="WW-Plain Text1"/>
    <w:basedOn w:val="Normal"/>
    <w:rsid w:val="005B29A1"/>
    <w:pPr>
      <w:widowControl w:val="0"/>
      <w:suppressAutoHyphens/>
      <w:adjustRightInd w:val="0"/>
      <w:spacing w:after="0" w:line="360" w:lineRule="atLeast"/>
      <w:textAlignment w:val="baseline"/>
    </w:pPr>
    <w:rPr>
      <w:rFonts w:ascii="Courier New" w:eastAsia="Times New Roman" w:hAnsi="Courier New" w:cs="Times New Roman"/>
      <w:sz w:val="24"/>
      <w:szCs w:val="20"/>
      <w:lang w:eastAsia="lt-LT"/>
    </w:rPr>
  </w:style>
  <w:style w:type="character" w:customStyle="1" w:styleId="WW8Num4z0">
    <w:name w:val="WW8Num4z0"/>
    <w:rsid w:val="005B29A1"/>
    <w:rPr>
      <w:rFonts w:ascii="Times New Roman" w:hAnsi="Times New Roman"/>
    </w:rPr>
  </w:style>
  <w:style w:type="character" w:customStyle="1" w:styleId="WW8Num4z1">
    <w:name w:val="WW8Num4z1"/>
    <w:rsid w:val="005B29A1"/>
    <w:rPr>
      <w:rFonts w:ascii="Courier New" w:hAnsi="Courier New"/>
    </w:rPr>
  </w:style>
  <w:style w:type="character" w:customStyle="1" w:styleId="WW8Num4z2">
    <w:name w:val="WW8Num4z2"/>
    <w:rsid w:val="005B29A1"/>
    <w:rPr>
      <w:rFonts w:ascii="Wingdings" w:hAnsi="Wingdings"/>
    </w:rPr>
  </w:style>
  <w:style w:type="character" w:customStyle="1" w:styleId="WW8Num4z3">
    <w:name w:val="WW8Num4z3"/>
    <w:rsid w:val="005B29A1"/>
    <w:rPr>
      <w:rFonts w:ascii="Symbol" w:hAnsi="Symbol"/>
    </w:rPr>
  </w:style>
  <w:style w:type="character" w:customStyle="1" w:styleId="WW8Num6z0">
    <w:name w:val="WW8Num6z0"/>
    <w:rsid w:val="005B29A1"/>
    <w:rPr>
      <w:rFonts w:ascii="Times New Roman" w:hAnsi="Times New Roman"/>
    </w:rPr>
  </w:style>
  <w:style w:type="character" w:customStyle="1" w:styleId="WW8Num13z0">
    <w:name w:val="WW8Num13z0"/>
    <w:rsid w:val="005B29A1"/>
    <w:rPr>
      <w:rFonts w:ascii="Times New Roman" w:hAnsi="Times New Roman"/>
    </w:rPr>
  </w:style>
  <w:style w:type="character" w:customStyle="1" w:styleId="WW8Num14z0">
    <w:name w:val="WW8Num14z0"/>
    <w:rsid w:val="005B29A1"/>
    <w:rPr>
      <w:rFonts w:ascii="Times New Roman" w:hAnsi="Times New Roman"/>
    </w:rPr>
  </w:style>
  <w:style w:type="character" w:customStyle="1" w:styleId="WW-DefaultParagraphFont">
    <w:name w:val="WW-Default Paragraph Font"/>
    <w:rsid w:val="005B29A1"/>
  </w:style>
  <w:style w:type="character" w:customStyle="1" w:styleId="WW-Absatz-Standardschriftart">
    <w:name w:val="WW-Absatz-Standardschriftart"/>
    <w:rsid w:val="005B29A1"/>
  </w:style>
  <w:style w:type="character" w:customStyle="1" w:styleId="WW-Absatz-Standardschriftart1">
    <w:name w:val="WW-Absatz-Standardschriftart1"/>
    <w:rsid w:val="005B29A1"/>
  </w:style>
  <w:style w:type="character" w:customStyle="1" w:styleId="WW-Absatz-Standardschriftart11">
    <w:name w:val="WW-Absatz-Standardschriftart11"/>
    <w:rsid w:val="005B29A1"/>
  </w:style>
  <w:style w:type="character" w:customStyle="1" w:styleId="WW-Absatz-Standardschriftart111">
    <w:name w:val="WW-Absatz-Standardschriftart111"/>
    <w:rsid w:val="005B29A1"/>
  </w:style>
  <w:style w:type="character" w:customStyle="1" w:styleId="WW-Absatz-Standardschriftart1111">
    <w:name w:val="WW-Absatz-Standardschriftart1111"/>
    <w:rsid w:val="005B29A1"/>
  </w:style>
  <w:style w:type="character" w:customStyle="1" w:styleId="WW-Absatz-Standardschriftart11111">
    <w:name w:val="WW-Absatz-Standardschriftart11111"/>
    <w:rsid w:val="005B29A1"/>
  </w:style>
  <w:style w:type="character" w:customStyle="1" w:styleId="WW-Absatz-Standardschriftart111111">
    <w:name w:val="WW-Absatz-Standardschriftart111111"/>
    <w:rsid w:val="005B29A1"/>
  </w:style>
  <w:style w:type="character" w:customStyle="1" w:styleId="WW-Absatz-Standardschriftart1111111">
    <w:name w:val="WW-Absatz-Standardschriftart1111111"/>
    <w:rsid w:val="005B29A1"/>
  </w:style>
  <w:style w:type="character" w:customStyle="1" w:styleId="WW-Absatz-Standardschriftart11111111">
    <w:name w:val="WW-Absatz-Standardschriftart11111111"/>
    <w:rsid w:val="005B29A1"/>
  </w:style>
  <w:style w:type="character" w:customStyle="1" w:styleId="WW-DefaultParagraphFont1">
    <w:name w:val="WW-Default Paragraph Font1"/>
    <w:rsid w:val="005B29A1"/>
  </w:style>
  <w:style w:type="character" w:customStyle="1" w:styleId="WW-DefaultParagraphFont1111">
    <w:name w:val="WW-Default Paragraph Font1111"/>
    <w:rsid w:val="005B29A1"/>
  </w:style>
  <w:style w:type="character" w:customStyle="1" w:styleId="Placeholder">
    <w:name w:val="Placeholder"/>
    <w:rsid w:val="005B29A1"/>
    <w:rPr>
      <w:smallCaps/>
      <w:color w:val="008080"/>
      <w:u w:val="dotted"/>
    </w:rPr>
  </w:style>
  <w:style w:type="character" w:customStyle="1" w:styleId="WW-Placeholder">
    <w:name w:val="WW-Placeholder"/>
    <w:rsid w:val="005B29A1"/>
    <w:rPr>
      <w:smallCaps/>
      <w:color w:val="008080"/>
      <w:u w:val="dotted"/>
    </w:rPr>
  </w:style>
  <w:style w:type="character" w:customStyle="1" w:styleId="WW-Placeholder1">
    <w:name w:val="WW-Placeholder1"/>
    <w:rsid w:val="005B29A1"/>
    <w:rPr>
      <w:smallCaps/>
      <w:color w:val="008080"/>
      <w:u w:val="dotted"/>
    </w:rPr>
  </w:style>
  <w:style w:type="character" w:customStyle="1" w:styleId="WW-Placeholder11">
    <w:name w:val="WW-Placeholder11"/>
    <w:rsid w:val="005B29A1"/>
    <w:rPr>
      <w:smallCaps/>
      <w:color w:val="008080"/>
      <w:u w:val="dotted"/>
    </w:rPr>
  </w:style>
  <w:style w:type="character" w:customStyle="1" w:styleId="WW-Placeholder111">
    <w:name w:val="WW-Placeholder111"/>
    <w:rsid w:val="005B29A1"/>
    <w:rPr>
      <w:smallCaps/>
      <w:color w:val="008080"/>
      <w:u w:val="dotted"/>
    </w:rPr>
  </w:style>
  <w:style w:type="character" w:customStyle="1" w:styleId="WW-Placeholder1111">
    <w:name w:val="WW-Placeholder1111"/>
    <w:rsid w:val="005B29A1"/>
    <w:rPr>
      <w:smallCaps/>
      <w:color w:val="008080"/>
      <w:u w:val="dotted"/>
    </w:rPr>
  </w:style>
  <w:style w:type="character" w:customStyle="1" w:styleId="WW-Placeholder11111">
    <w:name w:val="WW-Placeholder11111"/>
    <w:rsid w:val="005B29A1"/>
    <w:rPr>
      <w:smallCaps/>
      <w:color w:val="008080"/>
      <w:u w:val="dotted"/>
    </w:rPr>
  </w:style>
  <w:style w:type="character" w:customStyle="1" w:styleId="WW-Placeholder111111">
    <w:name w:val="WW-Placeholder111111"/>
    <w:rsid w:val="005B29A1"/>
    <w:rPr>
      <w:smallCaps/>
      <w:color w:val="008080"/>
      <w:u w:val="dotted"/>
    </w:rPr>
  </w:style>
  <w:style w:type="character" w:customStyle="1" w:styleId="WW-Placeholder1111111">
    <w:name w:val="WW-Placeholder1111111"/>
    <w:rsid w:val="005B29A1"/>
    <w:rPr>
      <w:smallCaps/>
      <w:color w:val="008080"/>
      <w:u w:val="dotted"/>
    </w:rPr>
  </w:style>
  <w:style w:type="character" w:customStyle="1" w:styleId="WW-Placeholder11111111">
    <w:name w:val="WW-Placeholder11111111"/>
    <w:rsid w:val="005B29A1"/>
    <w:rPr>
      <w:smallCaps/>
      <w:color w:val="008080"/>
      <w:u w:val="dotted"/>
    </w:rPr>
  </w:style>
  <w:style w:type="character" w:customStyle="1" w:styleId="WW-Placeholder111111111">
    <w:name w:val="WW-Placeholder111111111"/>
    <w:rsid w:val="005B29A1"/>
    <w:rPr>
      <w:smallCaps/>
      <w:color w:val="008080"/>
      <w:u w:val="dotted"/>
    </w:rPr>
  </w:style>
  <w:style w:type="character" w:customStyle="1" w:styleId="WW-Placeholder1111111111">
    <w:name w:val="WW-Placeholder1111111111"/>
    <w:rsid w:val="005B29A1"/>
    <w:rPr>
      <w:smallCaps/>
      <w:color w:val="008080"/>
      <w:u w:val="dotted"/>
    </w:rPr>
  </w:style>
  <w:style w:type="character" w:customStyle="1" w:styleId="SourceText">
    <w:name w:val="Source Text"/>
    <w:rsid w:val="005B29A1"/>
    <w:rPr>
      <w:rFonts w:ascii="Courier New" w:hAnsi="Courier New"/>
    </w:rPr>
  </w:style>
  <w:style w:type="character" w:customStyle="1" w:styleId="WW-SourceText">
    <w:name w:val="WW-Source Text"/>
    <w:rsid w:val="005B29A1"/>
    <w:rPr>
      <w:rFonts w:ascii="Courier New" w:hAnsi="Courier New"/>
    </w:rPr>
  </w:style>
  <w:style w:type="character" w:customStyle="1" w:styleId="WW-SourceText1">
    <w:name w:val="WW-Source Text1"/>
    <w:rsid w:val="005B29A1"/>
    <w:rPr>
      <w:rFonts w:ascii="Courier New" w:hAnsi="Courier New"/>
    </w:rPr>
  </w:style>
  <w:style w:type="character" w:customStyle="1" w:styleId="WW-SourceText11">
    <w:name w:val="WW-Source Text11"/>
    <w:rsid w:val="005B29A1"/>
    <w:rPr>
      <w:rFonts w:ascii="Courier New" w:hAnsi="Courier New"/>
    </w:rPr>
  </w:style>
  <w:style w:type="character" w:customStyle="1" w:styleId="WW-SourceText111">
    <w:name w:val="WW-Source Text111"/>
    <w:rsid w:val="005B29A1"/>
    <w:rPr>
      <w:rFonts w:ascii="Courier New" w:hAnsi="Courier New"/>
    </w:rPr>
  </w:style>
  <w:style w:type="character" w:customStyle="1" w:styleId="WW-SourceText1111">
    <w:name w:val="WW-Source Text1111"/>
    <w:rsid w:val="005B29A1"/>
    <w:rPr>
      <w:rFonts w:ascii="Courier New" w:hAnsi="Courier New"/>
    </w:rPr>
  </w:style>
  <w:style w:type="character" w:customStyle="1" w:styleId="WW-SourceText11111">
    <w:name w:val="WW-Source Text11111"/>
    <w:rsid w:val="005B29A1"/>
    <w:rPr>
      <w:rFonts w:ascii="Courier New" w:hAnsi="Courier New"/>
    </w:rPr>
  </w:style>
  <w:style w:type="character" w:customStyle="1" w:styleId="WW-SourceText111111">
    <w:name w:val="WW-Source Text111111"/>
    <w:rsid w:val="005B29A1"/>
    <w:rPr>
      <w:rFonts w:ascii="Courier New" w:hAnsi="Courier New"/>
    </w:rPr>
  </w:style>
  <w:style w:type="character" w:customStyle="1" w:styleId="WW-SourceText1111111">
    <w:name w:val="WW-Source Text1111111"/>
    <w:rsid w:val="005B29A1"/>
    <w:rPr>
      <w:rFonts w:ascii="Courier New" w:hAnsi="Courier New"/>
    </w:rPr>
  </w:style>
  <w:style w:type="character" w:customStyle="1" w:styleId="WW-SourceText11111111">
    <w:name w:val="WW-Source Text11111111"/>
    <w:rsid w:val="005B29A1"/>
    <w:rPr>
      <w:rFonts w:ascii="Courier New" w:hAnsi="Courier New"/>
    </w:rPr>
  </w:style>
  <w:style w:type="character" w:customStyle="1" w:styleId="WW-SourceText111111111">
    <w:name w:val="WW-Source Text111111111"/>
    <w:rsid w:val="005B29A1"/>
    <w:rPr>
      <w:rFonts w:ascii="Courier New" w:hAnsi="Courier New"/>
    </w:rPr>
  </w:style>
  <w:style w:type="character" w:customStyle="1" w:styleId="WW-SourceText1111111111">
    <w:name w:val="WW-Source Text1111111111"/>
    <w:rsid w:val="005B29A1"/>
    <w:rPr>
      <w:rFonts w:ascii="Cumberland" w:hAnsi="Cumberland"/>
    </w:rPr>
  </w:style>
  <w:style w:type="character" w:customStyle="1" w:styleId="WW-Absatz-Standardschriftart111111111">
    <w:name w:val="WW-Absatz-Standardschriftart111111111"/>
    <w:rsid w:val="005B29A1"/>
  </w:style>
  <w:style w:type="character" w:customStyle="1" w:styleId="WW-Absatz-Standardschriftart1111111111">
    <w:name w:val="WW-Absatz-Standardschriftart1111111111"/>
    <w:rsid w:val="005B29A1"/>
  </w:style>
  <w:style w:type="character" w:customStyle="1" w:styleId="WW-Absatz-Standardschriftart11111111111">
    <w:name w:val="WW-Absatz-Standardschriftart11111111111"/>
    <w:rsid w:val="005B29A1"/>
  </w:style>
  <w:style w:type="character" w:customStyle="1" w:styleId="WW-DefaultParagraphFont11">
    <w:name w:val="WW-Default Paragraph Font11"/>
    <w:rsid w:val="005B29A1"/>
  </w:style>
  <w:style w:type="character" w:customStyle="1" w:styleId="WW-DefaultParagraphFont111">
    <w:name w:val="WW-Default Paragraph Font111"/>
    <w:rsid w:val="005B29A1"/>
  </w:style>
  <w:style w:type="character" w:customStyle="1" w:styleId="WW-DefaultParagraphFont1112">
    <w:name w:val="WW-Default Paragraph Font1112"/>
    <w:rsid w:val="005B29A1"/>
  </w:style>
  <w:style w:type="character" w:customStyle="1" w:styleId="WW-Absatz-Standardschriftart111111111111">
    <w:name w:val="WW-Absatz-Standardschriftart111111111111"/>
    <w:rsid w:val="005B29A1"/>
  </w:style>
  <w:style w:type="character" w:customStyle="1" w:styleId="WW-DefaultParagraphFont11121">
    <w:name w:val="WW-Default Paragraph Font11121"/>
    <w:rsid w:val="005B29A1"/>
  </w:style>
  <w:style w:type="character" w:customStyle="1" w:styleId="WW-Placeholder11111111111">
    <w:name w:val="WW-Placeholder11111111111"/>
    <w:rsid w:val="005B29A1"/>
    <w:rPr>
      <w:smallCaps/>
      <w:color w:val="008080"/>
      <w:u w:val="dotted"/>
    </w:rPr>
  </w:style>
  <w:style w:type="character" w:customStyle="1" w:styleId="WW-Placeholder111111111111">
    <w:name w:val="WW-Placeholder111111111111"/>
    <w:rsid w:val="005B29A1"/>
    <w:rPr>
      <w:smallCaps/>
      <w:color w:val="008080"/>
      <w:u w:val="dotted"/>
    </w:rPr>
  </w:style>
  <w:style w:type="character" w:customStyle="1" w:styleId="WW-Placeholder1111111111111">
    <w:name w:val="WW-Placeholder1111111111111"/>
    <w:rsid w:val="005B29A1"/>
    <w:rPr>
      <w:smallCaps/>
      <w:color w:val="008080"/>
      <w:u w:val="dotted"/>
    </w:rPr>
  </w:style>
  <w:style w:type="character" w:customStyle="1" w:styleId="WW-Placeholder11111111111111">
    <w:name w:val="WW-Placeholder11111111111111"/>
    <w:rsid w:val="005B29A1"/>
    <w:rPr>
      <w:smallCaps/>
      <w:color w:val="008080"/>
      <w:u w:val="dotted"/>
    </w:rPr>
  </w:style>
  <w:style w:type="character" w:customStyle="1" w:styleId="WW-Placeholder111111111111111">
    <w:name w:val="WW-Placeholder111111111111111"/>
    <w:rsid w:val="005B29A1"/>
    <w:rPr>
      <w:smallCaps/>
      <w:color w:val="008080"/>
      <w:u w:val="dotted"/>
    </w:rPr>
  </w:style>
  <w:style w:type="character" w:customStyle="1" w:styleId="WW-Placeholder1111111111111111">
    <w:name w:val="WW-Placeholder1111111111111111"/>
    <w:rsid w:val="005B29A1"/>
    <w:rPr>
      <w:smallCaps/>
      <w:color w:val="008080"/>
      <w:u w:val="dotted"/>
    </w:rPr>
  </w:style>
  <w:style w:type="character" w:customStyle="1" w:styleId="WW-Placeholder11111111111111111">
    <w:name w:val="WW-Placeholder11111111111111111"/>
    <w:rsid w:val="005B29A1"/>
    <w:rPr>
      <w:smallCaps/>
      <w:color w:val="008080"/>
      <w:u w:val="dotted"/>
    </w:rPr>
  </w:style>
  <w:style w:type="character" w:customStyle="1" w:styleId="WW-Placeholder111111111111111111">
    <w:name w:val="WW-Placeholder111111111111111111"/>
    <w:rsid w:val="005B29A1"/>
    <w:rPr>
      <w:smallCaps/>
      <w:color w:val="008080"/>
      <w:u w:val="dotted"/>
    </w:rPr>
  </w:style>
  <w:style w:type="character" w:customStyle="1" w:styleId="WW-SourceText11111111111">
    <w:name w:val="WW-Source Text11111111111"/>
    <w:rsid w:val="005B29A1"/>
    <w:rPr>
      <w:rFonts w:ascii="Cumberland" w:hAnsi="Cumberland"/>
    </w:rPr>
  </w:style>
  <w:style w:type="character" w:customStyle="1" w:styleId="WW-SourceText111111111111">
    <w:name w:val="WW-Source Text111111111111"/>
    <w:rsid w:val="005B29A1"/>
    <w:rPr>
      <w:rFonts w:ascii="Cumberland" w:hAnsi="Cumberland"/>
    </w:rPr>
  </w:style>
  <w:style w:type="character" w:customStyle="1" w:styleId="WW-SourceText1111111111111">
    <w:name w:val="WW-Source Text1111111111111"/>
    <w:rsid w:val="005B29A1"/>
    <w:rPr>
      <w:rFonts w:ascii="Cumberland" w:hAnsi="Cumberland"/>
    </w:rPr>
  </w:style>
  <w:style w:type="character" w:customStyle="1" w:styleId="WW-SourceText11111111111111">
    <w:name w:val="WW-Source Text11111111111111"/>
    <w:rsid w:val="005B29A1"/>
    <w:rPr>
      <w:rFonts w:ascii="Cumberland" w:hAnsi="Cumberland"/>
    </w:rPr>
  </w:style>
  <w:style w:type="character" w:customStyle="1" w:styleId="WW-SourceText111111111111111">
    <w:name w:val="WW-Source Text111111111111111"/>
    <w:rsid w:val="005B29A1"/>
    <w:rPr>
      <w:rFonts w:ascii="Cumberland" w:hAnsi="Cumberland"/>
    </w:rPr>
  </w:style>
  <w:style w:type="character" w:customStyle="1" w:styleId="WW-SourceText1111111111111111">
    <w:name w:val="WW-Source Text1111111111111111"/>
    <w:rsid w:val="005B29A1"/>
    <w:rPr>
      <w:rFonts w:ascii="Cumberland" w:hAnsi="Cumberland"/>
    </w:rPr>
  </w:style>
  <w:style w:type="character" w:customStyle="1" w:styleId="WW-SourceText11111111111111111">
    <w:name w:val="WW-Source Text11111111111111111"/>
    <w:rsid w:val="005B29A1"/>
    <w:rPr>
      <w:rFonts w:ascii="Cumberland" w:hAnsi="Cumberland"/>
    </w:rPr>
  </w:style>
  <w:style w:type="character" w:customStyle="1" w:styleId="WW-SourceText111111111111111111">
    <w:name w:val="WW-Source Text111111111111111111"/>
    <w:rsid w:val="005B29A1"/>
    <w:rPr>
      <w:rFonts w:ascii="Cumberland" w:hAnsi="Cumberland"/>
    </w:rPr>
  </w:style>
  <w:style w:type="character" w:customStyle="1" w:styleId="NumberingSymbols">
    <w:name w:val="Numbering Symbols"/>
    <w:rsid w:val="005B29A1"/>
  </w:style>
  <w:style w:type="character" w:customStyle="1" w:styleId="WW-NumberingSymbols">
    <w:name w:val="WW-Numbering Symbols"/>
    <w:rsid w:val="005B29A1"/>
  </w:style>
  <w:style w:type="character" w:customStyle="1" w:styleId="WW-NumberingSymbols1">
    <w:name w:val="WW-Numbering Symbols1"/>
    <w:rsid w:val="005B29A1"/>
  </w:style>
  <w:style w:type="character" w:customStyle="1" w:styleId="WW-NumberingSymbols11">
    <w:name w:val="WW-Numbering Symbols11"/>
    <w:rsid w:val="005B29A1"/>
  </w:style>
  <w:style w:type="character" w:customStyle="1" w:styleId="WW-NumberingSymbols111">
    <w:name w:val="WW-Numbering Symbols111"/>
    <w:rsid w:val="005B29A1"/>
  </w:style>
  <w:style w:type="character" w:customStyle="1" w:styleId="WW-NumberingSymbols1111">
    <w:name w:val="WW-Numbering Symbols1111"/>
    <w:rsid w:val="005B29A1"/>
  </w:style>
  <w:style w:type="character" w:customStyle="1" w:styleId="CharChar">
    <w:name w:val="Char Char"/>
    <w:rsid w:val="005B29A1"/>
    <w:rPr>
      <w:rFonts w:cs="Times New Roman"/>
    </w:rPr>
  </w:style>
  <w:style w:type="character" w:styleId="Strong">
    <w:name w:val="Strong"/>
    <w:qFormat/>
    <w:rsid w:val="005B29A1"/>
    <w:rPr>
      <w:rFonts w:cs="Times New Roman"/>
      <w:b/>
      <w:bCs/>
    </w:rPr>
  </w:style>
  <w:style w:type="paragraph" w:styleId="List">
    <w:name w:val="List"/>
    <w:basedOn w:val="BodyText0"/>
    <w:rsid w:val="005B29A1"/>
  </w:style>
  <w:style w:type="paragraph" w:styleId="Caption">
    <w:name w:val="caption"/>
    <w:basedOn w:val="Normal"/>
    <w:qFormat/>
    <w:rsid w:val="005B29A1"/>
    <w:pPr>
      <w:suppressLineNumbers/>
      <w:suppressAutoHyphens/>
      <w:adjustRightInd w:val="0"/>
      <w:spacing w:before="120" w:after="120" w:line="360" w:lineRule="atLeast"/>
      <w:textAlignment w:val="baseline"/>
    </w:pPr>
    <w:rPr>
      <w:rFonts w:ascii="Times New Roman" w:eastAsia="Times New Roman" w:hAnsi="Times New Roman" w:cs="Tahoma"/>
      <w:i/>
      <w:iCs/>
      <w:sz w:val="20"/>
      <w:szCs w:val="20"/>
      <w:lang w:eastAsia="lt-LT"/>
    </w:rPr>
  </w:style>
  <w:style w:type="paragraph" w:customStyle="1" w:styleId="Index">
    <w:name w:val="Index"/>
    <w:basedOn w:val="Normal"/>
    <w:rsid w:val="005B29A1"/>
    <w:pPr>
      <w:suppressLineNumbers/>
      <w:suppressAutoHyphens/>
      <w:adjustRightInd w:val="0"/>
      <w:spacing w:after="0" w:line="360" w:lineRule="atLeast"/>
      <w:textAlignment w:val="baseline"/>
    </w:pPr>
    <w:rPr>
      <w:rFonts w:ascii="Times New Roman" w:eastAsia="Times New Roman" w:hAnsi="Times New Roman" w:cs="Tahoma"/>
      <w:sz w:val="24"/>
      <w:szCs w:val="20"/>
      <w:lang w:eastAsia="lt-LT"/>
    </w:rPr>
  </w:style>
  <w:style w:type="paragraph" w:customStyle="1" w:styleId="Heading">
    <w:name w:val="Heading"/>
    <w:basedOn w:val="Normal"/>
    <w:next w:val="BodyText0"/>
    <w:rsid w:val="005B29A1"/>
    <w:pPr>
      <w:keepNext/>
      <w:suppressAutoHyphens/>
      <w:adjustRightInd w:val="0"/>
      <w:spacing w:before="240" w:after="120" w:line="360" w:lineRule="atLeast"/>
      <w:textAlignment w:val="baseline"/>
    </w:pPr>
    <w:rPr>
      <w:rFonts w:ascii="Arial" w:eastAsia="Times New Roman" w:hAnsi="Arial" w:cs="Tahoma"/>
      <w:sz w:val="28"/>
      <w:szCs w:val="28"/>
      <w:lang w:eastAsia="lt-LT"/>
    </w:rPr>
  </w:style>
  <w:style w:type="paragraph" w:customStyle="1" w:styleId="Caption1">
    <w:name w:val="Caption1"/>
    <w:basedOn w:val="Normal"/>
    <w:rsid w:val="005B29A1"/>
    <w:pPr>
      <w:suppressLineNumbers/>
      <w:suppressAutoHyphens/>
      <w:adjustRightInd w:val="0"/>
      <w:spacing w:before="120" w:after="120" w:line="360" w:lineRule="atLeast"/>
      <w:textAlignment w:val="baseline"/>
    </w:pPr>
    <w:rPr>
      <w:rFonts w:ascii="Times New Roman" w:eastAsia="Times New Roman" w:hAnsi="Times New Roman" w:cs="Times New Roman"/>
      <w:i/>
      <w:sz w:val="20"/>
      <w:szCs w:val="20"/>
      <w:lang w:eastAsia="lt-LT"/>
    </w:rPr>
  </w:style>
  <w:style w:type="paragraph" w:customStyle="1" w:styleId="WW-Index">
    <w:name w:val="WW-Index"/>
    <w:basedOn w:val="Normal"/>
    <w:rsid w:val="005B29A1"/>
    <w:pPr>
      <w:suppressLineNumbers/>
      <w:suppressAutoHyphens/>
      <w:adjustRightInd w:val="0"/>
      <w:spacing w:after="0" w:line="360" w:lineRule="atLeast"/>
      <w:textAlignment w:val="baseline"/>
    </w:pPr>
    <w:rPr>
      <w:rFonts w:ascii="Times New Roman" w:eastAsia="Times New Roman" w:hAnsi="Times New Roman" w:cs="Times New Roman"/>
      <w:sz w:val="24"/>
      <w:szCs w:val="20"/>
      <w:lang w:eastAsia="lt-LT"/>
    </w:rPr>
  </w:style>
  <w:style w:type="paragraph" w:customStyle="1" w:styleId="WW-Heading">
    <w:name w:val="WW-Heading"/>
    <w:basedOn w:val="Normal"/>
    <w:next w:val="BodyText0"/>
    <w:rsid w:val="005B29A1"/>
    <w:pPr>
      <w:keepNext/>
      <w:suppressAutoHyphens/>
      <w:adjustRightInd w:val="0"/>
      <w:spacing w:before="240" w:after="120" w:line="360" w:lineRule="atLeast"/>
      <w:textAlignment w:val="baseline"/>
    </w:pPr>
    <w:rPr>
      <w:rFonts w:ascii="Times New Roman" w:eastAsia="Times New Roman" w:hAnsi="Times New Roman" w:cs="Times New Roman"/>
      <w:sz w:val="28"/>
      <w:szCs w:val="20"/>
      <w:lang w:eastAsia="lt-LT"/>
    </w:rPr>
  </w:style>
  <w:style w:type="paragraph" w:customStyle="1" w:styleId="Footerleft">
    <w:name w:val="Footer left"/>
    <w:basedOn w:val="Normal"/>
    <w:rsid w:val="005B29A1"/>
    <w:pPr>
      <w:suppressLineNumbers/>
      <w:tabs>
        <w:tab w:val="center" w:pos="4818"/>
        <w:tab w:val="right" w:pos="9637"/>
      </w:tabs>
      <w:suppressAutoHyphens/>
      <w:adjustRightInd w:val="0"/>
      <w:spacing w:after="0" w:line="360" w:lineRule="atLeast"/>
      <w:textAlignment w:val="baseline"/>
    </w:pPr>
    <w:rPr>
      <w:rFonts w:ascii="Times New Roman" w:eastAsia="Times New Roman" w:hAnsi="Times New Roman" w:cs="Times New Roman"/>
      <w:sz w:val="24"/>
      <w:szCs w:val="20"/>
      <w:lang w:eastAsia="lt-LT"/>
    </w:rPr>
  </w:style>
  <w:style w:type="paragraph" w:customStyle="1" w:styleId="WW-Footerleft">
    <w:name w:val="WW-Footer left"/>
    <w:basedOn w:val="Normal"/>
    <w:rsid w:val="005B29A1"/>
    <w:pPr>
      <w:suppressLineNumbers/>
      <w:tabs>
        <w:tab w:val="center" w:pos="4748"/>
        <w:tab w:val="right" w:pos="9496"/>
      </w:tabs>
      <w:suppressAutoHyphens/>
      <w:adjustRightInd w:val="0"/>
      <w:spacing w:after="0" w:line="360" w:lineRule="atLeast"/>
      <w:textAlignment w:val="baseline"/>
    </w:pPr>
    <w:rPr>
      <w:rFonts w:ascii="Times New Roman" w:eastAsia="Times New Roman" w:hAnsi="Times New Roman" w:cs="Times New Roman"/>
      <w:sz w:val="24"/>
      <w:szCs w:val="20"/>
      <w:lang w:eastAsia="lt-LT"/>
    </w:rPr>
  </w:style>
  <w:style w:type="paragraph" w:customStyle="1" w:styleId="Footerright">
    <w:name w:val="Footer right"/>
    <w:basedOn w:val="Normal"/>
    <w:rsid w:val="005B29A1"/>
    <w:pPr>
      <w:suppressLineNumbers/>
      <w:tabs>
        <w:tab w:val="center" w:pos="4818"/>
        <w:tab w:val="right" w:pos="9637"/>
      </w:tabs>
      <w:suppressAutoHyphens/>
      <w:adjustRightInd w:val="0"/>
      <w:spacing w:after="0" w:line="360" w:lineRule="atLeast"/>
      <w:textAlignment w:val="baseline"/>
    </w:pPr>
    <w:rPr>
      <w:rFonts w:ascii="Times New Roman" w:eastAsia="Times New Roman" w:hAnsi="Times New Roman" w:cs="Times New Roman"/>
      <w:sz w:val="24"/>
      <w:szCs w:val="20"/>
      <w:lang w:eastAsia="lt-LT"/>
    </w:rPr>
  </w:style>
  <w:style w:type="paragraph" w:customStyle="1" w:styleId="WW-Footerright">
    <w:name w:val="WW-Footer right"/>
    <w:basedOn w:val="Normal"/>
    <w:rsid w:val="005B29A1"/>
    <w:pPr>
      <w:suppressLineNumbers/>
      <w:tabs>
        <w:tab w:val="center" w:pos="4748"/>
        <w:tab w:val="right" w:pos="9496"/>
      </w:tabs>
      <w:suppressAutoHyphens/>
      <w:adjustRightInd w:val="0"/>
      <w:spacing w:after="0" w:line="360" w:lineRule="atLeast"/>
      <w:textAlignment w:val="baseline"/>
    </w:pPr>
    <w:rPr>
      <w:rFonts w:ascii="Times New Roman" w:eastAsia="Times New Roman" w:hAnsi="Times New Roman" w:cs="Times New Roman"/>
      <w:sz w:val="24"/>
      <w:szCs w:val="20"/>
      <w:lang w:eastAsia="lt-LT"/>
    </w:rPr>
  </w:style>
  <w:style w:type="paragraph" w:customStyle="1" w:styleId="TableContents">
    <w:name w:val="Table Contents"/>
    <w:basedOn w:val="BodyText0"/>
    <w:rsid w:val="005B29A1"/>
    <w:pPr>
      <w:suppressLineNumbers/>
    </w:pPr>
  </w:style>
  <w:style w:type="paragraph" w:customStyle="1" w:styleId="WW-TableContents">
    <w:name w:val="WW-Table Contents"/>
    <w:basedOn w:val="BodyText0"/>
    <w:rsid w:val="005B29A1"/>
    <w:pPr>
      <w:suppressLineNumbers/>
    </w:pPr>
  </w:style>
  <w:style w:type="paragraph" w:customStyle="1" w:styleId="TableHeading">
    <w:name w:val="Table Heading"/>
    <w:basedOn w:val="TableContents"/>
    <w:rsid w:val="005B29A1"/>
    <w:pPr>
      <w:jc w:val="center"/>
    </w:pPr>
    <w:rPr>
      <w:b/>
      <w:bCs/>
      <w:i/>
      <w:iCs/>
    </w:rPr>
  </w:style>
  <w:style w:type="paragraph" w:customStyle="1" w:styleId="WW-TableHeading">
    <w:name w:val="WW-Table Heading"/>
    <w:basedOn w:val="WW-TableContents"/>
    <w:rsid w:val="005B29A1"/>
    <w:pPr>
      <w:jc w:val="center"/>
    </w:pPr>
    <w:rPr>
      <w:b/>
      <w:i/>
    </w:rPr>
  </w:style>
  <w:style w:type="paragraph" w:customStyle="1" w:styleId="Illustration">
    <w:name w:val="Illustration"/>
    <w:basedOn w:val="Caption"/>
    <w:rsid w:val="005B29A1"/>
  </w:style>
  <w:style w:type="paragraph" w:customStyle="1" w:styleId="WW-Illustration">
    <w:name w:val="WW-Illustration"/>
    <w:basedOn w:val="Caption1"/>
    <w:rsid w:val="005B29A1"/>
  </w:style>
  <w:style w:type="paragraph" w:customStyle="1" w:styleId="Text">
    <w:name w:val="Text"/>
    <w:basedOn w:val="Caption"/>
    <w:rsid w:val="005B29A1"/>
  </w:style>
  <w:style w:type="paragraph" w:customStyle="1" w:styleId="WW-Text">
    <w:name w:val="WW-Text"/>
    <w:basedOn w:val="Caption1"/>
    <w:rsid w:val="005B29A1"/>
  </w:style>
  <w:style w:type="paragraph" w:customStyle="1" w:styleId="Framecontents">
    <w:name w:val="Frame contents"/>
    <w:basedOn w:val="BodyText0"/>
    <w:rsid w:val="005B29A1"/>
  </w:style>
  <w:style w:type="paragraph" w:customStyle="1" w:styleId="WW-Framecontents">
    <w:name w:val="WW-Frame contents"/>
    <w:basedOn w:val="BodyText0"/>
    <w:rsid w:val="005B29A1"/>
  </w:style>
  <w:style w:type="paragraph" w:styleId="EnvelopeAddress">
    <w:name w:val="envelope address"/>
    <w:basedOn w:val="Normal"/>
    <w:rsid w:val="005B29A1"/>
    <w:pPr>
      <w:suppressLineNumbers/>
      <w:suppressAutoHyphens/>
      <w:adjustRightInd w:val="0"/>
      <w:spacing w:after="60" w:line="360" w:lineRule="atLeast"/>
      <w:textAlignment w:val="baseline"/>
    </w:pPr>
    <w:rPr>
      <w:rFonts w:ascii="Times New Roman" w:eastAsia="Times New Roman" w:hAnsi="Times New Roman" w:cs="Times New Roman"/>
      <w:sz w:val="24"/>
      <w:szCs w:val="20"/>
      <w:lang w:eastAsia="lt-LT"/>
    </w:rPr>
  </w:style>
  <w:style w:type="paragraph" w:styleId="EnvelopeReturn">
    <w:name w:val="envelope return"/>
    <w:basedOn w:val="Normal"/>
    <w:rsid w:val="005B29A1"/>
    <w:pPr>
      <w:suppressLineNumbers/>
      <w:suppressAutoHyphens/>
      <w:adjustRightInd w:val="0"/>
      <w:spacing w:after="60" w:line="360" w:lineRule="atLeast"/>
      <w:textAlignment w:val="baseline"/>
    </w:pPr>
    <w:rPr>
      <w:rFonts w:ascii="Times New Roman" w:eastAsia="Times New Roman" w:hAnsi="Times New Roman" w:cs="Times New Roman"/>
      <w:sz w:val="24"/>
      <w:szCs w:val="20"/>
      <w:lang w:eastAsia="lt-LT"/>
    </w:rPr>
  </w:style>
  <w:style w:type="paragraph" w:styleId="EndnoteText">
    <w:name w:val="endnote text"/>
    <w:basedOn w:val="Normal"/>
    <w:link w:val="EndnoteTextChar"/>
    <w:semiHidden/>
    <w:rsid w:val="005B29A1"/>
    <w:pPr>
      <w:suppressLineNumbers/>
      <w:suppressAutoHyphens/>
      <w:adjustRightInd w:val="0"/>
      <w:spacing w:after="0" w:line="360" w:lineRule="atLeast"/>
      <w:ind w:left="283" w:hanging="283"/>
      <w:textAlignment w:val="baseline"/>
    </w:pPr>
    <w:rPr>
      <w:rFonts w:ascii="Times New Roman" w:eastAsia="Times New Roman" w:hAnsi="Times New Roman" w:cs="Times New Roman"/>
      <w:sz w:val="20"/>
      <w:szCs w:val="20"/>
      <w:lang w:val="x-none" w:eastAsia="x-none"/>
    </w:rPr>
  </w:style>
  <w:style w:type="character" w:customStyle="1" w:styleId="EndnoteTextChar">
    <w:name w:val="Endnote Text Char"/>
    <w:basedOn w:val="DefaultParagraphFont"/>
    <w:link w:val="EndnoteText"/>
    <w:rsid w:val="005B29A1"/>
    <w:rPr>
      <w:rFonts w:ascii="Times New Roman" w:eastAsia="Times New Roman" w:hAnsi="Times New Roman" w:cs="Times New Roman"/>
      <w:sz w:val="20"/>
      <w:szCs w:val="20"/>
      <w:lang w:val="x-none" w:eastAsia="x-none"/>
    </w:rPr>
  </w:style>
  <w:style w:type="paragraph" w:customStyle="1" w:styleId="Drawing">
    <w:name w:val="Drawing"/>
    <w:basedOn w:val="Caption"/>
    <w:rsid w:val="005B29A1"/>
  </w:style>
  <w:style w:type="paragraph" w:customStyle="1" w:styleId="WW-Drawing">
    <w:name w:val="WW-Drawing"/>
    <w:basedOn w:val="Caption1"/>
    <w:rsid w:val="005B29A1"/>
  </w:style>
  <w:style w:type="paragraph" w:styleId="Subtitle">
    <w:name w:val="Subtitle"/>
    <w:basedOn w:val="WW-Heading"/>
    <w:next w:val="BodyText0"/>
    <w:link w:val="SubtitleChar"/>
    <w:qFormat/>
    <w:rsid w:val="005B29A1"/>
    <w:pPr>
      <w:jc w:val="center"/>
    </w:pPr>
    <w:rPr>
      <w:i/>
      <w:iCs/>
      <w:szCs w:val="28"/>
      <w:lang w:val="x-none" w:eastAsia="x-none"/>
    </w:rPr>
  </w:style>
  <w:style w:type="character" w:customStyle="1" w:styleId="SubtitleChar">
    <w:name w:val="Subtitle Char"/>
    <w:basedOn w:val="DefaultParagraphFont"/>
    <w:link w:val="Subtitle"/>
    <w:rsid w:val="005B29A1"/>
    <w:rPr>
      <w:rFonts w:ascii="Times New Roman" w:eastAsia="Times New Roman" w:hAnsi="Times New Roman" w:cs="Times New Roman"/>
      <w:i/>
      <w:iCs/>
      <w:sz w:val="28"/>
      <w:szCs w:val="28"/>
      <w:lang w:val="x-none" w:eastAsia="x-none"/>
    </w:rPr>
  </w:style>
  <w:style w:type="paragraph" w:customStyle="1" w:styleId="WW-BodyText2">
    <w:name w:val="WW-Body Text 2"/>
    <w:basedOn w:val="Normal"/>
    <w:rsid w:val="005B29A1"/>
    <w:pPr>
      <w:suppressAutoHyphens/>
      <w:adjustRightInd w:val="0"/>
      <w:spacing w:before="120" w:after="60" w:line="360" w:lineRule="atLeast"/>
      <w:jc w:val="center"/>
      <w:textAlignment w:val="baseline"/>
    </w:pPr>
    <w:rPr>
      <w:rFonts w:ascii="Times New Roman" w:eastAsia="Times New Roman" w:hAnsi="Times New Roman" w:cs="Times New Roman"/>
      <w:b/>
      <w:bCs/>
      <w:sz w:val="24"/>
      <w:szCs w:val="20"/>
      <w:lang w:eastAsia="lt-LT"/>
    </w:rPr>
  </w:style>
  <w:style w:type="paragraph" w:customStyle="1" w:styleId="ISTATYMAS0">
    <w:name w:val="ISTATYMAS"/>
    <w:rsid w:val="005B29A1"/>
    <w:pPr>
      <w:suppressAutoHyphens/>
      <w:adjustRightInd w:val="0"/>
      <w:spacing w:after="0" w:line="360" w:lineRule="atLeast"/>
      <w:jc w:val="center"/>
      <w:textAlignment w:val="baseline"/>
    </w:pPr>
    <w:rPr>
      <w:rFonts w:ascii="TimesLT" w:eastAsia="Times New Roman" w:hAnsi="TimesLT" w:cs="Times New Roman"/>
      <w:sz w:val="20"/>
      <w:szCs w:val="20"/>
      <w:lang w:val="en-US" w:eastAsia="ar-SA"/>
    </w:rPr>
  </w:style>
  <w:style w:type="paragraph" w:customStyle="1" w:styleId="Linija">
    <w:name w:val="Linija"/>
    <w:basedOn w:val="Normal"/>
    <w:rsid w:val="005B29A1"/>
    <w:pPr>
      <w:adjustRightInd w:val="0"/>
      <w:spacing w:after="0" w:line="360" w:lineRule="atLeast"/>
      <w:jc w:val="center"/>
      <w:textAlignment w:val="baseline"/>
    </w:pPr>
    <w:rPr>
      <w:rFonts w:ascii="TimesLT" w:eastAsia="Times New Roman" w:hAnsi="TimesLT" w:cs="Times New Roman"/>
      <w:sz w:val="12"/>
      <w:szCs w:val="20"/>
      <w:lang w:val="en-US" w:eastAsia="lt-LT"/>
    </w:rPr>
  </w:style>
  <w:style w:type="paragraph" w:customStyle="1" w:styleId="Pavadinimas">
    <w:name w:val="Pavadinimas"/>
    <w:rsid w:val="005B29A1"/>
    <w:pPr>
      <w:suppressAutoHyphens/>
      <w:adjustRightInd w:val="0"/>
      <w:snapToGrid w:val="0"/>
      <w:spacing w:after="0" w:line="360" w:lineRule="atLeast"/>
      <w:ind w:left="850"/>
      <w:jc w:val="both"/>
      <w:textAlignment w:val="baseline"/>
    </w:pPr>
    <w:rPr>
      <w:rFonts w:ascii="TimesLT" w:eastAsia="Times New Roman" w:hAnsi="TimesLT" w:cs="Times New Roman"/>
      <w:b/>
      <w:caps/>
      <w:szCs w:val="20"/>
      <w:lang w:val="en-US" w:eastAsia="ar-SA"/>
    </w:rPr>
  </w:style>
  <w:style w:type="paragraph" w:customStyle="1" w:styleId="Patvirtinta">
    <w:name w:val="Patvirtinta"/>
    <w:rsid w:val="005B29A1"/>
    <w:pPr>
      <w:suppressAutoHyphens/>
      <w:adjustRightInd w:val="0"/>
      <w:spacing w:after="0" w:line="360" w:lineRule="atLeast"/>
      <w:ind w:left="5953"/>
      <w:jc w:val="both"/>
      <w:textAlignment w:val="baseline"/>
    </w:pPr>
    <w:rPr>
      <w:rFonts w:ascii="TimesLT" w:eastAsia="Times New Roman" w:hAnsi="TimesLT" w:cs="Times New Roman"/>
      <w:sz w:val="20"/>
      <w:szCs w:val="20"/>
      <w:lang w:val="en-US" w:eastAsia="ar-SA"/>
    </w:rPr>
  </w:style>
  <w:style w:type="paragraph" w:customStyle="1" w:styleId="CentrBold">
    <w:name w:val="CentrBold"/>
    <w:rsid w:val="005B29A1"/>
    <w:pPr>
      <w:suppressAutoHyphens/>
      <w:adjustRightInd w:val="0"/>
      <w:spacing w:after="0" w:line="360" w:lineRule="atLeast"/>
      <w:jc w:val="center"/>
      <w:textAlignment w:val="baseline"/>
    </w:pPr>
    <w:rPr>
      <w:rFonts w:ascii="TimesLT" w:eastAsia="Times New Roman" w:hAnsi="TimesLT" w:cs="Times New Roman"/>
      <w:b/>
      <w:caps/>
      <w:sz w:val="20"/>
      <w:szCs w:val="20"/>
      <w:lang w:val="en-US" w:eastAsia="ar-SA"/>
    </w:rPr>
  </w:style>
  <w:style w:type="paragraph" w:customStyle="1" w:styleId="WW-BodyText3">
    <w:name w:val="WW-Body Text 3"/>
    <w:basedOn w:val="Normal"/>
    <w:rsid w:val="005B29A1"/>
    <w:pPr>
      <w:suppressAutoHyphens/>
      <w:adjustRightInd w:val="0"/>
      <w:spacing w:after="120" w:line="360" w:lineRule="atLeast"/>
      <w:textAlignment w:val="baseline"/>
    </w:pPr>
    <w:rPr>
      <w:rFonts w:ascii="Times New Roman" w:eastAsia="Times New Roman" w:hAnsi="Times New Roman" w:cs="Times New Roman"/>
      <w:sz w:val="16"/>
      <w:szCs w:val="16"/>
      <w:lang w:eastAsia="lt-LT"/>
    </w:rPr>
  </w:style>
  <w:style w:type="paragraph" w:customStyle="1" w:styleId="WW-BodyTextIndent2">
    <w:name w:val="WW-Body Text Indent 2"/>
    <w:basedOn w:val="Normal"/>
    <w:rsid w:val="005B29A1"/>
    <w:pPr>
      <w:suppressAutoHyphens/>
      <w:adjustRightInd w:val="0"/>
      <w:spacing w:after="120" w:line="480" w:lineRule="auto"/>
      <w:ind w:left="283"/>
      <w:textAlignment w:val="baseline"/>
    </w:pPr>
    <w:rPr>
      <w:rFonts w:ascii="Times New Roman" w:eastAsia="Times New Roman" w:hAnsi="Times New Roman" w:cs="Times New Roman"/>
      <w:sz w:val="24"/>
      <w:szCs w:val="20"/>
      <w:lang w:eastAsia="lt-LT"/>
    </w:rPr>
  </w:style>
  <w:style w:type="paragraph" w:customStyle="1" w:styleId="WW-BodyTextIndent3">
    <w:name w:val="WW-Body Text Indent 3"/>
    <w:basedOn w:val="Normal"/>
    <w:rsid w:val="005B29A1"/>
    <w:pPr>
      <w:suppressAutoHyphens/>
      <w:adjustRightInd w:val="0"/>
      <w:spacing w:after="120" w:line="360" w:lineRule="atLeast"/>
      <w:ind w:left="283"/>
      <w:textAlignment w:val="baseline"/>
    </w:pPr>
    <w:rPr>
      <w:rFonts w:ascii="Times New Roman" w:eastAsia="Times New Roman" w:hAnsi="Times New Roman" w:cs="Times New Roman"/>
      <w:sz w:val="16"/>
      <w:szCs w:val="16"/>
      <w:lang w:eastAsia="lt-LT"/>
    </w:rPr>
  </w:style>
  <w:style w:type="paragraph" w:customStyle="1" w:styleId="WW-PlainText">
    <w:name w:val="WW-Plain Text"/>
    <w:basedOn w:val="Normal"/>
    <w:rsid w:val="005B29A1"/>
    <w:pPr>
      <w:adjustRightInd w:val="0"/>
      <w:spacing w:after="0" w:line="360" w:lineRule="atLeast"/>
      <w:textAlignment w:val="baseline"/>
    </w:pPr>
    <w:rPr>
      <w:rFonts w:ascii="Courier New" w:eastAsia="Times New Roman" w:hAnsi="Courier New" w:cs="Times New Roman"/>
      <w:sz w:val="20"/>
      <w:szCs w:val="20"/>
      <w:lang w:eastAsia="lt-LT"/>
    </w:rPr>
  </w:style>
  <w:style w:type="paragraph" w:customStyle="1" w:styleId="WW-HTMLPreformatted">
    <w:name w:val="WW-HTML Preformatted"/>
    <w:basedOn w:val="Normal"/>
    <w:rsid w:val="005B2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textAlignment w:val="baseline"/>
    </w:pPr>
    <w:rPr>
      <w:rFonts w:ascii="Courier New" w:eastAsia="Times New Roman" w:hAnsi="Courier New" w:cs="Courier New"/>
      <w:sz w:val="20"/>
      <w:szCs w:val="20"/>
      <w:lang w:val="en-US" w:eastAsia="lt-LT"/>
    </w:rPr>
  </w:style>
  <w:style w:type="paragraph" w:customStyle="1" w:styleId="WW-BalloonText">
    <w:name w:val="WW-Balloon Text"/>
    <w:basedOn w:val="Normal"/>
    <w:rsid w:val="005B29A1"/>
    <w:pPr>
      <w:suppressAutoHyphens/>
      <w:adjustRightInd w:val="0"/>
      <w:spacing w:after="0" w:line="360" w:lineRule="atLeast"/>
      <w:textAlignment w:val="baseline"/>
    </w:pPr>
    <w:rPr>
      <w:rFonts w:ascii="Tahoma" w:eastAsia="Times New Roman" w:hAnsi="Tahoma" w:cs="Tahoma"/>
      <w:sz w:val="16"/>
      <w:szCs w:val="16"/>
      <w:lang w:eastAsia="lt-LT"/>
    </w:rPr>
  </w:style>
  <w:style w:type="paragraph" w:customStyle="1" w:styleId="WW-BodyText31">
    <w:name w:val="WW-Body Text 31"/>
    <w:basedOn w:val="Normal"/>
    <w:rsid w:val="005B29A1"/>
    <w:pPr>
      <w:suppressAutoHyphens/>
      <w:adjustRightInd w:val="0"/>
      <w:spacing w:after="0" w:line="360" w:lineRule="auto"/>
      <w:jc w:val="center"/>
      <w:textAlignment w:val="baseline"/>
    </w:pPr>
    <w:rPr>
      <w:rFonts w:ascii="Times New Roman" w:eastAsia="Times New Roman" w:hAnsi="Times New Roman" w:cs="Times New Roman"/>
      <w:b/>
      <w:sz w:val="20"/>
      <w:szCs w:val="20"/>
      <w:lang w:val="en-US" w:eastAsia="lt-LT"/>
    </w:rPr>
  </w:style>
  <w:style w:type="paragraph" w:customStyle="1" w:styleId="PreformattedText">
    <w:name w:val="Preformatted Text"/>
    <w:basedOn w:val="Normal"/>
    <w:rsid w:val="005B29A1"/>
    <w:pPr>
      <w:suppressAutoHyphens/>
      <w:adjustRightInd w:val="0"/>
      <w:spacing w:after="0" w:line="360" w:lineRule="atLeast"/>
      <w:textAlignment w:val="baseline"/>
    </w:pPr>
    <w:rPr>
      <w:rFonts w:ascii="Courier New" w:eastAsia="Times New Roman" w:hAnsi="Courier New" w:cs="Courier New"/>
      <w:sz w:val="20"/>
      <w:szCs w:val="20"/>
      <w:lang w:eastAsia="lt-LT"/>
    </w:rPr>
  </w:style>
  <w:style w:type="paragraph" w:styleId="BalloonText">
    <w:name w:val="Balloon Text"/>
    <w:basedOn w:val="Normal"/>
    <w:link w:val="BalloonTextChar"/>
    <w:rsid w:val="005B29A1"/>
    <w:pPr>
      <w:suppressAutoHyphens/>
      <w:adjustRightInd w:val="0"/>
      <w:spacing w:after="0" w:line="360" w:lineRule="atLeast"/>
      <w:textAlignment w:val="baseline"/>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rsid w:val="005B29A1"/>
    <w:rPr>
      <w:rFonts w:ascii="Tahoma" w:eastAsia="Times New Roman" w:hAnsi="Tahoma" w:cs="Times New Roman"/>
      <w:sz w:val="16"/>
      <w:szCs w:val="16"/>
      <w:lang w:val="x-none" w:eastAsia="x-none"/>
    </w:rPr>
  </w:style>
  <w:style w:type="paragraph" w:customStyle="1" w:styleId="Table">
    <w:name w:val="Table"/>
    <w:basedOn w:val="Normal"/>
    <w:rsid w:val="005B29A1"/>
    <w:pPr>
      <w:widowControl w:val="0"/>
      <w:spacing w:before="140" w:after="140" w:line="270" w:lineRule="atLeast"/>
    </w:pPr>
    <w:rPr>
      <w:rFonts w:ascii="Times New Roman" w:eastAsia="Times New Roman" w:hAnsi="Times New Roman" w:cs="Times New Roman"/>
      <w:sz w:val="23"/>
      <w:szCs w:val="20"/>
      <w:lang w:val="en-US" w:eastAsia="lt-LT"/>
    </w:rPr>
  </w:style>
  <w:style w:type="paragraph" w:customStyle="1" w:styleId="BodyTextNoSpace">
    <w:name w:val="Body Text NoSpace"/>
    <w:basedOn w:val="BodyText0"/>
    <w:rsid w:val="005B29A1"/>
    <w:pPr>
      <w:widowControl w:val="0"/>
      <w:suppressAutoHyphens w:val="0"/>
      <w:adjustRightInd/>
      <w:spacing w:line="270" w:lineRule="atLeast"/>
      <w:textAlignment w:val="auto"/>
    </w:pPr>
    <w:rPr>
      <w:sz w:val="23"/>
      <w:lang w:val="en-US"/>
    </w:rPr>
  </w:style>
  <w:style w:type="paragraph" w:styleId="BodyText2">
    <w:name w:val="Body Text 2"/>
    <w:basedOn w:val="Normal"/>
    <w:link w:val="BodyText2Char"/>
    <w:rsid w:val="005B29A1"/>
    <w:pPr>
      <w:widowControl w:val="0"/>
      <w:spacing w:after="120" w:line="480" w:lineRule="auto"/>
    </w:pPr>
    <w:rPr>
      <w:rFonts w:ascii="Times New Roman" w:eastAsia="Times New Roman" w:hAnsi="Times New Roman" w:cs="Times New Roman"/>
      <w:sz w:val="23"/>
      <w:szCs w:val="20"/>
      <w:lang w:val="en-US" w:eastAsia="x-none"/>
    </w:rPr>
  </w:style>
  <w:style w:type="character" w:customStyle="1" w:styleId="BodyText2Char">
    <w:name w:val="Body Text 2 Char"/>
    <w:basedOn w:val="DefaultParagraphFont"/>
    <w:link w:val="BodyText2"/>
    <w:rsid w:val="005B29A1"/>
    <w:rPr>
      <w:rFonts w:ascii="Times New Roman" w:eastAsia="Times New Roman" w:hAnsi="Times New Roman" w:cs="Times New Roman"/>
      <w:sz w:val="23"/>
      <w:szCs w:val="20"/>
      <w:lang w:val="en-US" w:eastAsia="x-none"/>
    </w:rPr>
  </w:style>
  <w:style w:type="paragraph" w:styleId="BodyTextIndent">
    <w:name w:val="Body Text Indent"/>
    <w:basedOn w:val="Normal"/>
    <w:link w:val="BodyTextIndentChar"/>
    <w:uiPriority w:val="99"/>
    <w:rsid w:val="005B29A1"/>
    <w:pPr>
      <w:widowControl w:val="0"/>
      <w:spacing w:after="120" w:line="270" w:lineRule="atLeast"/>
      <w:ind w:left="283"/>
    </w:pPr>
    <w:rPr>
      <w:rFonts w:ascii="Times New Roman" w:eastAsia="Times New Roman" w:hAnsi="Times New Roman" w:cs="Times New Roman"/>
      <w:sz w:val="23"/>
      <w:szCs w:val="20"/>
      <w:lang w:val="en-US" w:eastAsia="x-none"/>
    </w:rPr>
  </w:style>
  <w:style w:type="character" w:customStyle="1" w:styleId="BodyTextIndentChar">
    <w:name w:val="Body Text Indent Char"/>
    <w:basedOn w:val="DefaultParagraphFont"/>
    <w:link w:val="BodyTextIndent"/>
    <w:uiPriority w:val="99"/>
    <w:rsid w:val="005B29A1"/>
    <w:rPr>
      <w:rFonts w:ascii="Times New Roman" w:eastAsia="Times New Roman" w:hAnsi="Times New Roman" w:cs="Times New Roman"/>
      <w:sz w:val="23"/>
      <w:szCs w:val="20"/>
      <w:lang w:val="en-US" w:eastAsia="x-none"/>
    </w:rPr>
  </w:style>
  <w:style w:type="paragraph" w:customStyle="1" w:styleId="BodyBoldNoSpace">
    <w:name w:val="Body Bold NoSpace"/>
    <w:basedOn w:val="Normal"/>
    <w:rsid w:val="005B29A1"/>
    <w:pPr>
      <w:widowControl w:val="0"/>
      <w:spacing w:after="0" w:line="270" w:lineRule="atLeast"/>
    </w:pPr>
    <w:rPr>
      <w:rFonts w:ascii="Times New Roman" w:eastAsia="Times New Roman" w:hAnsi="Times New Roman" w:cs="Times New Roman"/>
      <w:b/>
      <w:sz w:val="23"/>
      <w:szCs w:val="20"/>
      <w:lang w:val="en-US" w:eastAsia="lt-LT"/>
    </w:rPr>
  </w:style>
  <w:style w:type="paragraph" w:customStyle="1" w:styleId="Style1">
    <w:name w:val="Style1"/>
    <w:basedOn w:val="Normal"/>
    <w:rsid w:val="005B29A1"/>
    <w:pPr>
      <w:widowControl w:val="0"/>
      <w:spacing w:after="0" w:line="240" w:lineRule="auto"/>
      <w:ind w:firstLine="432"/>
      <w:jc w:val="both"/>
    </w:pPr>
    <w:rPr>
      <w:rFonts w:ascii="Times New Roman" w:eastAsia="Times New Roman" w:hAnsi="Times New Roman" w:cs="Times New Roman"/>
      <w:szCs w:val="20"/>
      <w:lang w:eastAsia="lt-LT"/>
    </w:rPr>
  </w:style>
  <w:style w:type="paragraph" w:customStyle="1" w:styleId="BodyBold">
    <w:name w:val="Body Bold"/>
    <w:basedOn w:val="BodyText0"/>
    <w:rsid w:val="005B29A1"/>
    <w:pPr>
      <w:widowControl w:val="0"/>
      <w:suppressAutoHyphens w:val="0"/>
      <w:adjustRightInd/>
      <w:spacing w:after="270" w:line="270" w:lineRule="atLeast"/>
      <w:textAlignment w:val="auto"/>
    </w:pPr>
    <w:rPr>
      <w:b/>
      <w:sz w:val="23"/>
      <w:lang w:val="en-US"/>
    </w:rPr>
  </w:style>
  <w:style w:type="paragraph" w:styleId="BodyText3">
    <w:name w:val="Body Text 3"/>
    <w:basedOn w:val="Normal"/>
    <w:link w:val="BodyText3Char"/>
    <w:rsid w:val="005B29A1"/>
    <w:pPr>
      <w:widowControl w:val="0"/>
      <w:spacing w:after="120" w:line="270" w:lineRule="atLeast"/>
    </w:pPr>
    <w:rPr>
      <w:rFonts w:ascii="Times New Roman" w:eastAsia="Times New Roman" w:hAnsi="Times New Roman" w:cs="Times New Roman"/>
      <w:sz w:val="16"/>
      <w:szCs w:val="16"/>
      <w:lang w:val="en-US" w:eastAsia="x-none"/>
    </w:rPr>
  </w:style>
  <w:style w:type="character" w:customStyle="1" w:styleId="BodyText3Char">
    <w:name w:val="Body Text 3 Char"/>
    <w:basedOn w:val="DefaultParagraphFont"/>
    <w:link w:val="BodyText3"/>
    <w:rsid w:val="005B29A1"/>
    <w:rPr>
      <w:rFonts w:ascii="Times New Roman" w:eastAsia="Times New Roman" w:hAnsi="Times New Roman" w:cs="Times New Roman"/>
      <w:sz w:val="16"/>
      <w:szCs w:val="16"/>
      <w:lang w:val="en-US" w:eastAsia="x-none"/>
    </w:rPr>
  </w:style>
  <w:style w:type="paragraph" w:customStyle="1" w:styleId="StyleHeading1TimesNewRoman18ptLeft0cmFirstline">
    <w:name w:val="Style Heading 1 + Times New Roman 18 pt Left:  0 cm First line: ..."/>
    <w:basedOn w:val="Heading1"/>
    <w:rsid w:val="005B29A1"/>
    <w:pPr>
      <w:widowControl w:val="0"/>
      <w:suppressAutoHyphens/>
      <w:spacing w:before="2680" w:after="130" w:line="320" w:lineRule="exact"/>
    </w:pPr>
    <w:rPr>
      <w:rFonts w:ascii="Times New Roman" w:eastAsia="Times New Roman" w:hAnsi="Times New Roman" w:cs="Times New Roman"/>
      <w:b/>
      <w:bCs/>
      <w:color w:val="auto"/>
      <w:sz w:val="36"/>
      <w:szCs w:val="20"/>
      <w:lang w:val="en-US" w:eastAsia="lt-LT"/>
    </w:rPr>
  </w:style>
  <w:style w:type="paragraph" w:customStyle="1" w:styleId="WW-TableContents11">
    <w:name w:val="WW-Table Contents11"/>
    <w:basedOn w:val="BodyText0"/>
    <w:rsid w:val="005B29A1"/>
    <w:pPr>
      <w:widowControl w:val="0"/>
      <w:suppressLineNumbers/>
      <w:adjustRightInd/>
      <w:spacing w:after="120" w:line="240" w:lineRule="auto"/>
      <w:textAlignment w:val="auto"/>
    </w:pPr>
  </w:style>
  <w:style w:type="paragraph" w:customStyle="1" w:styleId="WW-TableHeading11">
    <w:name w:val="WW-Table Heading11"/>
    <w:basedOn w:val="WW-TableContents11"/>
    <w:rsid w:val="005B29A1"/>
    <w:pPr>
      <w:jc w:val="center"/>
    </w:pPr>
    <w:rPr>
      <w:b/>
      <w:bCs/>
      <w:i/>
      <w:iCs/>
    </w:rPr>
  </w:style>
  <w:style w:type="paragraph" w:customStyle="1" w:styleId="MAZAS0">
    <w:name w:val="MAZAS"/>
    <w:rsid w:val="005B29A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pavadinimas0">
    <w:name w:val="pavadinimas"/>
    <w:basedOn w:val="Normal"/>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WW-FootnoteCharacters11111">
    <w:name w:val="WW-Footnote Characters11111"/>
    <w:rsid w:val="005B29A1"/>
    <w:rPr>
      <w:rFonts w:cs="Times New Roman"/>
      <w:sz w:val="20"/>
      <w:vertAlign w:val="superscript"/>
    </w:rPr>
  </w:style>
  <w:style w:type="paragraph" w:customStyle="1" w:styleId="WW-BodyTextIndent31">
    <w:name w:val="WW-Body Text Indent 31"/>
    <w:basedOn w:val="Normal"/>
    <w:rsid w:val="005B29A1"/>
    <w:pPr>
      <w:widowControl w:val="0"/>
      <w:suppressAutoHyphens/>
      <w:spacing w:after="0" w:line="240" w:lineRule="auto"/>
      <w:ind w:left="567"/>
    </w:pPr>
    <w:rPr>
      <w:rFonts w:ascii="Times New Roman" w:eastAsia="Times New Roman" w:hAnsi="Times New Roman" w:cs="Times New Roman"/>
      <w:sz w:val="24"/>
      <w:szCs w:val="24"/>
      <w:lang w:eastAsia="ar-SA"/>
    </w:rPr>
  </w:style>
  <w:style w:type="paragraph" w:customStyle="1" w:styleId="WW-Heading10">
    <w:name w:val="WW-Heading 10"/>
    <w:basedOn w:val="Normal"/>
    <w:next w:val="BodyText0"/>
    <w:rsid w:val="005B29A1"/>
    <w:pPr>
      <w:keepNext/>
      <w:widowControl w:val="0"/>
      <w:tabs>
        <w:tab w:val="left" w:pos="0"/>
      </w:tabs>
      <w:suppressAutoHyphens/>
      <w:spacing w:before="240" w:after="120" w:line="270" w:lineRule="atLeast"/>
    </w:pPr>
    <w:rPr>
      <w:rFonts w:ascii="Arial" w:eastAsia="Times New Roman" w:hAnsi="Arial" w:cs="Tahoma"/>
      <w:b/>
      <w:bCs/>
      <w:sz w:val="21"/>
      <w:szCs w:val="21"/>
      <w:lang w:val="en-US" w:eastAsia="ar-SA"/>
    </w:rPr>
  </w:style>
  <w:style w:type="paragraph" w:customStyle="1" w:styleId="HeaderEven">
    <w:name w:val="HeaderEven"/>
    <w:basedOn w:val="Normal"/>
    <w:rsid w:val="005B29A1"/>
    <w:pPr>
      <w:tabs>
        <w:tab w:val="right" w:pos="7371"/>
      </w:tabs>
      <w:spacing w:after="0" w:line="270" w:lineRule="atLeast"/>
      <w:ind w:left="-2268"/>
    </w:pPr>
    <w:rPr>
      <w:rFonts w:ascii="Times New Roman" w:eastAsia="Times New Roman" w:hAnsi="Times New Roman" w:cs="Times New Roman"/>
      <w:sz w:val="23"/>
      <w:szCs w:val="20"/>
      <w:lang w:val="en-GB"/>
    </w:rPr>
  </w:style>
  <w:style w:type="paragraph" w:customStyle="1" w:styleId="BodyMargin">
    <w:name w:val="Body Margin"/>
    <w:basedOn w:val="BodyText0"/>
    <w:next w:val="BodyText0"/>
    <w:rsid w:val="005B29A1"/>
    <w:pPr>
      <w:suppressAutoHyphens w:val="0"/>
      <w:adjustRightInd/>
      <w:spacing w:after="270" w:line="270" w:lineRule="atLeast"/>
      <w:ind w:hanging="2268"/>
      <w:textAlignment w:val="auto"/>
    </w:pPr>
    <w:rPr>
      <w:sz w:val="23"/>
      <w:lang w:val="en-GB" w:eastAsia="en-US"/>
    </w:rPr>
  </w:style>
  <w:style w:type="paragraph" w:customStyle="1" w:styleId="MarginFrame">
    <w:name w:val="Margin Frame"/>
    <w:basedOn w:val="Normal"/>
    <w:rsid w:val="005B29A1"/>
    <w:pPr>
      <w:keepNext/>
      <w:keepLines/>
      <w:framePr w:w="1985" w:wrap="auto" w:vAnchor="text" w:hAnchor="margin" w:x="-2267" w:y="1"/>
      <w:spacing w:after="0" w:line="270" w:lineRule="atLeast"/>
    </w:pPr>
    <w:rPr>
      <w:rFonts w:ascii="Times New Roman" w:eastAsia="Times New Roman" w:hAnsi="Times New Roman" w:cs="Times New Roman"/>
      <w:sz w:val="23"/>
      <w:szCs w:val="20"/>
      <w:lang w:val="en-GB"/>
    </w:rPr>
  </w:style>
  <w:style w:type="paragraph" w:customStyle="1" w:styleId="BodyMarginNoSpace">
    <w:name w:val="Body Margin NoSpace"/>
    <w:basedOn w:val="BodyMargin"/>
    <w:next w:val="BodyTextNoSpace"/>
    <w:rsid w:val="005B29A1"/>
    <w:pPr>
      <w:spacing w:after="0"/>
    </w:pPr>
  </w:style>
  <w:style w:type="paragraph" w:customStyle="1" w:styleId="ListBulletNoSpace">
    <w:name w:val="List Bullet NoSpace"/>
    <w:basedOn w:val="ListBullet"/>
    <w:rsid w:val="005B29A1"/>
    <w:pPr>
      <w:numPr>
        <w:numId w:val="6"/>
      </w:numPr>
      <w:tabs>
        <w:tab w:val="clear" w:pos="851"/>
        <w:tab w:val="num" w:pos="0"/>
        <w:tab w:val="left" w:pos="425"/>
      </w:tabs>
      <w:spacing w:after="0" w:line="270" w:lineRule="atLeast"/>
      <w:ind w:left="425" w:hanging="425"/>
      <w:contextualSpacing w:val="0"/>
    </w:pPr>
    <w:rPr>
      <w:rFonts w:ascii="Times New Roman" w:eastAsia="Times New Roman" w:hAnsi="Times New Roman" w:cs="Times New Roman"/>
      <w:sz w:val="23"/>
      <w:szCs w:val="20"/>
      <w:lang w:val="en-GB"/>
    </w:rPr>
  </w:style>
  <w:style w:type="paragraph" w:customStyle="1" w:styleId="ListBullet2NoSpace">
    <w:name w:val="List Bullet 2 NoSpace"/>
    <w:basedOn w:val="ListBullet2"/>
    <w:rsid w:val="005B29A1"/>
    <w:pPr>
      <w:numPr>
        <w:numId w:val="0"/>
      </w:numPr>
      <w:spacing w:after="0"/>
    </w:pPr>
  </w:style>
  <w:style w:type="paragraph" w:styleId="ListContinue">
    <w:name w:val="List Continue"/>
    <w:basedOn w:val="ListNumber"/>
    <w:rsid w:val="005B29A1"/>
  </w:style>
  <w:style w:type="paragraph" w:styleId="ListNumber">
    <w:name w:val="List Number"/>
    <w:basedOn w:val="BodyText0"/>
    <w:rsid w:val="005B29A1"/>
    <w:pPr>
      <w:suppressAutoHyphens w:val="0"/>
      <w:adjustRightInd/>
      <w:spacing w:after="270" w:line="270" w:lineRule="atLeast"/>
      <w:textAlignment w:val="auto"/>
    </w:pPr>
    <w:rPr>
      <w:sz w:val="23"/>
      <w:lang w:val="en-GB" w:eastAsia="en-US"/>
    </w:rPr>
  </w:style>
  <w:style w:type="paragraph" w:styleId="ListContinue2">
    <w:name w:val="List Continue 2"/>
    <w:basedOn w:val="ListContinue"/>
    <w:rsid w:val="005B29A1"/>
    <w:pPr>
      <w:ind w:left="851"/>
    </w:pPr>
  </w:style>
  <w:style w:type="paragraph" w:styleId="ListNumber2">
    <w:name w:val="List Number 2"/>
    <w:basedOn w:val="ListNumber"/>
    <w:rsid w:val="005B29A1"/>
    <w:pPr>
      <w:numPr>
        <w:ilvl w:val="1"/>
        <w:numId w:val="5"/>
      </w:numPr>
      <w:ind w:left="850" w:hanging="425"/>
    </w:pPr>
  </w:style>
  <w:style w:type="paragraph" w:customStyle="1" w:styleId="ListContinueNoSpace">
    <w:name w:val="List Continue NoSpace"/>
    <w:basedOn w:val="ListContinue"/>
    <w:rsid w:val="005B29A1"/>
    <w:pPr>
      <w:spacing w:after="0"/>
    </w:pPr>
  </w:style>
  <w:style w:type="paragraph" w:customStyle="1" w:styleId="ListContinue2NoSpace">
    <w:name w:val="List Continue 2 NoSpace"/>
    <w:basedOn w:val="ListContinue2"/>
    <w:rsid w:val="005B29A1"/>
    <w:pPr>
      <w:spacing w:after="0"/>
    </w:pPr>
  </w:style>
  <w:style w:type="paragraph" w:customStyle="1" w:styleId="ListNumberNoSpace">
    <w:name w:val="List Number NoSpace"/>
    <w:basedOn w:val="ListNumber"/>
    <w:rsid w:val="005B29A1"/>
    <w:pPr>
      <w:spacing w:after="0"/>
    </w:pPr>
  </w:style>
  <w:style w:type="paragraph" w:customStyle="1" w:styleId="ListNumber2NoSpace">
    <w:name w:val="List Number 2 NoSpace"/>
    <w:basedOn w:val="ListNumber2"/>
    <w:rsid w:val="005B29A1"/>
    <w:pPr>
      <w:spacing w:after="0"/>
    </w:pPr>
  </w:style>
  <w:style w:type="paragraph" w:customStyle="1" w:styleId="ListHanging">
    <w:name w:val="List Hanging"/>
    <w:basedOn w:val="BodyText0"/>
    <w:rsid w:val="005B29A1"/>
    <w:pPr>
      <w:suppressAutoHyphens w:val="0"/>
      <w:adjustRightInd/>
      <w:spacing w:after="270" w:line="270" w:lineRule="atLeast"/>
      <w:ind w:left="1701" w:hanging="1701"/>
      <w:textAlignment w:val="auto"/>
    </w:pPr>
    <w:rPr>
      <w:sz w:val="23"/>
      <w:lang w:val="en-GB" w:eastAsia="en-US"/>
    </w:rPr>
  </w:style>
  <w:style w:type="paragraph" w:customStyle="1" w:styleId="ListHangingNoSpace">
    <w:name w:val="List Hanging NoSpace"/>
    <w:basedOn w:val="ListHanging"/>
    <w:rsid w:val="005B29A1"/>
    <w:pPr>
      <w:spacing w:after="0"/>
    </w:pPr>
  </w:style>
  <w:style w:type="paragraph" w:styleId="Signature">
    <w:name w:val="Signature"/>
    <w:basedOn w:val="BodyText0"/>
    <w:link w:val="SignatureChar"/>
    <w:rsid w:val="005B29A1"/>
    <w:pPr>
      <w:suppressAutoHyphens w:val="0"/>
      <w:adjustRightInd/>
      <w:spacing w:line="220" w:lineRule="atLeast"/>
      <w:textAlignment w:val="auto"/>
    </w:pPr>
    <w:rPr>
      <w:sz w:val="18"/>
      <w:lang w:val="en-GB" w:eastAsia="en-US"/>
    </w:rPr>
  </w:style>
  <w:style w:type="character" w:customStyle="1" w:styleId="SignatureChar">
    <w:name w:val="Signature Char"/>
    <w:basedOn w:val="DefaultParagraphFont"/>
    <w:link w:val="Signature"/>
    <w:rsid w:val="005B29A1"/>
    <w:rPr>
      <w:rFonts w:ascii="Times New Roman" w:eastAsia="Times New Roman" w:hAnsi="Times New Roman" w:cs="Times New Roman"/>
      <w:sz w:val="18"/>
      <w:szCs w:val="20"/>
      <w:lang w:val="en-GB"/>
    </w:rPr>
  </w:style>
  <w:style w:type="paragraph" w:customStyle="1" w:styleId="FrontPage1">
    <w:name w:val="FrontPage1"/>
    <w:basedOn w:val="Normal"/>
    <w:next w:val="BodyText0"/>
    <w:rsid w:val="005B29A1"/>
    <w:pPr>
      <w:suppressAutoHyphens/>
      <w:spacing w:line="320" w:lineRule="exact"/>
    </w:pPr>
    <w:rPr>
      <w:rFonts w:ascii="TrueHelveticaLight" w:eastAsia="Times New Roman" w:hAnsi="TrueHelveticaLight" w:cs="Times New Roman"/>
      <w:sz w:val="28"/>
      <w:szCs w:val="20"/>
      <w:lang w:val="en-GB"/>
    </w:rPr>
  </w:style>
  <w:style w:type="paragraph" w:customStyle="1" w:styleId="CowiTitle">
    <w:name w:val="CowiTitle"/>
    <w:basedOn w:val="FrontPage2"/>
    <w:next w:val="BodyText0"/>
    <w:rsid w:val="005B29A1"/>
  </w:style>
  <w:style w:type="paragraph" w:customStyle="1" w:styleId="FrontPage2">
    <w:name w:val="FrontPage2"/>
    <w:basedOn w:val="FrontPage1"/>
    <w:next w:val="BodyText0"/>
    <w:rsid w:val="005B29A1"/>
    <w:pPr>
      <w:spacing w:line="400" w:lineRule="exact"/>
    </w:pPr>
    <w:rPr>
      <w:rFonts w:ascii="TrueHelveticaBlack" w:hAnsi="TrueHelveticaBlack"/>
      <w:sz w:val="36"/>
    </w:rPr>
  </w:style>
  <w:style w:type="paragraph" w:styleId="ListBullet3">
    <w:name w:val="List Bullet 3"/>
    <w:basedOn w:val="ListBullet2"/>
    <w:rsid w:val="005B29A1"/>
    <w:pPr>
      <w:numPr>
        <w:numId w:val="0"/>
      </w:numPr>
      <w:tabs>
        <w:tab w:val="clear" w:pos="851"/>
        <w:tab w:val="left" w:pos="1276"/>
      </w:tabs>
      <w:ind w:left="1276" w:hanging="425"/>
    </w:pPr>
  </w:style>
  <w:style w:type="paragraph" w:styleId="ListContinue3">
    <w:name w:val="List Continue 3"/>
    <w:basedOn w:val="ListContinue2"/>
    <w:rsid w:val="005B29A1"/>
    <w:pPr>
      <w:ind w:left="1276"/>
    </w:pPr>
  </w:style>
  <w:style w:type="paragraph" w:styleId="ListNumber3">
    <w:name w:val="List Number 3"/>
    <w:basedOn w:val="ListNumber2"/>
    <w:rsid w:val="005B29A1"/>
    <w:pPr>
      <w:numPr>
        <w:ilvl w:val="2"/>
      </w:numPr>
      <w:tabs>
        <w:tab w:val="num" w:pos="643"/>
        <w:tab w:val="left" w:pos="1276"/>
      </w:tabs>
      <w:ind w:left="1276" w:hanging="360"/>
    </w:pPr>
  </w:style>
  <w:style w:type="paragraph" w:customStyle="1" w:styleId="ListBullet3NoSpace">
    <w:name w:val="List Bullet 3 NoSpace"/>
    <w:basedOn w:val="ListBullet3"/>
    <w:rsid w:val="005B29A1"/>
    <w:pPr>
      <w:spacing w:after="0"/>
    </w:pPr>
  </w:style>
  <w:style w:type="paragraph" w:customStyle="1" w:styleId="ListContinue3NoSpace">
    <w:name w:val="List Continue 3 NoSpace"/>
    <w:basedOn w:val="ListContinue3"/>
    <w:rsid w:val="005B29A1"/>
    <w:pPr>
      <w:spacing w:after="0"/>
    </w:pPr>
  </w:style>
  <w:style w:type="paragraph" w:customStyle="1" w:styleId="ListContinue0">
    <w:name w:val="List Continue 0"/>
    <w:basedOn w:val="ListContinue"/>
    <w:rsid w:val="005B29A1"/>
  </w:style>
  <w:style w:type="paragraph" w:customStyle="1" w:styleId="ListContinue0NoSpace">
    <w:name w:val="List Continue 0 NoSpace"/>
    <w:rsid w:val="005B29A1"/>
    <w:pPr>
      <w:spacing w:after="0" w:line="270" w:lineRule="atLeast"/>
    </w:pPr>
    <w:rPr>
      <w:rFonts w:ascii="Times New Roman" w:eastAsia="Times New Roman" w:hAnsi="Times New Roman" w:cs="Times New Roman"/>
      <w:sz w:val="23"/>
      <w:szCs w:val="20"/>
      <w:lang w:val="en-GB"/>
    </w:rPr>
  </w:style>
  <w:style w:type="paragraph" w:customStyle="1" w:styleId="CaptionMargin">
    <w:name w:val="Caption Margin"/>
    <w:basedOn w:val="Caption"/>
    <w:next w:val="BodyText0"/>
    <w:rsid w:val="005B29A1"/>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rsid w:val="005B29A1"/>
    <w:pPr>
      <w:framePr w:wrap="auto"/>
    </w:pPr>
  </w:style>
  <w:style w:type="paragraph" w:customStyle="1" w:styleId="FrontPageFrame">
    <w:name w:val="FrontPageFrame"/>
    <w:basedOn w:val="Normal"/>
    <w:rsid w:val="005B29A1"/>
    <w:pPr>
      <w:framePr w:wrap="auto" w:hAnchor="margin" w:x="-2267" w:yAlign="bottom"/>
      <w:tabs>
        <w:tab w:val="left" w:pos="1134"/>
      </w:tabs>
      <w:spacing w:after="0" w:line="240" w:lineRule="atLeast"/>
    </w:pPr>
    <w:rPr>
      <w:rFonts w:ascii="DaneHelveticaNeue" w:eastAsia="Times New Roman" w:hAnsi="DaneHelveticaNeue" w:cs="Times New Roman"/>
      <w:sz w:val="14"/>
      <w:szCs w:val="20"/>
      <w:lang w:val="en-GB"/>
    </w:rPr>
  </w:style>
  <w:style w:type="paragraph" w:customStyle="1" w:styleId="CowiAuthor">
    <w:name w:val="CowiAuthor"/>
    <w:basedOn w:val="FrontPageFrame"/>
    <w:next w:val="FrontPageFrame"/>
    <w:rsid w:val="005B29A1"/>
    <w:pPr>
      <w:framePr w:wrap="auto"/>
    </w:pPr>
  </w:style>
  <w:style w:type="paragraph" w:customStyle="1" w:styleId="CowiClient">
    <w:name w:val="CowiClient"/>
    <w:basedOn w:val="FrontPage1"/>
    <w:next w:val="BlockText"/>
    <w:rsid w:val="005B29A1"/>
  </w:style>
  <w:style w:type="paragraph" w:styleId="BlockText">
    <w:name w:val="Block Text"/>
    <w:basedOn w:val="Normal"/>
    <w:rsid w:val="005B29A1"/>
    <w:pPr>
      <w:spacing w:after="120" w:line="270" w:lineRule="atLeast"/>
      <w:ind w:left="1440" w:right="1440"/>
    </w:pPr>
    <w:rPr>
      <w:rFonts w:ascii="Times New Roman" w:eastAsia="Times New Roman" w:hAnsi="Times New Roman" w:cs="Times New Roman"/>
      <w:sz w:val="23"/>
      <w:szCs w:val="20"/>
      <w:lang w:val="en-GB"/>
    </w:rPr>
  </w:style>
  <w:style w:type="paragraph" w:customStyle="1" w:styleId="HeaderFirstLogo">
    <w:name w:val="HeaderFirstLogo"/>
    <w:basedOn w:val="Normal"/>
    <w:next w:val="Normal"/>
    <w:rsid w:val="005B29A1"/>
    <w:pPr>
      <w:framePr w:w="3799" w:wrap="auto" w:vAnchor="page" w:hAnchor="page" w:xAlign="right" w:y="795"/>
      <w:spacing w:after="0" w:line="270" w:lineRule="atLeast"/>
    </w:pPr>
    <w:rPr>
      <w:rFonts w:ascii="Times New Roman" w:eastAsia="Times New Roman" w:hAnsi="Times New Roman" w:cs="Times New Roman"/>
      <w:sz w:val="23"/>
      <w:szCs w:val="20"/>
      <w:lang w:val="en-GB"/>
    </w:rPr>
  </w:style>
  <w:style w:type="paragraph" w:customStyle="1" w:styleId="HeaderFrame">
    <w:name w:val="HeaderFrame"/>
    <w:basedOn w:val="Normal"/>
    <w:next w:val="Normal"/>
    <w:rsid w:val="005B29A1"/>
    <w:pPr>
      <w:framePr w:hSpace="284" w:wrap="auto" w:vAnchor="text" w:hAnchor="margin" w:xAlign="right" w:y="1"/>
      <w:spacing w:after="0" w:line="270" w:lineRule="atLeast"/>
    </w:pPr>
    <w:rPr>
      <w:rFonts w:ascii="Times New Roman" w:eastAsia="Times New Roman" w:hAnsi="Times New Roman" w:cs="Times New Roman"/>
      <w:sz w:val="23"/>
      <w:szCs w:val="20"/>
      <w:lang w:val="en-GB"/>
    </w:rPr>
  </w:style>
  <w:style w:type="paragraph" w:customStyle="1" w:styleId="FooterFrame">
    <w:name w:val="FooterFrame"/>
    <w:basedOn w:val="Normal"/>
    <w:next w:val="Normal"/>
    <w:rsid w:val="005B29A1"/>
    <w:pPr>
      <w:framePr w:hSpace="284" w:wrap="auto" w:vAnchor="text" w:hAnchor="margin" w:xAlign="right" w:y="1"/>
      <w:spacing w:after="0" w:line="270" w:lineRule="atLeast"/>
    </w:pPr>
    <w:rPr>
      <w:rFonts w:ascii="DaneHelveticaNeue" w:eastAsia="Times New Roman" w:hAnsi="DaneHelveticaNeue" w:cs="Times New Roman"/>
      <w:sz w:val="12"/>
      <w:szCs w:val="20"/>
      <w:lang w:val="en-GB"/>
    </w:rPr>
  </w:style>
  <w:style w:type="paragraph" w:customStyle="1" w:styleId="FrontPage3">
    <w:name w:val="FrontPage3"/>
    <w:basedOn w:val="FrontPage1"/>
    <w:next w:val="BlockText"/>
    <w:rsid w:val="005B29A1"/>
    <w:pPr>
      <w:spacing w:before="160" w:after="0"/>
    </w:pPr>
    <w:rPr>
      <w:sz w:val="20"/>
    </w:rPr>
  </w:style>
  <w:style w:type="paragraph" w:customStyle="1" w:styleId="ContentsPage">
    <w:name w:val="ContentsPage"/>
    <w:basedOn w:val="Normal"/>
    <w:next w:val="BodyText0"/>
    <w:rsid w:val="005B29A1"/>
    <w:pPr>
      <w:pageBreakBefore/>
      <w:suppressAutoHyphens/>
      <w:spacing w:before="2680" w:after="0" w:line="320" w:lineRule="exact"/>
    </w:pPr>
    <w:rPr>
      <w:rFonts w:ascii="TrueHelveticaBlack" w:eastAsia="Times New Roman" w:hAnsi="TrueHelveticaBlack" w:cs="Times New Roman"/>
      <w:b/>
      <w:sz w:val="32"/>
      <w:szCs w:val="20"/>
      <w:lang w:val="en-GB"/>
    </w:rPr>
  </w:style>
  <w:style w:type="paragraph" w:customStyle="1" w:styleId="AppendixPage">
    <w:name w:val="AppendixPage"/>
    <w:basedOn w:val="ContentsPage"/>
    <w:next w:val="BodyTextNoSpace"/>
    <w:rsid w:val="005B29A1"/>
    <w:pPr>
      <w:pageBreakBefore w:val="0"/>
      <w:spacing w:before="120" w:after="320"/>
    </w:pPr>
  </w:style>
  <w:style w:type="paragraph" w:customStyle="1" w:styleId="Appendix">
    <w:name w:val="Appendix"/>
    <w:basedOn w:val="Normal"/>
    <w:next w:val="BodyText0"/>
    <w:rsid w:val="005B29A1"/>
    <w:pPr>
      <w:keepNext/>
      <w:keepLines/>
      <w:pageBreakBefore/>
      <w:suppressAutoHyphens/>
      <w:spacing w:after="130" w:line="320" w:lineRule="exact"/>
      <w:outlineLvl w:val="6"/>
    </w:pPr>
    <w:rPr>
      <w:rFonts w:ascii="DaneHelveticaNeue" w:eastAsia="Times New Roman" w:hAnsi="DaneHelveticaNeue" w:cs="Times New Roman"/>
      <w:b/>
      <w:sz w:val="32"/>
      <w:szCs w:val="20"/>
      <w:lang w:val="en-GB"/>
    </w:rPr>
  </w:style>
  <w:style w:type="paragraph" w:customStyle="1" w:styleId="HeaderFrameEven">
    <w:name w:val="HeaderFrameEven"/>
    <w:basedOn w:val="HeaderFrame"/>
    <w:rsid w:val="005B29A1"/>
    <w:pPr>
      <w:framePr w:wrap="auto"/>
    </w:pPr>
    <w:rPr>
      <w:rFonts w:ascii="DaneHelveticaNeue" w:hAnsi="DaneHelveticaNeue"/>
      <w:sz w:val="16"/>
    </w:rPr>
  </w:style>
  <w:style w:type="paragraph" w:styleId="BodyTextIndent2">
    <w:name w:val="Body Text Indent 2"/>
    <w:basedOn w:val="Normal"/>
    <w:link w:val="BodyTextIndent2Char"/>
    <w:rsid w:val="005B29A1"/>
    <w:pPr>
      <w:widowControl w:val="0"/>
      <w:pBdr>
        <w:top w:val="single" w:sz="6" w:space="1" w:color="auto"/>
        <w:left w:val="single" w:sz="6" w:space="4" w:color="auto"/>
        <w:bottom w:val="single" w:sz="6" w:space="1" w:color="auto"/>
        <w:right w:val="single" w:sz="6" w:space="4" w:color="auto"/>
      </w:pBdr>
      <w:tabs>
        <w:tab w:val="left" w:pos="1134"/>
      </w:tabs>
      <w:spacing w:after="0" w:line="270" w:lineRule="atLeast"/>
      <w:ind w:right="29" w:firstLine="284"/>
      <w:jc w:val="both"/>
    </w:pPr>
    <w:rPr>
      <w:rFonts w:ascii="Times New Roman" w:eastAsia="Times New Roman" w:hAnsi="Times New Roman" w:cs="Times New Roman"/>
      <w:snapToGrid w:val="0"/>
      <w:sz w:val="23"/>
      <w:szCs w:val="20"/>
      <w:lang w:val="en-GB"/>
    </w:rPr>
  </w:style>
  <w:style w:type="character" w:customStyle="1" w:styleId="BodyTextIndent2Char">
    <w:name w:val="Body Text Indent 2 Char"/>
    <w:basedOn w:val="DefaultParagraphFont"/>
    <w:link w:val="BodyTextIndent2"/>
    <w:rsid w:val="005B29A1"/>
    <w:rPr>
      <w:rFonts w:ascii="Times New Roman" w:eastAsia="Times New Roman" w:hAnsi="Times New Roman" w:cs="Times New Roman"/>
      <w:snapToGrid w:val="0"/>
      <w:sz w:val="23"/>
      <w:szCs w:val="20"/>
      <w:lang w:val="en-GB"/>
    </w:rPr>
  </w:style>
  <w:style w:type="paragraph" w:customStyle="1" w:styleId="FooterEven">
    <w:name w:val="FooterEven"/>
    <w:basedOn w:val="Footer"/>
    <w:rsid w:val="005B29A1"/>
    <w:pPr>
      <w:widowControl w:val="0"/>
      <w:tabs>
        <w:tab w:val="clear" w:pos="4819"/>
        <w:tab w:val="clear" w:pos="9638"/>
        <w:tab w:val="right" w:pos="7371"/>
      </w:tabs>
      <w:spacing w:line="270" w:lineRule="atLeast"/>
      <w:ind w:left="-2268"/>
    </w:pPr>
    <w:rPr>
      <w:rFonts w:ascii="DaneHelveticaNeue" w:eastAsia="Times New Roman" w:hAnsi="DaneHelveticaNeue" w:cs="Times New Roman"/>
      <w:sz w:val="12"/>
      <w:szCs w:val="24"/>
      <w:lang w:val="da-DK" w:eastAsia="x-none"/>
    </w:rPr>
  </w:style>
  <w:style w:type="character" w:customStyle="1" w:styleId="HeaderTitle">
    <w:name w:val="HeaderTitle"/>
    <w:rsid w:val="005B29A1"/>
    <w:rPr>
      <w:rFonts w:ascii="DaneHelveticaNeue" w:hAnsi="DaneHelveticaNeue" w:cs="Times New Roman"/>
      <w:sz w:val="16"/>
    </w:rPr>
  </w:style>
  <w:style w:type="paragraph" w:customStyle="1" w:styleId="gerard">
    <w:name w:val="gerard"/>
    <w:basedOn w:val="Heading2"/>
    <w:rsid w:val="005B29A1"/>
    <w:pPr>
      <w:keepLines w:val="0"/>
      <w:spacing w:before="240" w:after="60" w:line="240" w:lineRule="auto"/>
      <w:jc w:val="center"/>
      <w:outlineLvl w:val="9"/>
    </w:pPr>
    <w:rPr>
      <w:rFonts w:ascii="Arial" w:eastAsia="Times New Roman" w:hAnsi="Arial" w:cs="Times New Roman"/>
      <w:i/>
      <w:color w:val="auto"/>
      <w:sz w:val="24"/>
      <w:szCs w:val="20"/>
      <w:lang w:val="en-GB"/>
    </w:rPr>
  </w:style>
  <w:style w:type="paragraph" w:styleId="BodyTextIndent3">
    <w:name w:val="Body Text Indent 3"/>
    <w:basedOn w:val="Normal"/>
    <w:link w:val="BodyTextIndent3Char"/>
    <w:rsid w:val="005B29A1"/>
    <w:pPr>
      <w:widowControl w:val="0"/>
      <w:numPr>
        <w:ilvl w:val="12"/>
      </w:numPr>
      <w:spacing w:after="0" w:line="270" w:lineRule="atLeast"/>
      <w:ind w:left="993" w:hanging="142"/>
    </w:pPr>
    <w:rPr>
      <w:rFonts w:ascii="Times New Roman" w:eastAsia="Times New Roman" w:hAnsi="Times New Roman" w:cs="Times New Roman"/>
      <w:snapToGrid w:val="0"/>
      <w:sz w:val="20"/>
      <w:szCs w:val="20"/>
      <w:lang w:val="en-GB"/>
    </w:rPr>
  </w:style>
  <w:style w:type="character" w:customStyle="1" w:styleId="BodyTextIndent3Char">
    <w:name w:val="Body Text Indent 3 Char"/>
    <w:basedOn w:val="DefaultParagraphFont"/>
    <w:link w:val="BodyTextIndent3"/>
    <w:rsid w:val="005B29A1"/>
    <w:rPr>
      <w:rFonts w:ascii="Times New Roman" w:eastAsia="Times New Roman" w:hAnsi="Times New Roman" w:cs="Times New Roman"/>
      <w:snapToGrid w:val="0"/>
      <w:sz w:val="20"/>
      <w:szCs w:val="20"/>
      <w:lang w:val="en-GB"/>
    </w:rPr>
  </w:style>
  <w:style w:type="character" w:styleId="LineNumber">
    <w:name w:val="line number"/>
    <w:rsid w:val="005B29A1"/>
    <w:rPr>
      <w:rFonts w:cs="Times New Roman"/>
    </w:rPr>
  </w:style>
  <w:style w:type="paragraph" w:customStyle="1" w:styleId="WW-Caption">
    <w:name w:val="WW-Caption"/>
    <w:basedOn w:val="Normal"/>
    <w:rsid w:val="005B29A1"/>
    <w:pPr>
      <w:widowControl w:val="0"/>
      <w:suppressLineNumbers/>
      <w:suppressAutoHyphens/>
      <w:spacing w:before="120" w:after="120" w:line="270" w:lineRule="atLeast"/>
    </w:pPr>
    <w:rPr>
      <w:rFonts w:ascii="Times New Roman" w:eastAsia="Times New Roman" w:hAnsi="Times New Roman" w:cs="Tahoma"/>
      <w:i/>
      <w:iCs/>
      <w:sz w:val="20"/>
      <w:szCs w:val="20"/>
      <w:lang w:val="en-US" w:eastAsia="ar-SA"/>
    </w:rPr>
  </w:style>
  <w:style w:type="character" w:styleId="CommentReference">
    <w:name w:val="annotation reference"/>
    <w:rsid w:val="005B29A1"/>
    <w:rPr>
      <w:rFonts w:cs="Times New Roman"/>
      <w:sz w:val="16"/>
      <w:szCs w:val="16"/>
    </w:rPr>
  </w:style>
  <w:style w:type="paragraph" w:styleId="CommentText">
    <w:name w:val="annotation text"/>
    <w:basedOn w:val="Normal"/>
    <w:link w:val="CommentTextChar"/>
    <w:rsid w:val="005B29A1"/>
    <w:pPr>
      <w:suppressAutoHyphens/>
      <w:adjustRightInd w:val="0"/>
      <w:spacing w:after="0" w:line="360" w:lineRule="atLeast"/>
      <w:textAlignment w:val="baseline"/>
    </w:pPr>
    <w:rPr>
      <w:rFonts w:ascii="Times New Roman" w:eastAsia="Times New Roman" w:hAnsi="Times New Roman" w:cs="Times New Roman"/>
      <w:sz w:val="20"/>
      <w:szCs w:val="20"/>
      <w:lang w:val="x-none" w:eastAsia="x-none"/>
    </w:rPr>
  </w:style>
  <w:style w:type="character" w:customStyle="1" w:styleId="CommentTextChar">
    <w:name w:val="Comment Text Char"/>
    <w:basedOn w:val="DefaultParagraphFont"/>
    <w:link w:val="CommentText"/>
    <w:rsid w:val="005B29A1"/>
    <w:rPr>
      <w:rFonts w:ascii="Times New Roman" w:eastAsia="Times New Roman" w:hAnsi="Times New Roman" w:cs="Times New Roman"/>
      <w:sz w:val="20"/>
      <w:szCs w:val="20"/>
      <w:lang w:val="x-none" w:eastAsia="x-none"/>
    </w:rPr>
  </w:style>
  <w:style w:type="paragraph" w:styleId="ListParagraph">
    <w:name w:val="List Paragraph"/>
    <w:basedOn w:val="Normal"/>
    <w:uiPriority w:val="34"/>
    <w:qFormat/>
    <w:rsid w:val="005B29A1"/>
    <w:pPr>
      <w:spacing w:after="0" w:line="240" w:lineRule="auto"/>
      <w:ind w:left="720"/>
    </w:pPr>
    <w:rPr>
      <w:rFonts w:ascii="Times New Roman" w:eastAsia="Times New Roman" w:hAnsi="Times New Roman" w:cs="Times New Roman"/>
      <w:sz w:val="24"/>
      <w:szCs w:val="24"/>
      <w:lang w:eastAsia="lt-LT"/>
    </w:rPr>
  </w:style>
  <w:style w:type="paragraph" w:customStyle="1" w:styleId="BodyText20">
    <w:name w:val="Body Text2"/>
    <w:rsid w:val="005B29A1"/>
    <w:pPr>
      <w:autoSpaceDE w:val="0"/>
      <w:autoSpaceDN w:val="0"/>
      <w:adjustRightInd w:val="0"/>
      <w:spacing w:after="0" w:line="240" w:lineRule="auto"/>
      <w:ind w:firstLine="709"/>
      <w:jc w:val="both"/>
    </w:pPr>
    <w:rPr>
      <w:rFonts w:ascii="Times New Roman" w:eastAsia="Times New Roman" w:hAnsi="Times New Roman" w:cs="Times New Roman"/>
      <w:bCs/>
      <w:sz w:val="24"/>
      <w:szCs w:val="24"/>
    </w:rPr>
  </w:style>
  <w:style w:type="paragraph" w:styleId="CommentSubject">
    <w:name w:val="annotation subject"/>
    <w:basedOn w:val="CommentText"/>
    <w:next w:val="CommentText"/>
    <w:link w:val="CommentSubjectChar"/>
    <w:rsid w:val="005B29A1"/>
    <w:pPr>
      <w:suppressAutoHyphens w:val="0"/>
      <w:adjustRightInd/>
      <w:spacing w:line="240" w:lineRule="auto"/>
      <w:textAlignment w:val="auto"/>
    </w:pPr>
    <w:rPr>
      <w:b/>
      <w:bCs/>
    </w:rPr>
  </w:style>
  <w:style w:type="character" w:customStyle="1" w:styleId="CommentSubjectChar">
    <w:name w:val="Comment Subject Char"/>
    <w:basedOn w:val="CommentTextChar"/>
    <w:link w:val="CommentSubject"/>
    <w:rsid w:val="005B29A1"/>
    <w:rPr>
      <w:rFonts w:ascii="Times New Roman" w:eastAsia="Times New Roman" w:hAnsi="Times New Roman" w:cs="Times New Roman"/>
      <w:b/>
      <w:bCs/>
      <w:sz w:val="20"/>
      <w:szCs w:val="20"/>
      <w:lang w:val="x-none" w:eastAsia="x-none"/>
    </w:rPr>
  </w:style>
  <w:style w:type="paragraph" w:customStyle="1" w:styleId="BodyText30">
    <w:name w:val="Body Text3"/>
    <w:rsid w:val="005B29A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BodyText4">
    <w:name w:val="Body Text4"/>
    <w:link w:val="BodytextChar1"/>
    <w:rsid w:val="005B29A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BodytextChar1">
    <w:name w:val="Body text Char1"/>
    <w:link w:val="BodyText4"/>
    <w:rsid w:val="005B29A1"/>
    <w:rPr>
      <w:rFonts w:ascii="TimesLT" w:eastAsia="Times New Roman" w:hAnsi="TimesLT" w:cs="Times New Roman"/>
      <w:sz w:val="20"/>
      <w:szCs w:val="20"/>
      <w:lang w:val="en-US"/>
    </w:rPr>
  </w:style>
  <w:style w:type="paragraph" w:styleId="Index1">
    <w:name w:val="index 1"/>
    <w:basedOn w:val="Normal"/>
    <w:next w:val="Normal"/>
    <w:autoRedefine/>
    <w:rsid w:val="005B29A1"/>
    <w:pPr>
      <w:spacing w:after="0" w:line="240" w:lineRule="auto"/>
      <w:ind w:left="240" w:hanging="240"/>
    </w:pPr>
    <w:rPr>
      <w:rFonts w:ascii="Times New Roman" w:eastAsia="Times New Roman" w:hAnsi="Times New Roman" w:cs="Times New Roman"/>
      <w:sz w:val="24"/>
      <w:szCs w:val="24"/>
      <w:lang w:val="en-GB"/>
    </w:rPr>
  </w:style>
  <w:style w:type="paragraph" w:styleId="IndexHeading">
    <w:name w:val="index heading"/>
    <w:basedOn w:val="Normal"/>
    <w:next w:val="Index1"/>
    <w:rsid w:val="005B29A1"/>
    <w:pPr>
      <w:widowControl w:val="0"/>
      <w:spacing w:after="0" w:line="240" w:lineRule="auto"/>
      <w:jc w:val="both"/>
    </w:pPr>
    <w:rPr>
      <w:rFonts w:ascii="Times New Roman" w:eastAsia="Times New Roman" w:hAnsi="Times New Roman" w:cs="Times New Roman"/>
      <w:szCs w:val="24"/>
      <w:lang w:val="en-US"/>
    </w:rPr>
  </w:style>
  <w:style w:type="paragraph" w:customStyle="1" w:styleId="Prezidentas">
    <w:name w:val="Prezidentas"/>
    <w:rsid w:val="005B29A1"/>
    <w:pPr>
      <w:tabs>
        <w:tab w:val="right" w:pos="9808"/>
      </w:tabs>
      <w:spacing w:after="0" w:line="240" w:lineRule="auto"/>
    </w:pPr>
    <w:rPr>
      <w:rFonts w:ascii="TimesLT" w:eastAsia="Times New Roman" w:hAnsi="TimesLT" w:cs="Times New Roman"/>
      <w:caps/>
      <w:snapToGrid w:val="0"/>
      <w:sz w:val="20"/>
      <w:szCs w:val="20"/>
      <w:lang w:val="en-US"/>
    </w:rPr>
  </w:style>
  <w:style w:type="paragraph" w:customStyle="1" w:styleId="bodytextnospace0">
    <w:name w:val="bodytextnospace"/>
    <w:basedOn w:val="Normal"/>
    <w:rsid w:val="005B29A1"/>
    <w:pPr>
      <w:spacing w:before="100" w:beforeAutospacing="1" w:after="100" w:afterAutospacing="1" w:line="240" w:lineRule="auto"/>
    </w:pPr>
    <w:rPr>
      <w:rFonts w:ascii="Arial Unicode MS" w:eastAsia="Arial Unicode MS" w:hAnsi="Arial Unicode MS" w:cs="Arial Unicode MS"/>
      <w:sz w:val="24"/>
      <w:szCs w:val="24"/>
      <w:lang w:val="en-GB"/>
    </w:rPr>
  </w:style>
  <w:style w:type="character" w:customStyle="1" w:styleId="WW8Num5z0">
    <w:name w:val="WW8Num5z0"/>
    <w:rsid w:val="005B29A1"/>
    <w:rPr>
      <w:rFonts w:ascii="Symbol" w:hAnsi="Symbol" w:cs="StarSymbol"/>
      <w:sz w:val="18"/>
      <w:szCs w:val="18"/>
    </w:rPr>
  </w:style>
  <w:style w:type="paragraph" w:customStyle="1" w:styleId="Datedadoption">
    <w:name w:val="Date d'adoption"/>
    <w:basedOn w:val="Normal"/>
    <w:next w:val="Normal"/>
    <w:rsid w:val="005B29A1"/>
    <w:pPr>
      <w:suppressAutoHyphens/>
      <w:spacing w:before="360" w:after="0" w:line="240" w:lineRule="auto"/>
      <w:jc w:val="center"/>
    </w:pPr>
    <w:rPr>
      <w:rFonts w:ascii="Times New Roman" w:eastAsia="Times New Roman" w:hAnsi="Times New Roman" w:cs="Times New Roman"/>
      <w:b/>
      <w:sz w:val="24"/>
      <w:szCs w:val="20"/>
      <w:lang w:val="en-GB" w:eastAsia="ar-SA"/>
    </w:rPr>
  </w:style>
  <w:style w:type="character" w:customStyle="1" w:styleId="WW-WW8Num11z0">
    <w:name w:val="WW-WW8Num11z0"/>
    <w:rsid w:val="005B29A1"/>
    <w:rPr>
      <w:rFonts w:ascii="Symbol" w:hAnsi="Symbol" w:cs="StarSymbol"/>
      <w:sz w:val="18"/>
      <w:szCs w:val="18"/>
    </w:rPr>
  </w:style>
  <w:style w:type="paragraph" w:customStyle="1" w:styleId="WW-HTMLPreformatted1">
    <w:name w:val="WW-HTML Preformatted1"/>
    <w:basedOn w:val="Normal"/>
    <w:rsid w:val="005B2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ar-SA"/>
    </w:rPr>
  </w:style>
  <w:style w:type="paragraph" w:customStyle="1" w:styleId="Pavadinimas10">
    <w:name w:val="Pavadinimas1"/>
    <w:rsid w:val="005B29A1"/>
    <w:pPr>
      <w:autoSpaceDE w:val="0"/>
      <w:autoSpaceDN w:val="0"/>
      <w:adjustRightInd w:val="0"/>
      <w:spacing w:after="0" w:line="240" w:lineRule="auto"/>
      <w:ind w:left="850"/>
    </w:pPr>
    <w:rPr>
      <w:rFonts w:ascii="TimesLT" w:eastAsia="Times New Roman" w:hAnsi="TimesLT" w:cs="Times New Roman"/>
      <w:b/>
      <w:bCs/>
      <w:caps/>
      <w:lang w:val="en-US"/>
    </w:rPr>
  </w:style>
  <w:style w:type="paragraph" w:customStyle="1" w:styleId="hyperlink20">
    <w:name w:val="hyperlink20"/>
    <w:basedOn w:val="Normal"/>
    <w:rsid w:val="005B29A1"/>
    <w:pPr>
      <w:autoSpaceDE w:val="0"/>
      <w:autoSpaceDN w:val="0"/>
      <w:spacing w:after="0" w:line="297" w:lineRule="auto"/>
      <w:ind w:firstLine="312"/>
      <w:jc w:val="both"/>
    </w:pPr>
    <w:rPr>
      <w:rFonts w:ascii="Times New Roman" w:eastAsia="Times New Roman" w:hAnsi="Times New Roman" w:cs="Times New Roman"/>
      <w:color w:val="000000"/>
      <w:sz w:val="20"/>
      <w:szCs w:val="20"/>
      <w:lang w:val="en-GB"/>
    </w:rPr>
  </w:style>
  <w:style w:type="paragraph" w:customStyle="1" w:styleId="xl24">
    <w:name w:val="xl24"/>
    <w:basedOn w:val="Normal"/>
    <w:rsid w:val="005B29A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customStyle="1" w:styleId="xl25">
    <w:name w:val="xl25"/>
    <w:basedOn w:val="Normal"/>
    <w:rsid w:val="005B29A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customStyle="1" w:styleId="xl26">
    <w:name w:val="xl26"/>
    <w:basedOn w:val="Normal"/>
    <w:rsid w:val="005B29A1"/>
    <w:pPr>
      <w:pBdr>
        <w:top w:val="single" w:sz="4" w:space="0" w:color="auto"/>
        <w:left w:val="single" w:sz="4" w:space="0" w:color="auto"/>
        <w:bottom w:val="single" w:sz="4" w:space="0" w:color="auto"/>
      </w:pBdr>
      <w:shd w:val="clear" w:color="auto" w:fill="FFFFFF"/>
      <w:spacing w:before="100" w:beforeAutospacing="1" w:after="100" w:afterAutospacing="1" w:line="240" w:lineRule="auto"/>
      <w:textAlignment w:val="center"/>
    </w:pPr>
    <w:rPr>
      <w:rFonts w:ascii="Times New Roman" w:eastAsia="Arial Unicode MS" w:hAnsi="Times New Roman" w:cs="Times New Roman"/>
      <w:sz w:val="24"/>
      <w:szCs w:val="24"/>
      <w:lang w:val="en-GB"/>
    </w:rPr>
  </w:style>
  <w:style w:type="paragraph" w:customStyle="1" w:styleId="xl27">
    <w:name w:val="xl27"/>
    <w:basedOn w:val="Normal"/>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val="en-GB"/>
    </w:rPr>
  </w:style>
  <w:style w:type="paragraph" w:customStyle="1" w:styleId="xl28">
    <w:name w:val="xl28"/>
    <w:basedOn w:val="Normal"/>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customStyle="1" w:styleId="xl29">
    <w:name w:val="xl29"/>
    <w:basedOn w:val="Normal"/>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customStyle="1" w:styleId="xl30">
    <w:name w:val="xl30"/>
    <w:basedOn w:val="Normal"/>
    <w:rsid w:val="005B29A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customStyle="1" w:styleId="xl31">
    <w:name w:val="xl31"/>
    <w:basedOn w:val="Normal"/>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customStyle="1" w:styleId="xl32">
    <w:name w:val="xl32"/>
    <w:basedOn w:val="Normal"/>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Arial Unicode MS" w:hAnsi="Times New Roman" w:cs="Times New Roman"/>
      <w:sz w:val="24"/>
      <w:szCs w:val="24"/>
      <w:lang w:val="en-GB"/>
    </w:rPr>
  </w:style>
  <w:style w:type="paragraph" w:customStyle="1" w:styleId="xl33">
    <w:name w:val="xl33"/>
    <w:basedOn w:val="Normal"/>
    <w:rsid w:val="005B29A1"/>
    <w:pPr>
      <w:pBdr>
        <w:top w:val="single" w:sz="4" w:space="0" w:color="auto"/>
        <w:left w:val="single" w:sz="4" w:space="0" w:color="auto"/>
      </w:pBdr>
      <w:shd w:val="clear" w:color="auto" w:fill="FFFFFF"/>
      <w:spacing w:before="100" w:beforeAutospacing="1" w:after="100" w:afterAutospacing="1" w:line="240" w:lineRule="auto"/>
      <w:textAlignment w:val="center"/>
    </w:pPr>
    <w:rPr>
      <w:rFonts w:ascii="Times New Roman" w:eastAsia="Arial Unicode MS" w:hAnsi="Times New Roman" w:cs="Times New Roman"/>
      <w:sz w:val="24"/>
      <w:szCs w:val="24"/>
      <w:lang w:val="en-GB"/>
    </w:rPr>
  </w:style>
  <w:style w:type="paragraph" w:customStyle="1" w:styleId="xl34">
    <w:name w:val="xl34"/>
    <w:basedOn w:val="Normal"/>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val="en-GB"/>
    </w:rPr>
  </w:style>
  <w:style w:type="paragraph" w:customStyle="1" w:styleId="xl35">
    <w:name w:val="xl35"/>
    <w:basedOn w:val="Normal"/>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styleId="DocumentMap">
    <w:name w:val="Document Map"/>
    <w:basedOn w:val="Normal"/>
    <w:link w:val="DocumentMapChar"/>
    <w:rsid w:val="005B29A1"/>
    <w:pPr>
      <w:shd w:val="clear" w:color="auto" w:fill="000080"/>
      <w:spacing w:after="0" w:line="240" w:lineRule="auto"/>
    </w:pPr>
    <w:rPr>
      <w:rFonts w:ascii="Tahoma" w:eastAsia="Times New Roman" w:hAnsi="Tahoma" w:cs="Times New Roman"/>
      <w:sz w:val="20"/>
      <w:szCs w:val="20"/>
      <w:lang w:val="en-GB" w:eastAsia="x-none"/>
    </w:rPr>
  </w:style>
  <w:style w:type="character" w:customStyle="1" w:styleId="DocumentMapChar">
    <w:name w:val="Document Map Char"/>
    <w:basedOn w:val="DefaultParagraphFont"/>
    <w:link w:val="DocumentMap"/>
    <w:rsid w:val="005B29A1"/>
    <w:rPr>
      <w:rFonts w:ascii="Tahoma" w:eastAsia="Times New Roman" w:hAnsi="Tahoma" w:cs="Times New Roman"/>
      <w:sz w:val="20"/>
      <w:szCs w:val="20"/>
      <w:shd w:val="clear" w:color="auto" w:fill="000080"/>
      <w:lang w:val="en-GB" w:eastAsia="x-none"/>
    </w:rPr>
  </w:style>
  <w:style w:type="paragraph" w:customStyle="1" w:styleId="SWECOText">
    <w:name w:val="SWECO Text"/>
    <w:link w:val="SWECOTextCharChar"/>
    <w:qFormat/>
    <w:rsid w:val="005B29A1"/>
    <w:pPr>
      <w:spacing w:before="120" w:after="120" w:line="360" w:lineRule="auto"/>
      <w:jc w:val="both"/>
    </w:pPr>
    <w:rPr>
      <w:rFonts w:ascii="Arial" w:eastAsia="Times New Roman" w:hAnsi="Arial" w:cs="Times New Roman"/>
      <w:sz w:val="20"/>
      <w:szCs w:val="20"/>
      <w:lang w:val="en-US"/>
    </w:rPr>
  </w:style>
  <w:style w:type="character" w:customStyle="1" w:styleId="SWECOTextCharChar">
    <w:name w:val="SWECO Text Char Char"/>
    <w:link w:val="SWECOText"/>
    <w:rsid w:val="005B29A1"/>
    <w:rPr>
      <w:rFonts w:ascii="Arial" w:eastAsia="Times New Roman" w:hAnsi="Arial" w:cs="Times New Roman"/>
      <w:sz w:val="20"/>
      <w:szCs w:val="20"/>
      <w:lang w:val="en-US"/>
    </w:rPr>
  </w:style>
  <w:style w:type="paragraph" w:customStyle="1" w:styleId="tekstas1">
    <w:name w:val="tekstas1"/>
    <w:basedOn w:val="Normal"/>
    <w:rsid w:val="005B29A1"/>
    <w:pPr>
      <w:spacing w:after="121" w:line="218" w:lineRule="atLeast"/>
    </w:pPr>
    <w:rPr>
      <w:rFonts w:ascii="Arial" w:eastAsia="Times New Roman" w:hAnsi="Arial" w:cs="Arial"/>
      <w:color w:val="000000"/>
      <w:sz w:val="15"/>
      <w:szCs w:val="15"/>
      <w:lang w:val="en-US"/>
    </w:rPr>
  </w:style>
  <w:style w:type="paragraph" w:customStyle="1" w:styleId="ListParagraph1">
    <w:name w:val="List Paragraph1"/>
    <w:basedOn w:val="Normal"/>
    <w:qFormat/>
    <w:rsid w:val="005B29A1"/>
    <w:pPr>
      <w:spacing w:after="0" w:line="240" w:lineRule="auto"/>
      <w:ind w:left="720"/>
    </w:pPr>
    <w:rPr>
      <w:rFonts w:ascii="Times New Roman" w:eastAsia="Times New Roman" w:hAnsi="Times New Roman" w:cs="Times New Roman"/>
      <w:sz w:val="24"/>
      <w:szCs w:val="24"/>
      <w:lang w:eastAsia="lt-LT"/>
    </w:rPr>
  </w:style>
  <w:style w:type="character" w:customStyle="1" w:styleId="BodytextChar0">
    <w:name w:val="Body text Char"/>
    <w:rsid w:val="005B29A1"/>
    <w:rPr>
      <w:rFonts w:ascii="TimesLT" w:hAnsi="TimesLT"/>
      <w:snapToGrid w:val="0"/>
      <w:lang w:val="en-US" w:eastAsia="en-US"/>
    </w:rPr>
  </w:style>
  <w:style w:type="character" w:customStyle="1" w:styleId="WW8Num2z0">
    <w:name w:val="WW8Num2z0"/>
    <w:rsid w:val="005B29A1"/>
    <w:rPr>
      <w:rFonts w:ascii="Times New Roman" w:eastAsia="Times New Roman" w:hAnsi="Times New Roman" w:cs="Times New Roman"/>
      <w:b/>
      <w:sz w:val="22"/>
    </w:rPr>
  </w:style>
  <w:style w:type="character" w:customStyle="1" w:styleId="Absatz-Standardschriftart">
    <w:name w:val="Absatz-Standardschriftart"/>
    <w:rsid w:val="005B29A1"/>
  </w:style>
  <w:style w:type="character" w:customStyle="1" w:styleId="WW8Num1z0">
    <w:name w:val="WW8Num1z0"/>
    <w:rsid w:val="005B29A1"/>
    <w:rPr>
      <w:szCs w:val="24"/>
      <w:lang w:val="lt-LT" w:eastAsia="ar-SA" w:bidi="ar-SA"/>
    </w:rPr>
  </w:style>
  <w:style w:type="character" w:customStyle="1" w:styleId="WW-Absatz-Standardschriftart1111111111111">
    <w:name w:val="WW-Absatz-Standardschriftart1111111111111"/>
    <w:rsid w:val="005B29A1"/>
  </w:style>
  <w:style w:type="character" w:customStyle="1" w:styleId="WW-Absatz-Standardschriftart11111111111111">
    <w:name w:val="WW-Absatz-Standardschriftart11111111111111"/>
    <w:rsid w:val="005B29A1"/>
  </w:style>
  <w:style w:type="character" w:customStyle="1" w:styleId="WW-Absatz-Standardschriftart111111111111111">
    <w:name w:val="WW-Absatz-Standardschriftart111111111111111"/>
    <w:rsid w:val="005B29A1"/>
  </w:style>
  <w:style w:type="character" w:customStyle="1" w:styleId="WW-Absatz-Standardschriftart1111111111111111">
    <w:name w:val="WW-Absatz-Standardschriftart1111111111111111"/>
    <w:rsid w:val="005B29A1"/>
  </w:style>
  <w:style w:type="character" w:customStyle="1" w:styleId="WW-Absatz-Standardschriftart11111111111111111">
    <w:name w:val="WW-Absatz-Standardschriftart11111111111111111"/>
    <w:rsid w:val="005B29A1"/>
  </w:style>
  <w:style w:type="character" w:customStyle="1" w:styleId="WW-Absatz-Standardschriftart111111111111111111">
    <w:name w:val="WW-Absatz-Standardschriftart111111111111111111"/>
    <w:rsid w:val="005B29A1"/>
  </w:style>
  <w:style w:type="character" w:customStyle="1" w:styleId="WW-Absatz-Standardschriftart1111111111111111111">
    <w:name w:val="WW-Absatz-Standardschriftart1111111111111111111"/>
    <w:rsid w:val="005B29A1"/>
  </w:style>
  <w:style w:type="character" w:customStyle="1" w:styleId="WW-Absatz-Standardschriftart11111111111111111111">
    <w:name w:val="WW-Absatz-Standardschriftart11111111111111111111"/>
    <w:rsid w:val="005B29A1"/>
  </w:style>
  <w:style w:type="character" w:customStyle="1" w:styleId="WW-Absatz-Standardschriftart111111111111111111111">
    <w:name w:val="WW-Absatz-Standardschriftart111111111111111111111"/>
    <w:rsid w:val="005B29A1"/>
  </w:style>
  <w:style w:type="character" w:customStyle="1" w:styleId="WW-Absatz-Standardschriftart1111111111111111111111">
    <w:name w:val="WW-Absatz-Standardschriftart1111111111111111111111"/>
    <w:rsid w:val="005B29A1"/>
  </w:style>
  <w:style w:type="character" w:customStyle="1" w:styleId="WW-Absatz-Standardschriftart11111111111111111111111">
    <w:name w:val="WW-Absatz-Standardschriftart11111111111111111111111"/>
    <w:rsid w:val="005B29A1"/>
  </w:style>
  <w:style w:type="character" w:customStyle="1" w:styleId="WW-Absatz-Standardschriftart111111111111111111111111">
    <w:name w:val="WW-Absatz-Standardschriftart111111111111111111111111"/>
    <w:rsid w:val="005B29A1"/>
  </w:style>
  <w:style w:type="character" w:customStyle="1" w:styleId="WW-Absatz-Standardschriftart1111111111111111111111111">
    <w:name w:val="WW-Absatz-Standardschriftart1111111111111111111111111"/>
    <w:rsid w:val="005B29A1"/>
  </w:style>
  <w:style w:type="character" w:customStyle="1" w:styleId="WW-Absatz-Standardschriftart11111111111111111111111111">
    <w:name w:val="WW-Absatz-Standardschriftart11111111111111111111111111"/>
    <w:rsid w:val="005B29A1"/>
  </w:style>
  <w:style w:type="character" w:customStyle="1" w:styleId="WW-Absatz-Standardschriftart111111111111111111111111111">
    <w:name w:val="WW-Absatz-Standardschriftart111111111111111111111111111"/>
    <w:rsid w:val="005B29A1"/>
  </w:style>
  <w:style w:type="character" w:customStyle="1" w:styleId="WW-Absatz-Standardschriftart1111111111111111111111111111">
    <w:name w:val="WW-Absatz-Standardschriftart1111111111111111111111111111"/>
    <w:rsid w:val="005B29A1"/>
  </w:style>
  <w:style w:type="character" w:customStyle="1" w:styleId="WW-Absatz-Standardschriftart11111111111111111111111111111">
    <w:name w:val="WW-Absatz-Standardschriftart11111111111111111111111111111"/>
    <w:rsid w:val="005B29A1"/>
  </w:style>
  <w:style w:type="character" w:customStyle="1" w:styleId="WW-Absatz-Standardschriftart111111111111111111111111111111">
    <w:name w:val="WW-Absatz-Standardschriftart111111111111111111111111111111"/>
    <w:rsid w:val="005B29A1"/>
  </w:style>
  <w:style w:type="character" w:customStyle="1" w:styleId="WW-Absatz-Standardschriftart1111111111111111111111111111111">
    <w:name w:val="WW-Absatz-Standardschriftart1111111111111111111111111111111"/>
    <w:rsid w:val="005B29A1"/>
  </w:style>
  <w:style w:type="character" w:customStyle="1" w:styleId="WW-Absatz-Standardschriftart11111111111111111111111111111111">
    <w:name w:val="WW-Absatz-Standardschriftart11111111111111111111111111111111"/>
    <w:rsid w:val="005B29A1"/>
  </w:style>
  <w:style w:type="character" w:customStyle="1" w:styleId="WW-Absatz-Standardschriftart111111111111111111111111111111111">
    <w:name w:val="WW-Absatz-Standardschriftart111111111111111111111111111111111"/>
    <w:rsid w:val="005B29A1"/>
  </w:style>
  <w:style w:type="character" w:customStyle="1" w:styleId="WW-Absatz-Standardschriftart1111111111111111111111111111111111">
    <w:name w:val="WW-Absatz-Standardschriftart1111111111111111111111111111111111"/>
    <w:rsid w:val="005B29A1"/>
  </w:style>
  <w:style w:type="character" w:customStyle="1" w:styleId="WW-Absatz-Standardschriftart11111111111111111111111111111111111">
    <w:name w:val="WW-Absatz-Standardschriftart11111111111111111111111111111111111"/>
    <w:rsid w:val="005B29A1"/>
  </w:style>
  <w:style w:type="character" w:customStyle="1" w:styleId="WW-Absatz-Standardschriftart111111111111111111111111111111111111">
    <w:name w:val="WW-Absatz-Standardschriftart111111111111111111111111111111111111"/>
    <w:rsid w:val="005B29A1"/>
  </w:style>
  <w:style w:type="character" w:customStyle="1" w:styleId="WW-Absatz-Standardschriftart1111111111111111111111111111111111111">
    <w:name w:val="WW-Absatz-Standardschriftart1111111111111111111111111111111111111"/>
    <w:rsid w:val="005B29A1"/>
  </w:style>
  <w:style w:type="character" w:customStyle="1" w:styleId="WW-Absatz-Standardschriftart11111111111111111111111111111111111111">
    <w:name w:val="WW-Absatz-Standardschriftart11111111111111111111111111111111111111"/>
    <w:rsid w:val="005B29A1"/>
  </w:style>
  <w:style w:type="character" w:customStyle="1" w:styleId="WW-Absatz-Standardschriftart111111111111111111111111111111111111111">
    <w:name w:val="WW-Absatz-Standardschriftart111111111111111111111111111111111111111"/>
    <w:rsid w:val="005B29A1"/>
  </w:style>
  <w:style w:type="character" w:customStyle="1" w:styleId="WW-Absatz-Standardschriftart1111111111111111111111111111111111111111">
    <w:name w:val="WW-Absatz-Standardschriftart1111111111111111111111111111111111111111"/>
    <w:rsid w:val="005B29A1"/>
  </w:style>
  <w:style w:type="character" w:customStyle="1" w:styleId="WW-Absatz-Standardschriftart11111111111111111111111111111111111111111">
    <w:name w:val="WW-Absatz-Standardschriftart11111111111111111111111111111111111111111"/>
    <w:rsid w:val="005B29A1"/>
  </w:style>
  <w:style w:type="character" w:customStyle="1" w:styleId="WW-Absatz-Standardschriftart111111111111111111111111111111111111111111">
    <w:name w:val="WW-Absatz-Standardschriftart111111111111111111111111111111111111111111"/>
    <w:rsid w:val="005B29A1"/>
  </w:style>
  <w:style w:type="character" w:customStyle="1" w:styleId="WW-Absatz-Standardschriftart1111111111111111111111111111111111111111111">
    <w:name w:val="WW-Absatz-Standardschriftart1111111111111111111111111111111111111111111"/>
    <w:rsid w:val="005B29A1"/>
  </w:style>
  <w:style w:type="character" w:customStyle="1" w:styleId="WW-Absatz-Standardschriftart11111111111111111111111111111111111111111111">
    <w:name w:val="WW-Absatz-Standardschriftart11111111111111111111111111111111111111111111"/>
    <w:rsid w:val="005B29A1"/>
  </w:style>
  <w:style w:type="character" w:customStyle="1" w:styleId="WW8Num3z0">
    <w:name w:val="WW8Num3z0"/>
    <w:rsid w:val="005B29A1"/>
    <w:rPr>
      <w:b w:val="0"/>
    </w:rPr>
  </w:style>
  <w:style w:type="character" w:customStyle="1" w:styleId="lygmuo2Char">
    <w:name w:val="lygmuo 2 Char"/>
    <w:rsid w:val="005B29A1"/>
    <w:rPr>
      <w:color w:val="000000"/>
      <w:sz w:val="24"/>
      <w:lang w:val="en-US" w:eastAsia="ar-SA" w:bidi="ar-SA"/>
    </w:rPr>
  </w:style>
  <w:style w:type="character" w:customStyle="1" w:styleId="lygmuo1Char">
    <w:name w:val="lygmuo 1 Char"/>
    <w:rsid w:val="005B29A1"/>
    <w:rPr>
      <w:sz w:val="24"/>
      <w:lang w:val="lt-LT" w:eastAsia="ar-SA" w:bidi="ar-SA"/>
    </w:rPr>
  </w:style>
  <w:style w:type="character" w:styleId="Emphasis">
    <w:name w:val="Emphasis"/>
    <w:qFormat/>
    <w:rsid w:val="005B29A1"/>
    <w:rPr>
      <w:i/>
      <w:iCs/>
    </w:rPr>
  </w:style>
  <w:style w:type="paragraph" w:customStyle="1" w:styleId="lygmuo1">
    <w:name w:val="lygmuo 1"/>
    <w:basedOn w:val="Normal"/>
    <w:rsid w:val="005B29A1"/>
    <w:pPr>
      <w:numPr>
        <w:numId w:val="4"/>
      </w:numPr>
      <w:suppressAutoHyphens/>
      <w:spacing w:after="120" w:line="240" w:lineRule="auto"/>
      <w:ind w:left="-720"/>
      <w:jc w:val="both"/>
    </w:pPr>
    <w:rPr>
      <w:rFonts w:ascii="Times New Roman" w:eastAsia="Times New Roman" w:hAnsi="Times New Roman" w:cs="Times New Roman"/>
      <w:sz w:val="24"/>
      <w:szCs w:val="20"/>
      <w:lang w:eastAsia="ar-SA"/>
    </w:rPr>
  </w:style>
  <w:style w:type="paragraph" w:customStyle="1" w:styleId="lygmuo2">
    <w:name w:val="lygmuo 2"/>
    <w:basedOn w:val="Normal"/>
    <w:rsid w:val="005B29A1"/>
    <w:pPr>
      <w:numPr>
        <w:numId w:val="7"/>
      </w:numPr>
      <w:tabs>
        <w:tab w:val="left" w:pos="612"/>
        <w:tab w:val="left" w:pos="1260"/>
      </w:tabs>
      <w:suppressAutoHyphens/>
      <w:spacing w:after="120" w:line="240" w:lineRule="auto"/>
      <w:jc w:val="both"/>
    </w:pPr>
    <w:rPr>
      <w:rFonts w:ascii="Times New Roman" w:eastAsia="Times New Roman" w:hAnsi="Times New Roman" w:cs="Times New Roman"/>
      <w:color w:val="000000"/>
      <w:sz w:val="24"/>
      <w:szCs w:val="20"/>
      <w:lang w:val="en-US" w:eastAsia="ar-SA"/>
    </w:rPr>
  </w:style>
  <w:style w:type="paragraph" w:customStyle="1" w:styleId="5TekstasDiagramaDiagrama">
    <w:name w:val="5 Tekstas Diagrama Diagrama"/>
    <w:basedOn w:val="Normal"/>
    <w:link w:val="5TekstasDiagramaDiagramaDiagrama"/>
    <w:autoRedefine/>
    <w:rsid w:val="005B29A1"/>
    <w:pPr>
      <w:widowControl w:val="0"/>
      <w:numPr>
        <w:numId w:val="8"/>
      </w:numPr>
      <w:tabs>
        <w:tab w:val="clear" w:pos="0"/>
      </w:tabs>
      <w:adjustRightInd w:val="0"/>
      <w:spacing w:after="0" w:line="240" w:lineRule="auto"/>
      <w:ind w:firstLine="720"/>
      <w:jc w:val="both"/>
      <w:textAlignment w:val="baseline"/>
    </w:pPr>
    <w:rPr>
      <w:rFonts w:ascii="Times New Roman" w:eastAsia="Times New Roman" w:hAnsi="Times New Roman" w:cs="Times New Roman"/>
      <w:bCs/>
      <w:lang w:val="x-none"/>
    </w:rPr>
  </w:style>
  <w:style w:type="character" w:customStyle="1" w:styleId="5TekstasDiagramaDiagramaDiagrama">
    <w:name w:val="5 Tekstas Diagrama Diagrama Diagrama"/>
    <w:link w:val="5TekstasDiagramaDiagrama"/>
    <w:rsid w:val="005B29A1"/>
    <w:rPr>
      <w:rFonts w:ascii="Times New Roman" w:eastAsia="Times New Roman" w:hAnsi="Times New Roman" w:cs="Times New Roman"/>
      <w:bCs/>
      <w:lang w:val="x-none"/>
    </w:rPr>
  </w:style>
  <w:style w:type="paragraph" w:customStyle="1" w:styleId="ava">
    <w:name w:val="ava"/>
    <w:basedOn w:val="Title"/>
    <w:rsid w:val="005B29A1"/>
    <w:pPr>
      <w:contextualSpacing w:val="0"/>
      <w:jc w:val="both"/>
    </w:pPr>
    <w:rPr>
      <w:rFonts w:ascii="Times New Roman" w:eastAsia="Times New Roman" w:hAnsi="Times New Roman" w:cs="Times New Roman"/>
      <w:spacing w:val="0"/>
      <w:kern w:val="0"/>
      <w:sz w:val="23"/>
      <w:szCs w:val="24"/>
      <w:lang w:val="x-none"/>
    </w:rPr>
  </w:style>
  <w:style w:type="paragraph" w:customStyle="1" w:styleId="Textas">
    <w:name w:val="Textas"/>
    <w:basedOn w:val="Normal"/>
    <w:rsid w:val="005B29A1"/>
    <w:pPr>
      <w:suppressAutoHyphens/>
      <w:spacing w:after="270" w:line="270" w:lineRule="atLeast"/>
    </w:pPr>
    <w:rPr>
      <w:rFonts w:ascii="Times New Roman" w:eastAsia="Times New Roman" w:hAnsi="Times New Roman" w:cs="Times New Roman"/>
      <w:sz w:val="23"/>
      <w:szCs w:val="20"/>
      <w:lang w:val="en-GB" w:eastAsia="ar-SA"/>
    </w:rPr>
  </w:style>
  <w:style w:type="paragraph" w:customStyle="1" w:styleId="Formuledadoption">
    <w:name w:val="Formule d'adoption"/>
    <w:basedOn w:val="Normal"/>
    <w:next w:val="Normal"/>
    <w:rsid w:val="005B29A1"/>
    <w:pPr>
      <w:spacing w:before="120" w:after="120" w:line="240" w:lineRule="auto"/>
      <w:jc w:val="both"/>
    </w:pPr>
    <w:rPr>
      <w:rFonts w:ascii="Times New Roman" w:eastAsia="Times New Roman" w:hAnsi="Times New Roman" w:cs="Times New Roman"/>
      <w:sz w:val="24"/>
      <w:szCs w:val="20"/>
    </w:rPr>
  </w:style>
  <w:style w:type="paragraph" w:customStyle="1" w:styleId="7lentels">
    <w:name w:val="7 lentelės"/>
    <w:basedOn w:val="BodyText4"/>
    <w:autoRedefine/>
    <w:rsid w:val="005B29A1"/>
    <w:pPr>
      <w:widowControl w:val="0"/>
      <w:autoSpaceDE/>
      <w:autoSpaceDN/>
      <w:ind w:left="-9" w:firstLine="0"/>
      <w:jc w:val="center"/>
      <w:textAlignment w:val="baseline"/>
    </w:pPr>
    <w:rPr>
      <w:rFonts w:ascii="Times New Roman" w:hAnsi="Times New Roman"/>
      <w:snapToGrid w:val="0"/>
      <w:lang w:val="lt-LT"/>
    </w:rPr>
  </w:style>
  <w:style w:type="character" w:customStyle="1" w:styleId="5tekstasDiagramaDiagrama0">
    <w:name w:val="5 tekstas Diagrama Diagrama"/>
    <w:rsid w:val="005B29A1"/>
    <w:rPr>
      <w:sz w:val="24"/>
      <w:szCs w:val="24"/>
      <w:lang w:val="lt-LT" w:eastAsia="en-US" w:bidi="ar-SA"/>
    </w:rPr>
  </w:style>
  <w:style w:type="paragraph" w:customStyle="1" w:styleId="CentrBoldm">
    <w:name w:val="CentrBoldm"/>
    <w:basedOn w:val="Normal"/>
    <w:rsid w:val="005B29A1"/>
    <w:pPr>
      <w:spacing w:after="0" w:line="240" w:lineRule="auto"/>
      <w:jc w:val="center"/>
    </w:pPr>
    <w:rPr>
      <w:rFonts w:ascii="TimesLT" w:eastAsia="Times New Roman" w:hAnsi="TimesLT" w:cs="Times New Roman"/>
      <w:b/>
      <w:sz w:val="20"/>
      <w:szCs w:val="20"/>
      <w:lang w:val="en-GB" w:eastAsia="lt-LT"/>
    </w:rPr>
  </w:style>
  <w:style w:type="paragraph" w:customStyle="1" w:styleId="Pagrindinistekstas1">
    <w:name w:val="Pagrindinis tekstas1"/>
    <w:rsid w:val="005B29A1"/>
    <w:pPr>
      <w:suppressAutoHyphens/>
      <w:autoSpaceDE w:val="0"/>
      <w:spacing w:after="0" w:line="360" w:lineRule="atLeast"/>
      <w:ind w:firstLine="312"/>
      <w:jc w:val="both"/>
      <w:textAlignment w:val="baseline"/>
    </w:pPr>
    <w:rPr>
      <w:rFonts w:ascii="TimesLT" w:eastAsia="Times New Roman" w:hAnsi="TimesLT" w:cs="Times New Roman"/>
      <w:sz w:val="20"/>
      <w:szCs w:val="20"/>
      <w:lang w:val="en-US" w:eastAsia="ar-SA"/>
    </w:rPr>
  </w:style>
  <w:style w:type="character" w:customStyle="1" w:styleId="AUCtekstasChar">
    <w:name w:val="AUC tekstas Char"/>
    <w:link w:val="AUCtekstas"/>
    <w:locked/>
    <w:rsid w:val="005B29A1"/>
    <w:rPr>
      <w:rFonts w:ascii="Arial" w:hAnsi="Arial" w:cs="Arial"/>
    </w:rPr>
  </w:style>
  <w:style w:type="paragraph" w:customStyle="1" w:styleId="AUCtekstas">
    <w:name w:val="AUC tekstas"/>
    <w:basedOn w:val="Normal"/>
    <w:link w:val="AUCtekstasChar"/>
    <w:rsid w:val="005B29A1"/>
    <w:pPr>
      <w:autoSpaceDE w:val="0"/>
      <w:autoSpaceDN w:val="0"/>
      <w:adjustRightInd w:val="0"/>
      <w:spacing w:after="200" w:line="360" w:lineRule="auto"/>
      <w:jc w:val="both"/>
    </w:pPr>
    <w:rPr>
      <w:rFonts w:ascii="Arial" w:hAnsi="Arial" w:cs="Arial"/>
    </w:rPr>
  </w:style>
  <w:style w:type="paragraph" w:styleId="TOC1">
    <w:name w:val="toc 1"/>
    <w:basedOn w:val="Normal"/>
    <w:next w:val="Normal"/>
    <w:autoRedefine/>
    <w:uiPriority w:val="39"/>
    <w:rsid w:val="005B29A1"/>
    <w:pPr>
      <w:tabs>
        <w:tab w:val="right" w:leader="dot" w:pos="9962"/>
      </w:tabs>
      <w:spacing w:after="0" w:line="240" w:lineRule="auto"/>
    </w:pPr>
    <w:rPr>
      <w:rFonts w:ascii="Arial" w:eastAsia="Times New Roman" w:hAnsi="Arial" w:cs="Times New Roman"/>
      <w:sz w:val="20"/>
      <w:szCs w:val="20"/>
    </w:rPr>
  </w:style>
  <w:style w:type="paragraph" w:customStyle="1" w:styleId="Style">
    <w:name w:val="Style"/>
    <w:rsid w:val="005B29A1"/>
    <w:pPr>
      <w:widowControl w:val="0"/>
      <w:autoSpaceDE w:val="0"/>
      <w:autoSpaceDN w:val="0"/>
      <w:adjustRightInd w:val="0"/>
      <w:spacing w:before="120" w:after="120" w:line="240" w:lineRule="auto"/>
    </w:pPr>
    <w:rPr>
      <w:rFonts w:ascii="Times New Roman" w:eastAsia="Times New Roman" w:hAnsi="Times New Roman" w:cs="Times New Roman"/>
      <w:sz w:val="24"/>
      <w:szCs w:val="24"/>
      <w:lang w:val="en-US"/>
    </w:rPr>
  </w:style>
  <w:style w:type="paragraph" w:customStyle="1" w:styleId="BasicParagraph">
    <w:name w:val="[Basic Paragraph]"/>
    <w:basedOn w:val="Normal"/>
    <w:rsid w:val="005B29A1"/>
    <w:pPr>
      <w:widowControl w:val="0"/>
      <w:suppressAutoHyphens/>
      <w:spacing w:after="0" w:line="288" w:lineRule="auto"/>
    </w:pPr>
    <w:rPr>
      <w:rFonts w:ascii="Times New Roman" w:eastAsia="SimSun" w:hAnsi="Times New Roman" w:cs="Arial"/>
      <w:color w:val="000000"/>
      <w:kern w:val="1"/>
      <w:sz w:val="24"/>
      <w:szCs w:val="24"/>
      <w:lang w:eastAsia="hi-IN" w:bidi="hi-IN"/>
    </w:rPr>
  </w:style>
  <w:style w:type="paragraph" w:customStyle="1" w:styleId="BodyText5">
    <w:name w:val="Body Text5"/>
    <w:rsid w:val="00DD0A72"/>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styleId="Revision">
    <w:name w:val="Revision"/>
    <w:hidden/>
    <w:uiPriority w:val="99"/>
    <w:semiHidden/>
    <w:rsid w:val="001443D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304352">
      <w:bodyDiv w:val="1"/>
      <w:marLeft w:val="0"/>
      <w:marRight w:val="0"/>
      <w:marTop w:val="0"/>
      <w:marBottom w:val="0"/>
      <w:divBdr>
        <w:top w:val="none" w:sz="0" w:space="0" w:color="auto"/>
        <w:left w:val="none" w:sz="0" w:space="0" w:color="auto"/>
        <w:bottom w:val="none" w:sz="0" w:space="0" w:color="auto"/>
        <w:right w:val="none" w:sz="0" w:space="0" w:color="auto"/>
      </w:divBdr>
    </w:div>
    <w:div w:id="118499184">
      <w:bodyDiv w:val="1"/>
      <w:marLeft w:val="0"/>
      <w:marRight w:val="0"/>
      <w:marTop w:val="0"/>
      <w:marBottom w:val="0"/>
      <w:divBdr>
        <w:top w:val="none" w:sz="0" w:space="0" w:color="auto"/>
        <w:left w:val="none" w:sz="0" w:space="0" w:color="auto"/>
        <w:bottom w:val="none" w:sz="0" w:space="0" w:color="auto"/>
        <w:right w:val="none" w:sz="0" w:space="0" w:color="auto"/>
      </w:divBdr>
    </w:div>
    <w:div w:id="157355502">
      <w:bodyDiv w:val="1"/>
      <w:marLeft w:val="0"/>
      <w:marRight w:val="0"/>
      <w:marTop w:val="0"/>
      <w:marBottom w:val="0"/>
      <w:divBdr>
        <w:top w:val="none" w:sz="0" w:space="0" w:color="auto"/>
        <w:left w:val="none" w:sz="0" w:space="0" w:color="auto"/>
        <w:bottom w:val="none" w:sz="0" w:space="0" w:color="auto"/>
        <w:right w:val="none" w:sz="0" w:space="0" w:color="auto"/>
      </w:divBdr>
    </w:div>
    <w:div w:id="232590900">
      <w:bodyDiv w:val="1"/>
      <w:marLeft w:val="0"/>
      <w:marRight w:val="0"/>
      <w:marTop w:val="0"/>
      <w:marBottom w:val="0"/>
      <w:divBdr>
        <w:top w:val="none" w:sz="0" w:space="0" w:color="auto"/>
        <w:left w:val="none" w:sz="0" w:space="0" w:color="auto"/>
        <w:bottom w:val="none" w:sz="0" w:space="0" w:color="auto"/>
        <w:right w:val="none" w:sz="0" w:space="0" w:color="auto"/>
      </w:divBdr>
    </w:div>
    <w:div w:id="262957429">
      <w:bodyDiv w:val="1"/>
      <w:marLeft w:val="0"/>
      <w:marRight w:val="0"/>
      <w:marTop w:val="0"/>
      <w:marBottom w:val="0"/>
      <w:divBdr>
        <w:top w:val="none" w:sz="0" w:space="0" w:color="auto"/>
        <w:left w:val="none" w:sz="0" w:space="0" w:color="auto"/>
        <w:bottom w:val="none" w:sz="0" w:space="0" w:color="auto"/>
        <w:right w:val="none" w:sz="0" w:space="0" w:color="auto"/>
      </w:divBdr>
    </w:div>
    <w:div w:id="266154877">
      <w:bodyDiv w:val="1"/>
      <w:marLeft w:val="0"/>
      <w:marRight w:val="0"/>
      <w:marTop w:val="0"/>
      <w:marBottom w:val="0"/>
      <w:divBdr>
        <w:top w:val="none" w:sz="0" w:space="0" w:color="auto"/>
        <w:left w:val="none" w:sz="0" w:space="0" w:color="auto"/>
        <w:bottom w:val="none" w:sz="0" w:space="0" w:color="auto"/>
        <w:right w:val="none" w:sz="0" w:space="0" w:color="auto"/>
      </w:divBdr>
    </w:div>
    <w:div w:id="611715539">
      <w:bodyDiv w:val="1"/>
      <w:marLeft w:val="0"/>
      <w:marRight w:val="0"/>
      <w:marTop w:val="0"/>
      <w:marBottom w:val="0"/>
      <w:divBdr>
        <w:top w:val="none" w:sz="0" w:space="0" w:color="auto"/>
        <w:left w:val="none" w:sz="0" w:space="0" w:color="auto"/>
        <w:bottom w:val="none" w:sz="0" w:space="0" w:color="auto"/>
        <w:right w:val="none" w:sz="0" w:space="0" w:color="auto"/>
      </w:divBdr>
    </w:div>
    <w:div w:id="727071760">
      <w:bodyDiv w:val="1"/>
      <w:marLeft w:val="0"/>
      <w:marRight w:val="0"/>
      <w:marTop w:val="0"/>
      <w:marBottom w:val="0"/>
      <w:divBdr>
        <w:top w:val="none" w:sz="0" w:space="0" w:color="auto"/>
        <w:left w:val="none" w:sz="0" w:space="0" w:color="auto"/>
        <w:bottom w:val="none" w:sz="0" w:space="0" w:color="auto"/>
        <w:right w:val="none" w:sz="0" w:space="0" w:color="auto"/>
      </w:divBdr>
    </w:div>
    <w:div w:id="733360103">
      <w:bodyDiv w:val="1"/>
      <w:marLeft w:val="0"/>
      <w:marRight w:val="0"/>
      <w:marTop w:val="0"/>
      <w:marBottom w:val="0"/>
      <w:divBdr>
        <w:top w:val="none" w:sz="0" w:space="0" w:color="auto"/>
        <w:left w:val="none" w:sz="0" w:space="0" w:color="auto"/>
        <w:bottom w:val="none" w:sz="0" w:space="0" w:color="auto"/>
        <w:right w:val="none" w:sz="0" w:space="0" w:color="auto"/>
      </w:divBdr>
    </w:div>
    <w:div w:id="877208602">
      <w:bodyDiv w:val="1"/>
      <w:marLeft w:val="0"/>
      <w:marRight w:val="0"/>
      <w:marTop w:val="0"/>
      <w:marBottom w:val="0"/>
      <w:divBdr>
        <w:top w:val="none" w:sz="0" w:space="0" w:color="auto"/>
        <w:left w:val="none" w:sz="0" w:space="0" w:color="auto"/>
        <w:bottom w:val="none" w:sz="0" w:space="0" w:color="auto"/>
        <w:right w:val="none" w:sz="0" w:space="0" w:color="auto"/>
      </w:divBdr>
    </w:div>
    <w:div w:id="1074544858">
      <w:bodyDiv w:val="1"/>
      <w:marLeft w:val="0"/>
      <w:marRight w:val="0"/>
      <w:marTop w:val="0"/>
      <w:marBottom w:val="0"/>
      <w:divBdr>
        <w:top w:val="none" w:sz="0" w:space="0" w:color="auto"/>
        <w:left w:val="none" w:sz="0" w:space="0" w:color="auto"/>
        <w:bottom w:val="none" w:sz="0" w:space="0" w:color="auto"/>
        <w:right w:val="none" w:sz="0" w:space="0" w:color="auto"/>
      </w:divBdr>
    </w:div>
    <w:div w:id="1084298247">
      <w:bodyDiv w:val="1"/>
      <w:marLeft w:val="0"/>
      <w:marRight w:val="0"/>
      <w:marTop w:val="0"/>
      <w:marBottom w:val="0"/>
      <w:divBdr>
        <w:top w:val="none" w:sz="0" w:space="0" w:color="auto"/>
        <w:left w:val="none" w:sz="0" w:space="0" w:color="auto"/>
        <w:bottom w:val="none" w:sz="0" w:space="0" w:color="auto"/>
        <w:right w:val="none" w:sz="0" w:space="0" w:color="auto"/>
      </w:divBdr>
    </w:div>
    <w:div w:id="1122186862">
      <w:bodyDiv w:val="1"/>
      <w:marLeft w:val="0"/>
      <w:marRight w:val="0"/>
      <w:marTop w:val="0"/>
      <w:marBottom w:val="0"/>
      <w:divBdr>
        <w:top w:val="none" w:sz="0" w:space="0" w:color="auto"/>
        <w:left w:val="none" w:sz="0" w:space="0" w:color="auto"/>
        <w:bottom w:val="none" w:sz="0" w:space="0" w:color="auto"/>
        <w:right w:val="none" w:sz="0" w:space="0" w:color="auto"/>
      </w:divBdr>
    </w:div>
    <w:div w:id="1140729925">
      <w:bodyDiv w:val="1"/>
      <w:marLeft w:val="0"/>
      <w:marRight w:val="0"/>
      <w:marTop w:val="0"/>
      <w:marBottom w:val="0"/>
      <w:divBdr>
        <w:top w:val="none" w:sz="0" w:space="0" w:color="auto"/>
        <w:left w:val="none" w:sz="0" w:space="0" w:color="auto"/>
        <w:bottom w:val="none" w:sz="0" w:space="0" w:color="auto"/>
        <w:right w:val="none" w:sz="0" w:space="0" w:color="auto"/>
      </w:divBdr>
    </w:div>
    <w:div w:id="1162115885">
      <w:bodyDiv w:val="1"/>
      <w:marLeft w:val="0"/>
      <w:marRight w:val="0"/>
      <w:marTop w:val="0"/>
      <w:marBottom w:val="0"/>
      <w:divBdr>
        <w:top w:val="none" w:sz="0" w:space="0" w:color="auto"/>
        <w:left w:val="none" w:sz="0" w:space="0" w:color="auto"/>
        <w:bottom w:val="none" w:sz="0" w:space="0" w:color="auto"/>
        <w:right w:val="none" w:sz="0" w:space="0" w:color="auto"/>
      </w:divBdr>
    </w:div>
    <w:div w:id="1210801207">
      <w:bodyDiv w:val="1"/>
      <w:marLeft w:val="0"/>
      <w:marRight w:val="0"/>
      <w:marTop w:val="0"/>
      <w:marBottom w:val="0"/>
      <w:divBdr>
        <w:top w:val="none" w:sz="0" w:space="0" w:color="auto"/>
        <w:left w:val="none" w:sz="0" w:space="0" w:color="auto"/>
        <w:bottom w:val="none" w:sz="0" w:space="0" w:color="auto"/>
        <w:right w:val="none" w:sz="0" w:space="0" w:color="auto"/>
      </w:divBdr>
    </w:div>
    <w:div w:id="1273706359">
      <w:bodyDiv w:val="1"/>
      <w:marLeft w:val="0"/>
      <w:marRight w:val="0"/>
      <w:marTop w:val="0"/>
      <w:marBottom w:val="0"/>
      <w:divBdr>
        <w:top w:val="none" w:sz="0" w:space="0" w:color="auto"/>
        <w:left w:val="none" w:sz="0" w:space="0" w:color="auto"/>
        <w:bottom w:val="none" w:sz="0" w:space="0" w:color="auto"/>
        <w:right w:val="none" w:sz="0" w:space="0" w:color="auto"/>
      </w:divBdr>
    </w:div>
    <w:div w:id="1277323455">
      <w:bodyDiv w:val="1"/>
      <w:marLeft w:val="0"/>
      <w:marRight w:val="0"/>
      <w:marTop w:val="0"/>
      <w:marBottom w:val="0"/>
      <w:divBdr>
        <w:top w:val="none" w:sz="0" w:space="0" w:color="auto"/>
        <w:left w:val="none" w:sz="0" w:space="0" w:color="auto"/>
        <w:bottom w:val="none" w:sz="0" w:space="0" w:color="auto"/>
        <w:right w:val="none" w:sz="0" w:space="0" w:color="auto"/>
      </w:divBdr>
    </w:div>
    <w:div w:id="1356808074">
      <w:bodyDiv w:val="1"/>
      <w:marLeft w:val="0"/>
      <w:marRight w:val="0"/>
      <w:marTop w:val="0"/>
      <w:marBottom w:val="0"/>
      <w:divBdr>
        <w:top w:val="none" w:sz="0" w:space="0" w:color="auto"/>
        <w:left w:val="none" w:sz="0" w:space="0" w:color="auto"/>
        <w:bottom w:val="none" w:sz="0" w:space="0" w:color="auto"/>
        <w:right w:val="none" w:sz="0" w:space="0" w:color="auto"/>
      </w:divBdr>
    </w:div>
    <w:div w:id="1461529690">
      <w:bodyDiv w:val="1"/>
      <w:marLeft w:val="0"/>
      <w:marRight w:val="0"/>
      <w:marTop w:val="0"/>
      <w:marBottom w:val="0"/>
      <w:divBdr>
        <w:top w:val="none" w:sz="0" w:space="0" w:color="auto"/>
        <w:left w:val="none" w:sz="0" w:space="0" w:color="auto"/>
        <w:bottom w:val="none" w:sz="0" w:space="0" w:color="auto"/>
        <w:right w:val="none" w:sz="0" w:space="0" w:color="auto"/>
      </w:divBdr>
    </w:div>
    <w:div w:id="1487817411">
      <w:bodyDiv w:val="1"/>
      <w:marLeft w:val="0"/>
      <w:marRight w:val="0"/>
      <w:marTop w:val="0"/>
      <w:marBottom w:val="0"/>
      <w:divBdr>
        <w:top w:val="none" w:sz="0" w:space="0" w:color="auto"/>
        <w:left w:val="none" w:sz="0" w:space="0" w:color="auto"/>
        <w:bottom w:val="none" w:sz="0" w:space="0" w:color="auto"/>
        <w:right w:val="none" w:sz="0" w:space="0" w:color="auto"/>
      </w:divBdr>
    </w:div>
    <w:div w:id="1511488685">
      <w:bodyDiv w:val="1"/>
      <w:marLeft w:val="0"/>
      <w:marRight w:val="0"/>
      <w:marTop w:val="0"/>
      <w:marBottom w:val="0"/>
      <w:divBdr>
        <w:top w:val="none" w:sz="0" w:space="0" w:color="auto"/>
        <w:left w:val="none" w:sz="0" w:space="0" w:color="auto"/>
        <w:bottom w:val="none" w:sz="0" w:space="0" w:color="auto"/>
        <w:right w:val="none" w:sz="0" w:space="0" w:color="auto"/>
      </w:divBdr>
    </w:div>
    <w:div w:id="1619406025">
      <w:bodyDiv w:val="1"/>
      <w:marLeft w:val="0"/>
      <w:marRight w:val="0"/>
      <w:marTop w:val="0"/>
      <w:marBottom w:val="0"/>
      <w:divBdr>
        <w:top w:val="none" w:sz="0" w:space="0" w:color="auto"/>
        <w:left w:val="none" w:sz="0" w:space="0" w:color="auto"/>
        <w:bottom w:val="none" w:sz="0" w:space="0" w:color="auto"/>
        <w:right w:val="none" w:sz="0" w:space="0" w:color="auto"/>
      </w:divBdr>
    </w:div>
    <w:div w:id="1647509920">
      <w:bodyDiv w:val="1"/>
      <w:marLeft w:val="0"/>
      <w:marRight w:val="0"/>
      <w:marTop w:val="0"/>
      <w:marBottom w:val="0"/>
      <w:divBdr>
        <w:top w:val="none" w:sz="0" w:space="0" w:color="auto"/>
        <w:left w:val="none" w:sz="0" w:space="0" w:color="auto"/>
        <w:bottom w:val="none" w:sz="0" w:space="0" w:color="auto"/>
        <w:right w:val="none" w:sz="0" w:space="0" w:color="auto"/>
      </w:divBdr>
    </w:div>
    <w:div w:id="1650478580">
      <w:bodyDiv w:val="1"/>
      <w:marLeft w:val="0"/>
      <w:marRight w:val="0"/>
      <w:marTop w:val="0"/>
      <w:marBottom w:val="0"/>
      <w:divBdr>
        <w:top w:val="none" w:sz="0" w:space="0" w:color="auto"/>
        <w:left w:val="none" w:sz="0" w:space="0" w:color="auto"/>
        <w:bottom w:val="none" w:sz="0" w:space="0" w:color="auto"/>
        <w:right w:val="none" w:sz="0" w:space="0" w:color="auto"/>
      </w:divBdr>
    </w:div>
    <w:div w:id="209624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e-tar.lt/portal/legalAct.html?documentId=16be5280b85911e5a6588fb85a3cc84b" TargetMode="External"/><Relationship Id="rId7" Type="http://schemas.openxmlformats.org/officeDocument/2006/relationships/settings" Target="settings.xml"/><Relationship Id="rId12" Type="http://schemas.openxmlformats.org/officeDocument/2006/relationships/hyperlink" Target="https://www.e-tar.lt/portal/legalAct.html?documentId=16be5280b85911e5a6588fb85a3cc84b"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ismoinfo.lt"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ar.lt/portal/legalAct.html?documentId=16be5280b85911e5a6588fb85a3cc84b"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10E029DB9700CA45982F456C3825BA63" ma:contentTypeVersion="0" ma:contentTypeDescription="Kurkite naują dokumentą." ma:contentTypeScope="" ma:versionID="dcf436d630945f5780fe3d417a36f86b">
  <xsd:schema xmlns:xsd="http://www.w3.org/2001/XMLSchema" xmlns:xs="http://www.w3.org/2001/XMLSchema" xmlns:p="http://schemas.microsoft.com/office/2006/metadata/properties" targetNamespace="http://schemas.microsoft.com/office/2006/metadata/properties" ma:root="true" ma:fieldsID="92f6efcb3d141a2d8cf8d4aae0174d8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51DD6-80B7-41D1-8DE4-A1861EF19CF8}">
  <ds:schemaRefs>
    <ds:schemaRef ds:uri="http://schemas.microsoft.com/sharepoint/v3/contenttype/forms"/>
  </ds:schemaRefs>
</ds:datastoreItem>
</file>

<file path=customXml/itemProps2.xml><?xml version="1.0" encoding="utf-8"?>
<ds:datastoreItem xmlns:ds="http://schemas.openxmlformats.org/officeDocument/2006/customXml" ds:itemID="{E424B619-5C1F-4B47-BC6A-9A4D8EEAD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2D86F8B-E686-43FB-9957-9F77A42319A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4DA7C4C-92A2-4F63-9402-76ECF84B6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TotalTime>
  <Pages>41</Pages>
  <Words>60862</Words>
  <Characters>34692</Characters>
  <Application>Microsoft Office Word</Application>
  <DocSecurity>0</DocSecurity>
  <Lines>289</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Marytė Sartanavičienė</dc:creator>
  <cp:keywords/>
  <dc:description/>
  <cp:lastModifiedBy>Marytė Sartanavičienė</cp:lastModifiedBy>
  <cp:revision>102</cp:revision>
  <cp:lastPrinted>2020-06-18T11:24:00Z</cp:lastPrinted>
  <dcterms:created xsi:type="dcterms:W3CDTF">2020-04-28T17:18:00Z</dcterms:created>
  <dcterms:modified xsi:type="dcterms:W3CDTF">2020-06-18T11:31:00Z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0x01010010E029DB9700CA45982F456C3825BA63</vt:lpwstr>
  </property>
</Properties>
</file>